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E6D" w:rsidRDefault="00E10E6D" w:rsidP="00E10E6D">
      <w:pPr>
        <w:tabs>
          <w:tab w:val="left" w:pos="3355"/>
        </w:tabs>
        <w:ind w:left="-1417"/>
      </w:pPr>
      <w:r>
        <w:tab/>
      </w: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10274C" w:rsidRPr="00762E1F" w:rsidRDefault="0010274C" w:rsidP="007F31B7">
      <w:pPr>
        <w:pStyle w:val="Titre1"/>
        <w:rPr>
          <w:sz w:val="24"/>
          <w:szCs w:val="24"/>
        </w:rPr>
      </w:pPr>
    </w:p>
    <w:p w:rsidR="00F23D48" w:rsidRPr="00762E1F" w:rsidRDefault="00F23D48" w:rsidP="00F23D48">
      <w:pPr>
        <w:pStyle w:val="Titre1"/>
        <w:rPr>
          <w:sz w:val="24"/>
          <w:szCs w:val="24"/>
        </w:rPr>
      </w:pPr>
    </w:p>
    <w:p w:rsidR="00F23D48" w:rsidRPr="00F23D48" w:rsidRDefault="00F23D48" w:rsidP="00F23D48"/>
    <w:p w:rsidR="00F23D48" w:rsidRDefault="00F23D48" w:rsidP="00F23D48">
      <w:pPr>
        <w:pStyle w:val="Titre3"/>
        <w:rPr>
          <w:rFonts w:asciiTheme="minorHAnsi" w:eastAsiaTheme="minorHAnsi" w:hAnsiTheme="minorHAnsi" w:cstheme="minorBidi"/>
        </w:rPr>
      </w:pPr>
    </w:p>
    <w:p w:rsidR="00531F97" w:rsidRDefault="00F23D48" w:rsidP="00F23D48">
      <w:pPr>
        <w:ind w:left="4111"/>
      </w:pPr>
      <w:r>
        <w:t xml:space="preserve"> </w:t>
      </w:r>
    </w:p>
    <w:p w:rsidR="00531F97" w:rsidRDefault="00D82AF1">
      <w:r>
        <w:rPr>
          <w:noProof/>
        </w:rPr>
        <mc:AlternateContent>
          <mc:Choice Requires="wps">
            <w:drawing>
              <wp:anchor distT="0" distB="0" distL="114300" distR="114300" simplePos="0" relativeHeight="251661312" behindDoc="0" locked="0" layoutInCell="1" allowOverlap="1" wp14:anchorId="333E19EB" wp14:editId="70752276">
                <wp:simplePos x="0" y="0"/>
                <wp:positionH relativeFrom="column">
                  <wp:posOffset>2295525</wp:posOffset>
                </wp:positionH>
                <wp:positionV relativeFrom="paragraph">
                  <wp:posOffset>2611120</wp:posOffset>
                </wp:positionV>
                <wp:extent cx="4697730" cy="126682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7730" cy="1266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19F0" w:rsidRDefault="00DA19F0" w:rsidP="00A35660">
                            <w:pPr>
                              <w:pStyle w:val="Sansinterligne"/>
                              <w:tabs>
                                <w:tab w:val="left" w:pos="0"/>
                              </w:tabs>
                              <w:spacing w:after="240"/>
                              <w:ind w:right="1634"/>
                              <w:rPr>
                                <w:rFonts w:ascii="Trade Gothic LT Std Cn" w:hAnsi="Trade Gothic LT Std Cn"/>
                                <w:color w:val="FFFFFF"/>
                                <w:sz w:val="44"/>
                                <w:szCs w:val="44"/>
                              </w:rPr>
                            </w:pPr>
                            <w:r w:rsidRPr="00A35660">
                              <w:rPr>
                                <w:rFonts w:ascii="Trade Gothic LT Std Cn" w:hAnsi="Trade Gothic LT Std Cn"/>
                                <w:color w:val="FFFFFF"/>
                                <w:sz w:val="44"/>
                                <w:szCs w:val="44"/>
                              </w:rPr>
                              <w:t>D</w:t>
                            </w:r>
                            <w:r>
                              <w:rPr>
                                <w:rFonts w:ascii="Trade Gothic LT Std Cn" w:hAnsi="Trade Gothic LT Std Cn"/>
                                <w:color w:val="FFFFFF"/>
                                <w:sz w:val="44"/>
                                <w:szCs w:val="44"/>
                              </w:rPr>
                              <w:t>emande de première autorisation</w:t>
                            </w:r>
                          </w:p>
                          <w:p w:rsidR="00DA19F0" w:rsidRPr="007E44EB" w:rsidRDefault="00DA19F0" w:rsidP="007E44EB">
                            <w:pPr>
                              <w:pStyle w:val="Sansinterligne"/>
                              <w:tabs>
                                <w:tab w:val="left" w:pos="0"/>
                              </w:tabs>
                              <w:spacing w:after="240"/>
                              <w:ind w:right="1634"/>
                              <w:rPr>
                                <w:rFonts w:ascii="Trade Gothic LT Std Cn" w:hAnsi="Trade Gothic LT Std Cn"/>
                                <w:color w:val="FFFFFF"/>
                                <w:sz w:val="44"/>
                                <w:szCs w:val="44"/>
                              </w:rPr>
                            </w:pPr>
                            <w:r>
                              <w:rPr>
                                <w:rFonts w:ascii="Trade Gothic LT Std Cn" w:hAnsi="Trade Gothic LT Std Cn"/>
                                <w:color w:val="FFFFFF"/>
                                <w:sz w:val="44"/>
                                <w:szCs w:val="44"/>
                              </w:rPr>
                              <w:t>Activité de soins : t</w:t>
                            </w:r>
                            <w:r w:rsidRPr="007E44EB">
                              <w:rPr>
                                <w:rFonts w:ascii="Trade Gothic LT Std Cn" w:hAnsi="Trade Gothic LT Std Cn"/>
                                <w:color w:val="FFFFFF"/>
                                <w:sz w:val="44"/>
                                <w:szCs w:val="44"/>
                              </w:rPr>
                              <w:t xml:space="preserve">raitement de l’Insuffisance Rénale  Chronique </w:t>
                            </w:r>
                          </w:p>
                          <w:p w:rsidR="00DA19F0" w:rsidRPr="007E44EB" w:rsidRDefault="00DA19F0" w:rsidP="007E44EB">
                            <w:pPr>
                              <w:pStyle w:val="Sansinterligne"/>
                              <w:tabs>
                                <w:tab w:val="left" w:pos="0"/>
                              </w:tabs>
                              <w:spacing w:after="240"/>
                              <w:ind w:right="1634"/>
                              <w:rPr>
                                <w:rFonts w:ascii="Trade Gothic LT Std Cn" w:hAnsi="Trade Gothic LT Std Cn"/>
                                <w:color w:val="FFFFFF"/>
                                <w:sz w:val="44"/>
                                <w:szCs w:val="44"/>
                              </w:rPr>
                            </w:pPr>
                            <w:r w:rsidRPr="007E44EB">
                              <w:rPr>
                                <w:rFonts w:ascii="Trade Gothic LT Std Cn" w:hAnsi="Trade Gothic LT Std Cn"/>
                                <w:color w:val="FFFFFF"/>
                                <w:sz w:val="44"/>
                                <w:szCs w:val="44"/>
                              </w:rPr>
                              <w:t>par épuration extra-rénale</w:t>
                            </w:r>
                          </w:p>
                          <w:p w:rsidR="00DA19F0" w:rsidRPr="00A35660" w:rsidRDefault="00DA19F0" w:rsidP="00A35660">
                            <w:pPr>
                              <w:pStyle w:val="Sansinterligne"/>
                              <w:tabs>
                                <w:tab w:val="left" w:pos="0"/>
                              </w:tabs>
                              <w:spacing w:after="240"/>
                              <w:ind w:right="1634"/>
                              <w:rPr>
                                <w:rFonts w:ascii="Trade Gothic LT Std Cn" w:hAnsi="Trade Gothic LT Std Cn"/>
                                <w:color w:val="FFFFFF"/>
                                <w:sz w:val="44"/>
                                <w:szCs w:val="4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80.75pt;margin-top:205.6pt;width:369.9pt;height:9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KgtQIAALo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" filled="f" stroked="f">
                <v:textbox>
                  <w:txbxContent>
                    <w:p w:rsidR="00DA19F0" w:rsidRDefault="00DA19F0" w:rsidP="00A35660">
                      <w:pPr>
                        <w:pStyle w:val="Sansinterligne"/>
                        <w:tabs>
                          <w:tab w:val="left" w:pos="0"/>
                        </w:tabs>
                        <w:spacing w:after="240"/>
                        <w:ind w:right="1634"/>
                        <w:rPr>
                          <w:rFonts w:ascii="Trade Gothic LT Std Cn" w:hAnsi="Trade Gothic LT Std Cn"/>
                          <w:color w:val="FFFFFF"/>
                          <w:sz w:val="44"/>
                          <w:szCs w:val="44"/>
                        </w:rPr>
                      </w:pPr>
                      <w:r w:rsidRPr="00A35660">
                        <w:rPr>
                          <w:rFonts w:ascii="Trade Gothic LT Std Cn" w:hAnsi="Trade Gothic LT Std Cn"/>
                          <w:color w:val="FFFFFF"/>
                          <w:sz w:val="44"/>
                          <w:szCs w:val="44"/>
                        </w:rPr>
                        <w:t>D</w:t>
                      </w:r>
                      <w:r>
                        <w:rPr>
                          <w:rFonts w:ascii="Trade Gothic LT Std Cn" w:hAnsi="Trade Gothic LT Std Cn"/>
                          <w:color w:val="FFFFFF"/>
                          <w:sz w:val="44"/>
                          <w:szCs w:val="44"/>
                        </w:rPr>
                        <w:t>emande de première autorisation</w:t>
                      </w:r>
                    </w:p>
                    <w:p w:rsidR="00DA19F0" w:rsidRPr="007E44EB" w:rsidRDefault="00DA19F0" w:rsidP="007E44EB">
                      <w:pPr>
                        <w:pStyle w:val="Sansinterligne"/>
                        <w:tabs>
                          <w:tab w:val="left" w:pos="0"/>
                        </w:tabs>
                        <w:spacing w:after="240"/>
                        <w:ind w:right="1634"/>
                        <w:rPr>
                          <w:rFonts w:ascii="Trade Gothic LT Std Cn" w:hAnsi="Trade Gothic LT Std Cn"/>
                          <w:color w:val="FFFFFF"/>
                          <w:sz w:val="44"/>
                          <w:szCs w:val="44"/>
                        </w:rPr>
                      </w:pPr>
                      <w:r>
                        <w:rPr>
                          <w:rFonts w:ascii="Trade Gothic LT Std Cn" w:hAnsi="Trade Gothic LT Std Cn"/>
                          <w:color w:val="FFFFFF"/>
                          <w:sz w:val="44"/>
                          <w:szCs w:val="44"/>
                        </w:rPr>
                        <w:t>Activité de soins : t</w:t>
                      </w:r>
                      <w:r w:rsidRPr="007E44EB">
                        <w:rPr>
                          <w:rFonts w:ascii="Trade Gothic LT Std Cn" w:hAnsi="Trade Gothic LT Std Cn"/>
                          <w:color w:val="FFFFFF"/>
                          <w:sz w:val="44"/>
                          <w:szCs w:val="44"/>
                        </w:rPr>
                        <w:t xml:space="preserve">raitement de l’Insuffisance Rénale  Chronique </w:t>
                      </w:r>
                    </w:p>
                    <w:p w:rsidR="00DA19F0" w:rsidRPr="007E44EB" w:rsidRDefault="00DA19F0" w:rsidP="007E44EB">
                      <w:pPr>
                        <w:pStyle w:val="Sansinterligne"/>
                        <w:tabs>
                          <w:tab w:val="left" w:pos="0"/>
                        </w:tabs>
                        <w:spacing w:after="240"/>
                        <w:ind w:right="1634"/>
                        <w:rPr>
                          <w:rFonts w:ascii="Trade Gothic LT Std Cn" w:hAnsi="Trade Gothic LT Std Cn"/>
                          <w:color w:val="FFFFFF"/>
                          <w:sz w:val="44"/>
                          <w:szCs w:val="44"/>
                        </w:rPr>
                      </w:pPr>
                      <w:r w:rsidRPr="007E44EB">
                        <w:rPr>
                          <w:rFonts w:ascii="Trade Gothic LT Std Cn" w:hAnsi="Trade Gothic LT Std Cn"/>
                          <w:color w:val="FFFFFF"/>
                          <w:sz w:val="44"/>
                          <w:szCs w:val="44"/>
                        </w:rPr>
                        <w:t>par épuration extra-rénale</w:t>
                      </w:r>
                    </w:p>
                    <w:p w:rsidR="00DA19F0" w:rsidRPr="00A35660" w:rsidRDefault="00DA19F0" w:rsidP="00A35660">
                      <w:pPr>
                        <w:pStyle w:val="Sansinterligne"/>
                        <w:tabs>
                          <w:tab w:val="left" w:pos="0"/>
                        </w:tabs>
                        <w:spacing w:after="240"/>
                        <w:ind w:right="1634"/>
                        <w:rPr>
                          <w:rFonts w:ascii="Trade Gothic LT Std Cn" w:hAnsi="Trade Gothic LT Std Cn"/>
                          <w:color w:val="FFFFFF"/>
                          <w:sz w:val="44"/>
                          <w:szCs w:val="44"/>
                        </w:rPr>
                      </w:pPr>
                    </w:p>
                  </w:txbxContent>
                </v:textbox>
              </v:shape>
            </w:pict>
          </mc:Fallback>
        </mc:AlternateContent>
      </w:r>
      <w:r w:rsidR="00C9133E">
        <w:rPr>
          <w:noProof/>
        </w:rPr>
        <mc:AlternateContent>
          <mc:Choice Requires="wps">
            <w:drawing>
              <wp:anchor distT="0" distB="0" distL="114300" distR="114300" simplePos="0" relativeHeight="251662336" behindDoc="0" locked="0" layoutInCell="1" allowOverlap="1" wp14:anchorId="6B638380" wp14:editId="63B8A405">
                <wp:simplePos x="0" y="0"/>
                <wp:positionH relativeFrom="column">
                  <wp:posOffset>2152650</wp:posOffset>
                </wp:positionH>
                <wp:positionV relativeFrom="paragraph">
                  <wp:posOffset>3973195</wp:posOffset>
                </wp:positionV>
                <wp:extent cx="4389120" cy="165735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9120" cy="165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19F0" w:rsidRPr="00C72BDC" w:rsidRDefault="00DA19F0" w:rsidP="007B2C23">
                            <w:pPr>
                              <w:jc w:val="right"/>
                              <w:rPr>
                                <w:rFonts w:ascii="Arial" w:hAnsi="Arial" w:cs="Arial"/>
                                <w:b/>
                                <w:caps/>
                              </w:rPr>
                            </w:pPr>
                            <w:r w:rsidRPr="00C72BDC">
                              <w:rPr>
                                <w:rFonts w:ascii="Arial" w:hAnsi="Arial" w:cs="Arial"/>
                                <w:b/>
                                <w:color w:val="405AC0"/>
                              </w:rPr>
                              <w:t>DEMANDEUR </w:t>
                            </w:r>
                            <w:r w:rsidRPr="00C72BDC">
                              <w:rPr>
                                <w:rFonts w:ascii="Arial" w:hAnsi="Arial" w:cs="Arial"/>
                                <w:b/>
                                <w:caps/>
                              </w:rPr>
                              <w:t>:</w:t>
                            </w:r>
                            <w:r w:rsidRPr="00C72BDC">
                              <w:rPr>
                                <w:rFonts w:ascii="Arial" w:hAnsi="Arial" w:cs="Arial"/>
                                <w:b/>
                                <w:caps/>
                              </w:rPr>
                              <w:tab/>
                            </w:r>
                            <w:r w:rsidRPr="00C72BDC">
                              <w:rPr>
                                <w:rFonts w:ascii="Arial" w:hAnsi="Arial" w:cs="Arial"/>
                                <w:b/>
                                <w:caps/>
                              </w:rPr>
                              <w:tab/>
                            </w:r>
                            <w:r>
                              <w:rPr>
                                <w:rFonts w:ascii="Arial" w:hAnsi="Arial" w:cs="Arial"/>
                                <w:b/>
                                <w:caps/>
                              </w:rPr>
                              <w:tab/>
                            </w:r>
                            <w:r w:rsidRPr="00C72BDC">
                              <w:rPr>
                                <w:rFonts w:ascii="Arial" w:hAnsi="Arial" w:cs="Arial"/>
                                <w:b/>
                                <w:caps/>
                              </w:rPr>
                              <w:tab/>
                            </w:r>
                            <w:r w:rsidRPr="00C72BDC">
                              <w:rPr>
                                <w:rFonts w:ascii="Arial" w:hAnsi="Arial" w:cs="Arial"/>
                                <w:b/>
                                <w:caps/>
                              </w:rPr>
                              <w:tab/>
                            </w:r>
                            <w:r w:rsidRPr="00C72BDC">
                              <w:rPr>
                                <w:rFonts w:ascii="Arial" w:hAnsi="Arial" w:cs="Arial"/>
                                <w:b/>
                                <w:caps/>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169.5pt;margin-top:312.85pt;width:345.6pt;height:13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" filled="f" stroked="f">
                <v:textbox>
                  <w:txbxContent>
                    <w:p w:rsidR="00DA19F0" w:rsidRPr="00C72BDC" w:rsidRDefault="00DA19F0" w:rsidP="007B2C23">
                      <w:pPr>
                        <w:jc w:val="right"/>
                        <w:rPr>
                          <w:rFonts w:ascii="Arial" w:hAnsi="Arial" w:cs="Arial"/>
                          <w:b/>
                          <w:caps/>
                        </w:rPr>
                      </w:pPr>
                      <w:r w:rsidRPr="00C72BDC">
                        <w:rPr>
                          <w:rFonts w:ascii="Arial" w:hAnsi="Arial" w:cs="Arial"/>
                          <w:b/>
                          <w:color w:val="405AC0"/>
                        </w:rPr>
                        <w:t>DEMANDEUR </w:t>
                      </w:r>
                      <w:r w:rsidRPr="00C72BDC">
                        <w:rPr>
                          <w:rFonts w:ascii="Arial" w:hAnsi="Arial" w:cs="Arial"/>
                          <w:b/>
                          <w:caps/>
                        </w:rPr>
                        <w:t>:</w:t>
                      </w:r>
                      <w:r w:rsidRPr="00C72BDC">
                        <w:rPr>
                          <w:rFonts w:ascii="Arial" w:hAnsi="Arial" w:cs="Arial"/>
                          <w:b/>
                          <w:caps/>
                        </w:rPr>
                        <w:tab/>
                      </w:r>
                      <w:r w:rsidRPr="00C72BDC">
                        <w:rPr>
                          <w:rFonts w:ascii="Arial" w:hAnsi="Arial" w:cs="Arial"/>
                          <w:b/>
                          <w:caps/>
                        </w:rPr>
                        <w:tab/>
                      </w:r>
                      <w:r>
                        <w:rPr>
                          <w:rFonts w:ascii="Arial" w:hAnsi="Arial" w:cs="Arial"/>
                          <w:b/>
                          <w:caps/>
                        </w:rPr>
                        <w:tab/>
                      </w:r>
                      <w:r w:rsidRPr="00C72BDC">
                        <w:rPr>
                          <w:rFonts w:ascii="Arial" w:hAnsi="Arial" w:cs="Arial"/>
                          <w:b/>
                          <w:caps/>
                        </w:rPr>
                        <w:tab/>
                      </w:r>
                      <w:r w:rsidRPr="00C72BDC">
                        <w:rPr>
                          <w:rFonts w:ascii="Arial" w:hAnsi="Arial" w:cs="Arial"/>
                          <w:b/>
                          <w:caps/>
                        </w:rPr>
                        <w:tab/>
                      </w:r>
                      <w:r w:rsidRPr="00C72BDC">
                        <w:rPr>
                          <w:rFonts w:ascii="Arial" w:hAnsi="Arial" w:cs="Arial"/>
                          <w:b/>
                          <w:caps/>
                        </w:rPr>
                        <w:tab/>
                      </w:r>
                    </w:p>
                  </w:txbxContent>
                </v:textbox>
              </v:shape>
            </w:pict>
          </mc:Fallback>
        </mc:AlternateContent>
      </w:r>
      <w:r w:rsidR="00D736AF">
        <w:rPr>
          <w:noProof/>
        </w:rPr>
        <mc:AlternateContent>
          <mc:Choice Requires="wps">
            <w:drawing>
              <wp:anchor distT="0" distB="0" distL="114300" distR="114300" simplePos="0" relativeHeight="251660288" behindDoc="0" locked="0" layoutInCell="1" allowOverlap="1" wp14:anchorId="3D79463B" wp14:editId="70882D48">
                <wp:simplePos x="0" y="0"/>
                <wp:positionH relativeFrom="column">
                  <wp:posOffset>1838960</wp:posOffset>
                </wp:positionH>
                <wp:positionV relativeFrom="paragraph">
                  <wp:posOffset>1974215</wp:posOffset>
                </wp:positionV>
                <wp:extent cx="4221480" cy="64135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1480" cy="64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19F0" w:rsidRPr="00956C2D" w:rsidRDefault="00DA19F0"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144.8pt;margin-top:155.45pt;width:332.4pt;height: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EyuQIAAMA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" filled="f" stroked="f">
                <v:textbox>
                  <w:txbxContent>
                    <w:p w:rsidR="00DA19F0" w:rsidRPr="00956C2D" w:rsidRDefault="00DA19F0"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v:textbox>
              </v:shape>
            </w:pict>
          </mc:Fallback>
        </mc:AlternateContent>
      </w:r>
      <w:r w:rsidR="00531F97">
        <w:br w:type="page"/>
      </w:r>
    </w:p>
    <w:p w:rsidR="00D83B62" w:rsidRPr="00D83B62" w:rsidRDefault="00D83B62">
      <w:pPr>
        <w:rPr>
          <w:rFonts w:ascii="Trade Gothic LT Std Cn" w:eastAsiaTheme="majorEastAsia" w:hAnsi="Trade Gothic LT Std Cn" w:cstheme="majorBidi"/>
          <w:b/>
          <w:bCs/>
          <w:color w:val="365F91" w:themeColor="accent1" w:themeShade="BF"/>
          <w:sz w:val="40"/>
          <w:szCs w:val="40"/>
        </w:rPr>
      </w:pPr>
      <w:r w:rsidRPr="00D83B62">
        <w:rPr>
          <w:rFonts w:ascii="Trade Gothic LT Std Cn" w:eastAsiaTheme="majorEastAsia" w:hAnsi="Trade Gothic LT Std Cn" w:cstheme="majorBidi"/>
          <w:b/>
          <w:bCs/>
          <w:color w:val="365F91" w:themeColor="accent1" w:themeShade="BF"/>
          <w:sz w:val="40"/>
          <w:szCs w:val="40"/>
        </w:rPr>
        <w:lastRenderedPageBreak/>
        <w:t>SOMMAIRE</w:t>
      </w:r>
      <w:r w:rsidR="001632CA">
        <w:rPr>
          <w:rFonts w:ascii="Trade Gothic LT Std Cn" w:eastAsiaTheme="majorEastAsia" w:hAnsi="Trade Gothic LT Std Cn" w:cstheme="majorBidi"/>
          <w:b/>
          <w:bCs/>
          <w:color w:val="365F91" w:themeColor="accent1" w:themeShade="BF"/>
          <w:sz w:val="40"/>
          <w:szCs w:val="40"/>
        </w:rPr>
        <w:t xml:space="preserve"> </w:t>
      </w:r>
    </w:p>
    <w:p w:rsidR="00B87544" w:rsidRDefault="00973A8B">
      <w:pPr>
        <w:pStyle w:val="TM1"/>
        <w:rPr>
          <w:rFonts w:asciiTheme="minorHAnsi" w:hAnsiTheme="minorHAnsi"/>
          <w:b w:val="0"/>
          <w:bCs w:val="0"/>
          <w:caps w:val="0"/>
          <w:noProof/>
          <w:color w:val="auto"/>
          <w:sz w:val="22"/>
          <w:szCs w:val="22"/>
        </w:rPr>
      </w:pPr>
      <w:r>
        <w:rPr>
          <w:sz w:val="20"/>
        </w:rPr>
        <w:fldChar w:fldCharType="begin"/>
      </w:r>
      <w:r>
        <w:rPr>
          <w:sz w:val="20"/>
        </w:rPr>
        <w:instrText xml:space="preserve"> TOC \o "1-3" \h \z \u </w:instrText>
      </w:r>
      <w:r>
        <w:rPr>
          <w:sz w:val="20"/>
        </w:rPr>
        <w:fldChar w:fldCharType="separate"/>
      </w:r>
      <w:hyperlink w:anchor="_Toc525664403" w:history="1">
        <w:r w:rsidR="00B87544" w:rsidRPr="004E1DE7">
          <w:rPr>
            <w:rStyle w:val="Lienhypertexte"/>
            <w:noProof/>
          </w:rPr>
          <w:t>1.</w:t>
        </w:r>
        <w:r w:rsidR="00B87544">
          <w:rPr>
            <w:rFonts w:asciiTheme="minorHAnsi" w:hAnsiTheme="minorHAnsi"/>
            <w:b w:val="0"/>
            <w:bCs w:val="0"/>
            <w:caps w:val="0"/>
            <w:noProof/>
            <w:color w:val="auto"/>
            <w:sz w:val="22"/>
            <w:szCs w:val="22"/>
          </w:rPr>
          <w:tab/>
        </w:r>
        <w:r w:rsidR="00B87544" w:rsidRPr="004E1DE7">
          <w:rPr>
            <w:rStyle w:val="Lienhypertexte"/>
            <w:noProof/>
          </w:rPr>
          <w:t>DOSSIER ADMINISTRATIF</w:t>
        </w:r>
        <w:r w:rsidR="00B87544">
          <w:rPr>
            <w:noProof/>
            <w:webHidden/>
          </w:rPr>
          <w:tab/>
        </w:r>
        <w:r w:rsidR="00B87544">
          <w:rPr>
            <w:noProof/>
            <w:webHidden/>
          </w:rPr>
          <w:fldChar w:fldCharType="begin"/>
        </w:r>
        <w:r w:rsidR="00B87544">
          <w:rPr>
            <w:noProof/>
            <w:webHidden/>
          </w:rPr>
          <w:instrText xml:space="preserve"> PAGEREF _Toc525664403 \h </w:instrText>
        </w:r>
        <w:r w:rsidR="00B87544">
          <w:rPr>
            <w:noProof/>
            <w:webHidden/>
          </w:rPr>
        </w:r>
        <w:r w:rsidR="00B87544">
          <w:rPr>
            <w:noProof/>
            <w:webHidden/>
          </w:rPr>
          <w:fldChar w:fldCharType="separate"/>
        </w:r>
        <w:r w:rsidR="00917127">
          <w:rPr>
            <w:noProof/>
            <w:webHidden/>
          </w:rPr>
          <w:t>4</w:t>
        </w:r>
        <w:r w:rsidR="00B87544">
          <w:rPr>
            <w:noProof/>
            <w:webHidden/>
          </w:rPr>
          <w:fldChar w:fldCharType="end"/>
        </w:r>
      </w:hyperlink>
    </w:p>
    <w:p w:rsidR="00B87544" w:rsidRDefault="00DA19F0">
      <w:pPr>
        <w:pStyle w:val="TM1"/>
        <w:rPr>
          <w:rFonts w:asciiTheme="minorHAnsi" w:hAnsiTheme="minorHAnsi"/>
          <w:b w:val="0"/>
          <w:bCs w:val="0"/>
          <w:caps w:val="0"/>
          <w:noProof/>
          <w:color w:val="auto"/>
          <w:sz w:val="22"/>
          <w:szCs w:val="22"/>
        </w:rPr>
      </w:pPr>
      <w:hyperlink w:anchor="_Toc525664404" w:history="1">
        <w:r w:rsidR="00B87544" w:rsidRPr="004E1DE7">
          <w:rPr>
            <w:rStyle w:val="Lienhypertexte"/>
            <w:rFonts w:eastAsia="Times New Roman" w:cs="Times New Roman"/>
            <w:noProof/>
            <w:kern w:val="32"/>
          </w:rPr>
          <w:t>1.1.</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Fiche d’identité du demandeur</w:t>
        </w:r>
        <w:r w:rsidR="00B87544">
          <w:rPr>
            <w:noProof/>
            <w:webHidden/>
          </w:rPr>
          <w:tab/>
        </w:r>
        <w:r w:rsidR="00B87544">
          <w:rPr>
            <w:noProof/>
            <w:webHidden/>
          </w:rPr>
          <w:fldChar w:fldCharType="begin"/>
        </w:r>
        <w:r w:rsidR="00B87544">
          <w:rPr>
            <w:noProof/>
            <w:webHidden/>
          </w:rPr>
          <w:instrText xml:space="preserve"> PAGEREF _Toc525664404 \h </w:instrText>
        </w:r>
        <w:r w:rsidR="00B87544">
          <w:rPr>
            <w:noProof/>
            <w:webHidden/>
          </w:rPr>
        </w:r>
        <w:r w:rsidR="00B87544">
          <w:rPr>
            <w:noProof/>
            <w:webHidden/>
          </w:rPr>
          <w:fldChar w:fldCharType="separate"/>
        </w:r>
        <w:r w:rsidR="00917127">
          <w:rPr>
            <w:noProof/>
            <w:webHidden/>
          </w:rPr>
          <w:t>4</w:t>
        </w:r>
        <w:r w:rsidR="00B87544">
          <w:rPr>
            <w:noProof/>
            <w:webHidden/>
          </w:rPr>
          <w:fldChar w:fldCharType="end"/>
        </w:r>
      </w:hyperlink>
    </w:p>
    <w:p w:rsidR="00B87544" w:rsidRDefault="00DA19F0">
      <w:pPr>
        <w:pStyle w:val="TM1"/>
        <w:rPr>
          <w:rFonts w:asciiTheme="minorHAnsi" w:hAnsiTheme="minorHAnsi"/>
          <w:b w:val="0"/>
          <w:bCs w:val="0"/>
          <w:caps w:val="0"/>
          <w:noProof/>
          <w:color w:val="auto"/>
          <w:sz w:val="22"/>
          <w:szCs w:val="22"/>
        </w:rPr>
      </w:pPr>
      <w:hyperlink w:anchor="_Toc525664405" w:history="1">
        <w:r w:rsidR="00B87544" w:rsidRPr="004E1DE7">
          <w:rPr>
            <w:rStyle w:val="Lienhypertexte"/>
            <w:rFonts w:eastAsia="Times New Roman" w:cs="Times New Roman"/>
            <w:noProof/>
            <w:kern w:val="32"/>
          </w:rPr>
          <w:t>1.2.</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Présentation de la demande</w:t>
        </w:r>
        <w:r w:rsidR="00B87544">
          <w:rPr>
            <w:noProof/>
            <w:webHidden/>
          </w:rPr>
          <w:tab/>
        </w:r>
        <w:r w:rsidR="00B87544">
          <w:rPr>
            <w:noProof/>
            <w:webHidden/>
          </w:rPr>
          <w:fldChar w:fldCharType="begin"/>
        </w:r>
        <w:r w:rsidR="00B87544">
          <w:rPr>
            <w:noProof/>
            <w:webHidden/>
          </w:rPr>
          <w:instrText xml:space="preserve"> PAGEREF _Toc525664405 \h </w:instrText>
        </w:r>
        <w:r w:rsidR="00B87544">
          <w:rPr>
            <w:noProof/>
            <w:webHidden/>
          </w:rPr>
        </w:r>
        <w:r w:rsidR="00B87544">
          <w:rPr>
            <w:noProof/>
            <w:webHidden/>
          </w:rPr>
          <w:fldChar w:fldCharType="separate"/>
        </w:r>
        <w:r w:rsidR="00917127">
          <w:rPr>
            <w:noProof/>
            <w:webHidden/>
          </w:rPr>
          <w:t>5</w:t>
        </w:r>
        <w:r w:rsidR="00B87544">
          <w:rPr>
            <w:noProof/>
            <w:webHidden/>
          </w:rPr>
          <w:fldChar w:fldCharType="end"/>
        </w:r>
      </w:hyperlink>
    </w:p>
    <w:p w:rsidR="00B87544" w:rsidRDefault="00DA19F0">
      <w:pPr>
        <w:pStyle w:val="TM1"/>
        <w:rPr>
          <w:rFonts w:asciiTheme="minorHAnsi" w:hAnsiTheme="minorHAnsi"/>
          <w:b w:val="0"/>
          <w:bCs w:val="0"/>
          <w:caps w:val="0"/>
          <w:noProof/>
          <w:color w:val="auto"/>
          <w:sz w:val="22"/>
          <w:szCs w:val="22"/>
        </w:rPr>
      </w:pPr>
      <w:hyperlink w:anchor="_Toc525664406" w:history="1">
        <w:r w:rsidR="00B87544" w:rsidRPr="004E1DE7">
          <w:rPr>
            <w:rStyle w:val="Lienhypertexte"/>
            <w:rFonts w:eastAsia="Times New Roman" w:cs="Times New Roman"/>
            <w:noProof/>
            <w:kern w:val="32"/>
          </w:rPr>
          <w:t>1.2.1.</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Présentation de l’établissement d’implantation de l’activité de soins demandée</w:t>
        </w:r>
        <w:r w:rsidR="00B87544">
          <w:rPr>
            <w:noProof/>
            <w:webHidden/>
          </w:rPr>
          <w:tab/>
        </w:r>
        <w:r w:rsidR="00B87544">
          <w:rPr>
            <w:noProof/>
            <w:webHidden/>
          </w:rPr>
          <w:fldChar w:fldCharType="begin"/>
        </w:r>
        <w:r w:rsidR="00B87544">
          <w:rPr>
            <w:noProof/>
            <w:webHidden/>
          </w:rPr>
          <w:instrText xml:space="preserve"> PAGEREF _Toc525664406 \h </w:instrText>
        </w:r>
        <w:r w:rsidR="00B87544">
          <w:rPr>
            <w:noProof/>
            <w:webHidden/>
          </w:rPr>
        </w:r>
        <w:r w:rsidR="00B87544">
          <w:rPr>
            <w:noProof/>
            <w:webHidden/>
          </w:rPr>
          <w:fldChar w:fldCharType="separate"/>
        </w:r>
        <w:r w:rsidR="00917127">
          <w:rPr>
            <w:noProof/>
            <w:webHidden/>
          </w:rPr>
          <w:t>5</w:t>
        </w:r>
        <w:r w:rsidR="00B87544">
          <w:rPr>
            <w:noProof/>
            <w:webHidden/>
          </w:rPr>
          <w:fldChar w:fldCharType="end"/>
        </w:r>
      </w:hyperlink>
    </w:p>
    <w:p w:rsidR="00B87544" w:rsidRDefault="00DA19F0" w:rsidP="000B775A">
      <w:pPr>
        <w:pStyle w:val="TM1"/>
        <w:ind w:left="880" w:hanging="880"/>
        <w:rPr>
          <w:rFonts w:asciiTheme="minorHAnsi" w:hAnsiTheme="minorHAnsi"/>
          <w:b w:val="0"/>
          <w:bCs w:val="0"/>
          <w:caps w:val="0"/>
          <w:noProof/>
          <w:color w:val="auto"/>
          <w:sz w:val="22"/>
          <w:szCs w:val="22"/>
        </w:rPr>
      </w:pPr>
      <w:hyperlink w:anchor="_Toc525664407" w:history="1">
        <w:r w:rsidR="00B87544" w:rsidRPr="004E1DE7">
          <w:rPr>
            <w:rStyle w:val="Lienhypertexte"/>
            <w:rFonts w:eastAsia="Times New Roman" w:cs="Times New Roman"/>
            <w:noProof/>
            <w:kern w:val="32"/>
          </w:rPr>
          <w:t>1.2.2.</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compatibilite du projet avec la strategie institutionnelle de l’Etablissement ou de la personne morale</w:t>
        </w:r>
        <w:r w:rsidR="00B87544">
          <w:rPr>
            <w:noProof/>
            <w:webHidden/>
          </w:rPr>
          <w:tab/>
        </w:r>
        <w:r w:rsidR="00B87544">
          <w:rPr>
            <w:noProof/>
            <w:webHidden/>
          </w:rPr>
          <w:fldChar w:fldCharType="begin"/>
        </w:r>
        <w:r w:rsidR="00B87544">
          <w:rPr>
            <w:noProof/>
            <w:webHidden/>
          </w:rPr>
          <w:instrText xml:space="preserve"> PAGEREF _Toc525664407 \h </w:instrText>
        </w:r>
        <w:r w:rsidR="00B87544">
          <w:rPr>
            <w:noProof/>
            <w:webHidden/>
          </w:rPr>
        </w:r>
        <w:r w:rsidR="00B87544">
          <w:rPr>
            <w:noProof/>
            <w:webHidden/>
          </w:rPr>
          <w:fldChar w:fldCharType="separate"/>
        </w:r>
        <w:r w:rsidR="00917127">
          <w:rPr>
            <w:noProof/>
            <w:webHidden/>
          </w:rPr>
          <w:t>6</w:t>
        </w:r>
        <w:r w:rsidR="00B87544">
          <w:rPr>
            <w:noProof/>
            <w:webHidden/>
          </w:rPr>
          <w:fldChar w:fldCharType="end"/>
        </w:r>
      </w:hyperlink>
    </w:p>
    <w:p w:rsidR="00B87544" w:rsidRDefault="00DA19F0" w:rsidP="000B775A">
      <w:pPr>
        <w:pStyle w:val="TM1"/>
        <w:ind w:left="880" w:hanging="880"/>
        <w:rPr>
          <w:rFonts w:asciiTheme="minorHAnsi" w:hAnsiTheme="minorHAnsi"/>
          <w:b w:val="0"/>
          <w:bCs w:val="0"/>
          <w:caps w:val="0"/>
          <w:noProof/>
          <w:color w:val="auto"/>
          <w:sz w:val="22"/>
          <w:szCs w:val="22"/>
        </w:rPr>
      </w:pPr>
      <w:hyperlink w:anchor="_Toc525664408" w:history="1">
        <w:r w:rsidR="00B87544" w:rsidRPr="004E1DE7">
          <w:rPr>
            <w:rStyle w:val="Lienhypertexte"/>
            <w:rFonts w:eastAsia="Times New Roman" w:cs="Times New Roman"/>
            <w:noProof/>
            <w:kern w:val="32"/>
          </w:rPr>
          <w:t>1.2.3.</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Compatibilité du projet avec les objectifs du schéma regional de sante du projet régional de santé</w:t>
        </w:r>
        <w:r w:rsidR="00B87544">
          <w:rPr>
            <w:noProof/>
            <w:webHidden/>
          </w:rPr>
          <w:tab/>
        </w:r>
        <w:r w:rsidR="00B87544">
          <w:rPr>
            <w:noProof/>
            <w:webHidden/>
          </w:rPr>
          <w:fldChar w:fldCharType="begin"/>
        </w:r>
        <w:r w:rsidR="00B87544">
          <w:rPr>
            <w:noProof/>
            <w:webHidden/>
          </w:rPr>
          <w:instrText xml:space="preserve"> PAGEREF _Toc525664408 \h </w:instrText>
        </w:r>
        <w:r w:rsidR="00B87544">
          <w:rPr>
            <w:noProof/>
            <w:webHidden/>
          </w:rPr>
        </w:r>
        <w:r w:rsidR="00B87544">
          <w:rPr>
            <w:noProof/>
            <w:webHidden/>
          </w:rPr>
          <w:fldChar w:fldCharType="separate"/>
        </w:r>
        <w:r w:rsidR="00917127">
          <w:rPr>
            <w:noProof/>
            <w:webHidden/>
          </w:rPr>
          <w:t>7</w:t>
        </w:r>
        <w:r w:rsidR="00B87544">
          <w:rPr>
            <w:noProof/>
            <w:webHidden/>
          </w:rPr>
          <w:fldChar w:fldCharType="end"/>
        </w:r>
      </w:hyperlink>
    </w:p>
    <w:p w:rsidR="00B87544" w:rsidRDefault="00DA19F0">
      <w:pPr>
        <w:pStyle w:val="TM1"/>
        <w:rPr>
          <w:rFonts w:asciiTheme="minorHAnsi" w:hAnsiTheme="minorHAnsi"/>
          <w:b w:val="0"/>
          <w:bCs w:val="0"/>
          <w:caps w:val="0"/>
          <w:noProof/>
          <w:color w:val="auto"/>
          <w:sz w:val="22"/>
          <w:szCs w:val="22"/>
        </w:rPr>
      </w:pPr>
      <w:hyperlink w:anchor="_Toc525664409" w:history="1">
        <w:r w:rsidR="00B87544" w:rsidRPr="004E1DE7">
          <w:rPr>
            <w:rStyle w:val="Lienhypertexte"/>
            <w:rFonts w:eastAsia="Times New Roman" w:cs="Times New Roman"/>
            <w:noProof/>
            <w:kern w:val="32"/>
          </w:rPr>
          <w:t>1.2.4.</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Délai prévisionnel de mise en œuvre</w:t>
        </w:r>
        <w:r w:rsidR="00B87544">
          <w:rPr>
            <w:noProof/>
            <w:webHidden/>
          </w:rPr>
          <w:tab/>
        </w:r>
        <w:r w:rsidR="00B87544">
          <w:rPr>
            <w:noProof/>
            <w:webHidden/>
          </w:rPr>
          <w:fldChar w:fldCharType="begin"/>
        </w:r>
        <w:r w:rsidR="00B87544">
          <w:rPr>
            <w:noProof/>
            <w:webHidden/>
          </w:rPr>
          <w:instrText xml:space="preserve"> PAGEREF _Toc525664409 \h </w:instrText>
        </w:r>
        <w:r w:rsidR="00B87544">
          <w:rPr>
            <w:noProof/>
            <w:webHidden/>
          </w:rPr>
        </w:r>
        <w:r w:rsidR="00B87544">
          <w:rPr>
            <w:noProof/>
            <w:webHidden/>
          </w:rPr>
          <w:fldChar w:fldCharType="separate"/>
        </w:r>
        <w:r w:rsidR="00917127">
          <w:rPr>
            <w:noProof/>
            <w:webHidden/>
          </w:rPr>
          <w:t>7</w:t>
        </w:r>
        <w:r w:rsidR="00B87544">
          <w:rPr>
            <w:noProof/>
            <w:webHidden/>
          </w:rPr>
          <w:fldChar w:fldCharType="end"/>
        </w:r>
      </w:hyperlink>
    </w:p>
    <w:p w:rsidR="00B87544" w:rsidRDefault="00DA19F0">
      <w:pPr>
        <w:pStyle w:val="TM1"/>
        <w:rPr>
          <w:rFonts w:asciiTheme="minorHAnsi" w:hAnsiTheme="minorHAnsi"/>
          <w:b w:val="0"/>
          <w:bCs w:val="0"/>
          <w:caps w:val="0"/>
          <w:noProof/>
          <w:color w:val="auto"/>
          <w:sz w:val="22"/>
          <w:szCs w:val="22"/>
        </w:rPr>
      </w:pPr>
      <w:hyperlink w:anchor="_Toc525664410" w:history="1">
        <w:r w:rsidR="00B87544" w:rsidRPr="004E1DE7">
          <w:rPr>
            <w:rStyle w:val="Lienhypertexte"/>
            <w:rFonts w:eastAsia="Times New Roman" w:cs="Times New Roman"/>
            <w:noProof/>
            <w:kern w:val="32"/>
          </w:rPr>
          <w:t>2.</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DOSSIER TECHNIQUE</w:t>
        </w:r>
        <w:r w:rsidR="00B87544">
          <w:rPr>
            <w:noProof/>
            <w:webHidden/>
          </w:rPr>
          <w:tab/>
        </w:r>
        <w:r w:rsidR="00B87544">
          <w:rPr>
            <w:noProof/>
            <w:webHidden/>
          </w:rPr>
          <w:fldChar w:fldCharType="begin"/>
        </w:r>
        <w:r w:rsidR="00B87544">
          <w:rPr>
            <w:noProof/>
            <w:webHidden/>
          </w:rPr>
          <w:instrText xml:space="preserve"> PAGEREF _Toc525664410 \h </w:instrText>
        </w:r>
        <w:r w:rsidR="00B87544">
          <w:rPr>
            <w:noProof/>
            <w:webHidden/>
          </w:rPr>
        </w:r>
        <w:r w:rsidR="00B87544">
          <w:rPr>
            <w:noProof/>
            <w:webHidden/>
          </w:rPr>
          <w:fldChar w:fldCharType="separate"/>
        </w:r>
        <w:r w:rsidR="00917127">
          <w:rPr>
            <w:noProof/>
            <w:webHidden/>
          </w:rPr>
          <w:t>8</w:t>
        </w:r>
        <w:r w:rsidR="00B87544">
          <w:rPr>
            <w:noProof/>
            <w:webHidden/>
          </w:rPr>
          <w:fldChar w:fldCharType="end"/>
        </w:r>
      </w:hyperlink>
    </w:p>
    <w:p w:rsidR="00B87544" w:rsidRDefault="00DA19F0">
      <w:pPr>
        <w:pStyle w:val="TM1"/>
        <w:rPr>
          <w:rFonts w:asciiTheme="minorHAnsi" w:hAnsiTheme="minorHAnsi"/>
          <w:b w:val="0"/>
          <w:bCs w:val="0"/>
          <w:caps w:val="0"/>
          <w:noProof/>
          <w:color w:val="auto"/>
          <w:sz w:val="22"/>
          <w:szCs w:val="22"/>
        </w:rPr>
      </w:pPr>
      <w:hyperlink w:anchor="_Toc525664411" w:history="1">
        <w:r w:rsidR="00B87544" w:rsidRPr="004E1DE7">
          <w:rPr>
            <w:rStyle w:val="Lienhypertexte"/>
            <w:rFonts w:eastAsia="Times New Roman" w:cs="Times New Roman"/>
            <w:noProof/>
            <w:kern w:val="32"/>
          </w:rPr>
          <w:t>2.1.</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Volume d’activité</w:t>
        </w:r>
        <w:r w:rsidR="00B87544">
          <w:rPr>
            <w:noProof/>
            <w:webHidden/>
          </w:rPr>
          <w:tab/>
        </w:r>
        <w:r w:rsidR="00B87544">
          <w:rPr>
            <w:noProof/>
            <w:webHidden/>
          </w:rPr>
          <w:fldChar w:fldCharType="begin"/>
        </w:r>
        <w:r w:rsidR="00B87544">
          <w:rPr>
            <w:noProof/>
            <w:webHidden/>
          </w:rPr>
          <w:instrText xml:space="preserve"> PAGEREF _Toc525664411 \h </w:instrText>
        </w:r>
        <w:r w:rsidR="00B87544">
          <w:rPr>
            <w:noProof/>
            <w:webHidden/>
          </w:rPr>
        </w:r>
        <w:r w:rsidR="00B87544">
          <w:rPr>
            <w:noProof/>
            <w:webHidden/>
          </w:rPr>
          <w:fldChar w:fldCharType="separate"/>
        </w:r>
        <w:r w:rsidR="00917127">
          <w:rPr>
            <w:noProof/>
            <w:webHidden/>
          </w:rPr>
          <w:t>8</w:t>
        </w:r>
        <w:r w:rsidR="00B87544">
          <w:rPr>
            <w:noProof/>
            <w:webHidden/>
          </w:rPr>
          <w:fldChar w:fldCharType="end"/>
        </w:r>
      </w:hyperlink>
    </w:p>
    <w:p w:rsidR="00B87544" w:rsidRDefault="00DA19F0">
      <w:pPr>
        <w:pStyle w:val="TM1"/>
        <w:rPr>
          <w:rFonts w:asciiTheme="minorHAnsi" w:hAnsiTheme="minorHAnsi"/>
          <w:b w:val="0"/>
          <w:bCs w:val="0"/>
          <w:caps w:val="0"/>
          <w:noProof/>
          <w:color w:val="auto"/>
          <w:sz w:val="22"/>
          <w:szCs w:val="22"/>
        </w:rPr>
      </w:pPr>
      <w:hyperlink w:anchor="_Toc525664412" w:history="1">
        <w:r w:rsidR="00B87544" w:rsidRPr="004E1DE7">
          <w:rPr>
            <w:rStyle w:val="Lienhypertexte"/>
            <w:rFonts w:eastAsia="Times New Roman" w:cs="Times New Roman"/>
            <w:noProof/>
            <w:kern w:val="32"/>
          </w:rPr>
          <w:t>2.2.</w:t>
        </w:r>
        <w:r w:rsidR="00B87544">
          <w:rPr>
            <w:rFonts w:asciiTheme="minorHAnsi" w:hAnsiTheme="minorHAnsi"/>
            <w:b w:val="0"/>
            <w:bCs w:val="0"/>
            <w:caps w:val="0"/>
            <w:noProof/>
            <w:color w:val="auto"/>
            <w:sz w:val="22"/>
            <w:szCs w:val="22"/>
          </w:rPr>
          <w:tab/>
        </w:r>
        <w:r w:rsidR="000B775A" w:rsidRPr="000B775A">
          <w:rPr>
            <w:rStyle w:val="Lienhypertexte"/>
            <w:rFonts w:eastAsia="Times New Roman" w:cs="Times New Roman"/>
            <w:kern w:val="32"/>
          </w:rPr>
          <w:t>FIC</w:t>
        </w:r>
        <w:r w:rsidR="000B775A" w:rsidRPr="000B775A">
          <w:rPr>
            <w:rStyle w:val="Lienhypertexte"/>
            <w:rFonts w:eastAsia="Times New Roman" w:cs="Times New Roman"/>
            <w:noProof/>
            <w:kern w:val="32"/>
          </w:rPr>
          <w:t>HES TECHNIQUES PAR MODALITE DE TRAITEMENT</w:t>
        </w:r>
        <w:r w:rsidR="00B87544">
          <w:rPr>
            <w:noProof/>
            <w:webHidden/>
          </w:rPr>
          <w:tab/>
        </w:r>
      </w:hyperlink>
      <w:r w:rsidR="000B775A">
        <w:rPr>
          <w:noProof/>
        </w:rPr>
        <w:t>9-26</w:t>
      </w:r>
    </w:p>
    <w:p w:rsidR="00B87544" w:rsidRDefault="00DA19F0">
      <w:pPr>
        <w:pStyle w:val="TM1"/>
        <w:rPr>
          <w:rFonts w:asciiTheme="minorHAnsi" w:hAnsiTheme="minorHAnsi"/>
          <w:b w:val="0"/>
          <w:bCs w:val="0"/>
          <w:caps w:val="0"/>
          <w:noProof/>
          <w:color w:val="auto"/>
          <w:sz w:val="22"/>
          <w:szCs w:val="22"/>
        </w:rPr>
      </w:pPr>
      <w:hyperlink w:anchor="_Toc525664413" w:history="1">
        <w:r w:rsidR="00B87544" w:rsidRPr="004E1DE7">
          <w:rPr>
            <w:rStyle w:val="Lienhypertexte"/>
            <w:rFonts w:eastAsia="Times New Roman" w:cs="Times New Roman"/>
            <w:noProof/>
            <w:kern w:val="32"/>
          </w:rPr>
          <w:t>2.3.</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Conventions et partenariats</w:t>
        </w:r>
        <w:r w:rsidR="00B87544">
          <w:rPr>
            <w:noProof/>
            <w:webHidden/>
          </w:rPr>
          <w:tab/>
        </w:r>
        <w:r w:rsidR="00B87544">
          <w:rPr>
            <w:noProof/>
            <w:webHidden/>
          </w:rPr>
          <w:fldChar w:fldCharType="begin"/>
        </w:r>
        <w:r w:rsidR="00B87544">
          <w:rPr>
            <w:noProof/>
            <w:webHidden/>
          </w:rPr>
          <w:instrText xml:space="preserve"> PAGEREF _Toc525664413 \h </w:instrText>
        </w:r>
        <w:r w:rsidR="00B87544">
          <w:rPr>
            <w:noProof/>
            <w:webHidden/>
          </w:rPr>
        </w:r>
        <w:r w:rsidR="00B87544">
          <w:rPr>
            <w:noProof/>
            <w:webHidden/>
          </w:rPr>
          <w:fldChar w:fldCharType="separate"/>
        </w:r>
        <w:r w:rsidR="00917127">
          <w:rPr>
            <w:noProof/>
            <w:webHidden/>
          </w:rPr>
          <w:t>27</w:t>
        </w:r>
        <w:r w:rsidR="00B87544">
          <w:rPr>
            <w:noProof/>
            <w:webHidden/>
          </w:rPr>
          <w:fldChar w:fldCharType="end"/>
        </w:r>
      </w:hyperlink>
    </w:p>
    <w:p w:rsidR="00B87544" w:rsidRDefault="00DA19F0">
      <w:pPr>
        <w:pStyle w:val="TM1"/>
        <w:rPr>
          <w:rFonts w:asciiTheme="minorHAnsi" w:hAnsiTheme="minorHAnsi"/>
          <w:b w:val="0"/>
          <w:bCs w:val="0"/>
          <w:caps w:val="0"/>
          <w:noProof/>
          <w:color w:val="auto"/>
          <w:sz w:val="22"/>
          <w:szCs w:val="22"/>
        </w:rPr>
      </w:pPr>
      <w:hyperlink w:anchor="_Toc525664414" w:history="1">
        <w:r w:rsidR="00B87544" w:rsidRPr="004E1DE7">
          <w:rPr>
            <w:rStyle w:val="Lienhypertexte"/>
            <w:rFonts w:eastAsia="Times New Roman" w:cs="Times New Roman"/>
            <w:noProof/>
            <w:kern w:val="32"/>
          </w:rPr>
          <w:t>2.4.</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les locaux et les equipements</w:t>
        </w:r>
        <w:r w:rsidR="00B87544">
          <w:rPr>
            <w:noProof/>
            <w:webHidden/>
          </w:rPr>
          <w:tab/>
        </w:r>
        <w:r w:rsidR="00B87544">
          <w:rPr>
            <w:noProof/>
            <w:webHidden/>
          </w:rPr>
          <w:fldChar w:fldCharType="begin"/>
        </w:r>
        <w:r w:rsidR="00B87544">
          <w:rPr>
            <w:noProof/>
            <w:webHidden/>
          </w:rPr>
          <w:instrText xml:space="preserve"> PAGEREF _Toc525664414 \h </w:instrText>
        </w:r>
        <w:r w:rsidR="00B87544">
          <w:rPr>
            <w:noProof/>
            <w:webHidden/>
          </w:rPr>
        </w:r>
        <w:r w:rsidR="00B87544">
          <w:rPr>
            <w:noProof/>
            <w:webHidden/>
          </w:rPr>
          <w:fldChar w:fldCharType="separate"/>
        </w:r>
        <w:r w:rsidR="00917127">
          <w:rPr>
            <w:noProof/>
            <w:webHidden/>
          </w:rPr>
          <w:t>27</w:t>
        </w:r>
        <w:r w:rsidR="00B87544">
          <w:rPr>
            <w:noProof/>
            <w:webHidden/>
          </w:rPr>
          <w:fldChar w:fldCharType="end"/>
        </w:r>
      </w:hyperlink>
    </w:p>
    <w:p w:rsidR="00B87544" w:rsidRDefault="00DA19F0">
      <w:pPr>
        <w:pStyle w:val="TM1"/>
        <w:rPr>
          <w:rFonts w:asciiTheme="minorHAnsi" w:hAnsiTheme="minorHAnsi"/>
          <w:b w:val="0"/>
          <w:bCs w:val="0"/>
          <w:caps w:val="0"/>
          <w:noProof/>
          <w:color w:val="auto"/>
          <w:sz w:val="22"/>
          <w:szCs w:val="22"/>
        </w:rPr>
      </w:pPr>
      <w:hyperlink w:anchor="_Toc525664415" w:history="1">
        <w:r w:rsidR="00B87544" w:rsidRPr="004E1DE7">
          <w:rPr>
            <w:rStyle w:val="Lienhypertexte"/>
            <w:rFonts w:eastAsia="Times New Roman" w:cs="Times New Roman"/>
            <w:noProof/>
            <w:kern w:val="32"/>
          </w:rPr>
          <w:t>2.5.</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Organisation de la prise en charge</w:t>
        </w:r>
        <w:r w:rsidR="00B87544">
          <w:rPr>
            <w:noProof/>
            <w:webHidden/>
          </w:rPr>
          <w:tab/>
        </w:r>
        <w:r w:rsidR="00B87544">
          <w:rPr>
            <w:noProof/>
            <w:webHidden/>
          </w:rPr>
          <w:fldChar w:fldCharType="begin"/>
        </w:r>
        <w:r w:rsidR="00B87544">
          <w:rPr>
            <w:noProof/>
            <w:webHidden/>
          </w:rPr>
          <w:instrText xml:space="preserve"> PAGEREF _Toc525664415 \h </w:instrText>
        </w:r>
        <w:r w:rsidR="00B87544">
          <w:rPr>
            <w:noProof/>
            <w:webHidden/>
          </w:rPr>
        </w:r>
        <w:r w:rsidR="00B87544">
          <w:rPr>
            <w:noProof/>
            <w:webHidden/>
          </w:rPr>
          <w:fldChar w:fldCharType="separate"/>
        </w:r>
        <w:r w:rsidR="00917127">
          <w:rPr>
            <w:noProof/>
            <w:webHidden/>
          </w:rPr>
          <w:t>28</w:t>
        </w:r>
        <w:r w:rsidR="00B87544">
          <w:rPr>
            <w:noProof/>
            <w:webHidden/>
          </w:rPr>
          <w:fldChar w:fldCharType="end"/>
        </w:r>
      </w:hyperlink>
    </w:p>
    <w:p w:rsidR="00B87544" w:rsidRDefault="00DA19F0">
      <w:pPr>
        <w:pStyle w:val="TM1"/>
        <w:rPr>
          <w:rFonts w:asciiTheme="minorHAnsi" w:hAnsiTheme="minorHAnsi"/>
          <w:b w:val="0"/>
          <w:bCs w:val="0"/>
          <w:caps w:val="0"/>
          <w:noProof/>
          <w:color w:val="auto"/>
          <w:sz w:val="22"/>
          <w:szCs w:val="22"/>
        </w:rPr>
      </w:pPr>
      <w:hyperlink w:anchor="_Toc525664416" w:history="1">
        <w:r w:rsidR="00B87544" w:rsidRPr="004E1DE7">
          <w:rPr>
            <w:rStyle w:val="Lienhypertexte"/>
            <w:rFonts w:eastAsia="Times New Roman" w:cs="Times New Roman"/>
            <w:noProof/>
            <w:kern w:val="32"/>
          </w:rPr>
          <w:t>3.</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LE FINANCEMENT</w:t>
        </w:r>
        <w:r w:rsidR="00B87544">
          <w:rPr>
            <w:noProof/>
            <w:webHidden/>
          </w:rPr>
          <w:tab/>
        </w:r>
        <w:r w:rsidR="00B87544">
          <w:rPr>
            <w:noProof/>
            <w:webHidden/>
          </w:rPr>
          <w:fldChar w:fldCharType="begin"/>
        </w:r>
        <w:r w:rsidR="00B87544">
          <w:rPr>
            <w:noProof/>
            <w:webHidden/>
          </w:rPr>
          <w:instrText xml:space="preserve"> PAGEREF _Toc525664416 \h </w:instrText>
        </w:r>
        <w:r w:rsidR="00B87544">
          <w:rPr>
            <w:noProof/>
            <w:webHidden/>
          </w:rPr>
        </w:r>
        <w:r w:rsidR="00B87544">
          <w:rPr>
            <w:noProof/>
            <w:webHidden/>
          </w:rPr>
          <w:fldChar w:fldCharType="separate"/>
        </w:r>
        <w:r w:rsidR="00917127">
          <w:rPr>
            <w:noProof/>
            <w:webHidden/>
          </w:rPr>
          <w:t>29</w:t>
        </w:r>
        <w:r w:rsidR="00B87544">
          <w:rPr>
            <w:noProof/>
            <w:webHidden/>
          </w:rPr>
          <w:fldChar w:fldCharType="end"/>
        </w:r>
      </w:hyperlink>
    </w:p>
    <w:p w:rsidR="00B87544" w:rsidRDefault="00DA19F0">
      <w:pPr>
        <w:pStyle w:val="TM1"/>
        <w:rPr>
          <w:rFonts w:asciiTheme="minorHAnsi" w:hAnsiTheme="minorHAnsi"/>
          <w:b w:val="0"/>
          <w:bCs w:val="0"/>
          <w:caps w:val="0"/>
          <w:noProof/>
          <w:color w:val="auto"/>
          <w:sz w:val="22"/>
          <w:szCs w:val="22"/>
        </w:rPr>
      </w:pPr>
      <w:hyperlink w:anchor="_Toc525664417" w:history="1">
        <w:r w:rsidR="00B87544" w:rsidRPr="004E1DE7">
          <w:rPr>
            <w:rStyle w:val="Lienhypertexte"/>
            <w:rFonts w:eastAsia="Times New Roman" w:cs="Times New Roman"/>
            <w:noProof/>
            <w:kern w:val="32"/>
          </w:rPr>
          <w:t>4.</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Evaluation de l'activité</w:t>
        </w:r>
        <w:r w:rsidR="00B87544">
          <w:rPr>
            <w:noProof/>
            <w:webHidden/>
          </w:rPr>
          <w:tab/>
        </w:r>
        <w:r w:rsidR="00B87544">
          <w:rPr>
            <w:noProof/>
            <w:webHidden/>
          </w:rPr>
          <w:fldChar w:fldCharType="begin"/>
        </w:r>
        <w:r w:rsidR="00B87544">
          <w:rPr>
            <w:noProof/>
            <w:webHidden/>
          </w:rPr>
          <w:instrText xml:space="preserve"> PAGEREF _Toc525664417 \h </w:instrText>
        </w:r>
        <w:r w:rsidR="00B87544">
          <w:rPr>
            <w:noProof/>
            <w:webHidden/>
          </w:rPr>
        </w:r>
        <w:r w:rsidR="00B87544">
          <w:rPr>
            <w:noProof/>
            <w:webHidden/>
          </w:rPr>
          <w:fldChar w:fldCharType="separate"/>
        </w:r>
        <w:r w:rsidR="00917127">
          <w:rPr>
            <w:noProof/>
            <w:webHidden/>
          </w:rPr>
          <w:t>29</w:t>
        </w:r>
        <w:r w:rsidR="00B87544">
          <w:rPr>
            <w:noProof/>
            <w:webHidden/>
          </w:rPr>
          <w:fldChar w:fldCharType="end"/>
        </w:r>
      </w:hyperlink>
    </w:p>
    <w:p w:rsidR="00B87544" w:rsidRDefault="00DA19F0">
      <w:pPr>
        <w:pStyle w:val="TM1"/>
        <w:rPr>
          <w:rFonts w:asciiTheme="minorHAnsi" w:hAnsiTheme="minorHAnsi"/>
          <w:b w:val="0"/>
          <w:bCs w:val="0"/>
          <w:caps w:val="0"/>
          <w:noProof/>
          <w:color w:val="auto"/>
          <w:sz w:val="22"/>
          <w:szCs w:val="22"/>
        </w:rPr>
      </w:pPr>
      <w:hyperlink w:anchor="_Toc525664418" w:history="1">
        <w:r w:rsidR="00B87544" w:rsidRPr="004E1DE7">
          <w:rPr>
            <w:rStyle w:val="Lienhypertexte"/>
            <w:rFonts w:eastAsia="Times New Roman" w:cs="Times New Roman"/>
            <w:noProof/>
            <w:kern w:val="32"/>
          </w:rPr>
          <w:t>5.</w:t>
        </w:r>
        <w:r w:rsidR="00B87544">
          <w:rPr>
            <w:rFonts w:asciiTheme="minorHAnsi" w:hAnsiTheme="minorHAnsi"/>
            <w:b w:val="0"/>
            <w:bCs w:val="0"/>
            <w:caps w:val="0"/>
            <w:noProof/>
            <w:color w:val="auto"/>
            <w:sz w:val="22"/>
            <w:szCs w:val="22"/>
          </w:rPr>
          <w:tab/>
        </w:r>
        <w:r w:rsidR="00B87544" w:rsidRPr="004E1DE7">
          <w:rPr>
            <w:rStyle w:val="Lienhypertexte"/>
            <w:rFonts w:eastAsia="Times New Roman" w:cs="Times New Roman"/>
            <w:noProof/>
            <w:kern w:val="32"/>
          </w:rPr>
          <w:t>engagement du promoteur</w:t>
        </w:r>
        <w:r w:rsidR="00B87544">
          <w:rPr>
            <w:noProof/>
            <w:webHidden/>
          </w:rPr>
          <w:tab/>
        </w:r>
        <w:r w:rsidR="00B87544">
          <w:rPr>
            <w:noProof/>
            <w:webHidden/>
          </w:rPr>
          <w:fldChar w:fldCharType="begin"/>
        </w:r>
        <w:r w:rsidR="00B87544">
          <w:rPr>
            <w:noProof/>
            <w:webHidden/>
          </w:rPr>
          <w:instrText xml:space="preserve"> PAGEREF _Toc525664418 \h </w:instrText>
        </w:r>
        <w:r w:rsidR="00B87544">
          <w:rPr>
            <w:noProof/>
            <w:webHidden/>
          </w:rPr>
        </w:r>
        <w:r w:rsidR="00B87544">
          <w:rPr>
            <w:noProof/>
            <w:webHidden/>
          </w:rPr>
          <w:fldChar w:fldCharType="separate"/>
        </w:r>
        <w:r w:rsidR="00917127">
          <w:rPr>
            <w:noProof/>
            <w:webHidden/>
          </w:rPr>
          <w:t>31</w:t>
        </w:r>
        <w:r w:rsidR="00B87544">
          <w:rPr>
            <w:noProof/>
            <w:webHidden/>
          </w:rPr>
          <w:fldChar w:fldCharType="end"/>
        </w:r>
      </w:hyperlink>
    </w:p>
    <w:p w:rsidR="00D83B62" w:rsidRDefault="00973A8B">
      <w:pPr>
        <w:rPr>
          <w:rFonts w:ascii="Trade Gothic LT Std Cn" w:hAnsi="Trade Gothic LT Std Cn"/>
        </w:rPr>
      </w:pPr>
      <w:r>
        <w:rPr>
          <w:rFonts w:ascii="Trade Gothic LT Std Cn" w:hAnsi="Trade Gothic LT Std Cn"/>
          <w:color w:val="365F91" w:themeColor="accent1" w:themeShade="BF"/>
          <w:sz w:val="20"/>
          <w:szCs w:val="20"/>
        </w:rPr>
        <w:fldChar w:fldCharType="end"/>
      </w:r>
    </w:p>
    <w:p w:rsidR="00D83B62" w:rsidRDefault="00D83B62">
      <w:pPr>
        <w:rPr>
          <w:rFonts w:ascii="Trade Gothic LT Std Cn" w:hAnsi="Trade Gothic LT Std Cn"/>
        </w:rPr>
      </w:pPr>
      <w:r>
        <w:rPr>
          <w:rFonts w:ascii="Trade Gothic LT Std Cn" w:hAnsi="Trade Gothic LT Std Cn"/>
        </w:rPr>
        <w:br w:type="page"/>
      </w:r>
    </w:p>
    <w:p w:rsidR="00DD3DC1" w:rsidRDefault="00DD3DC1" w:rsidP="00DD3DC1">
      <w:pPr>
        <w:spacing w:after="80"/>
        <w:ind w:left="567" w:right="261"/>
        <w:jc w:val="both"/>
        <w:rPr>
          <w:rFonts w:ascii="Arial" w:hAnsi="Arial" w:cs="Arial"/>
          <w:b/>
          <w:smallCaps/>
          <w:sz w:val="20"/>
          <w:szCs w:val="20"/>
        </w:rPr>
      </w:pPr>
    </w:p>
    <w:p w:rsidR="00DD3DC1" w:rsidRPr="00CD0F8E" w:rsidRDefault="00DD3DC1" w:rsidP="00DD3DC1">
      <w:pPr>
        <w:spacing w:after="80"/>
        <w:ind w:left="567" w:right="261"/>
        <w:jc w:val="both"/>
        <w:rPr>
          <w:rFonts w:ascii="Arial" w:hAnsi="Arial" w:cs="Arial"/>
          <w:b/>
          <w:smallCaps/>
          <w:sz w:val="20"/>
          <w:szCs w:val="20"/>
        </w:rPr>
      </w:pPr>
      <w:r w:rsidRPr="00CD0F8E">
        <w:rPr>
          <w:rFonts w:ascii="Arial" w:hAnsi="Arial" w:cs="Arial"/>
          <w:b/>
          <w:smallCaps/>
          <w:sz w:val="20"/>
          <w:szCs w:val="20"/>
        </w:rPr>
        <w:t>Dossier de demande d’autorisation</w:t>
      </w:r>
    </w:p>
    <w:p w:rsidR="00DD3DC1" w:rsidRDefault="00DD3DC1" w:rsidP="00DD3DC1">
      <w:pPr>
        <w:spacing w:after="80"/>
        <w:ind w:left="567" w:right="261"/>
        <w:jc w:val="both"/>
        <w:rPr>
          <w:rFonts w:ascii="Arial" w:hAnsi="Arial" w:cs="Arial"/>
          <w:sz w:val="20"/>
          <w:szCs w:val="20"/>
        </w:rPr>
      </w:pPr>
      <w:r w:rsidRPr="00CD0F8E">
        <w:rPr>
          <w:rFonts w:ascii="Arial" w:hAnsi="Arial" w:cs="Arial"/>
          <w:sz w:val="20"/>
          <w:szCs w:val="20"/>
        </w:rPr>
        <w:t xml:space="preserve">Toute demande d’autorisation </w:t>
      </w:r>
      <w:r w:rsidR="004A0A65">
        <w:rPr>
          <w:rFonts w:ascii="Arial" w:hAnsi="Arial" w:cs="Arial"/>
          <w:sz w:val="20"/>
          <w:szCs w:val="20"/>
        </w:rPr>
        <w:t>d’activité de soins</w:t>
      </w:r>
      <w:r w:rsidRPr="00CD0F8E">
        <w:rPr>
          <w:rFonts w:ascii="Arial" w:hAnsi="Arial" w:cs="Arial"/>
          <w:sz w:val="20"/>
          <w:szCs w:val="20"/>
        </w:rPr>
        <w:t xml:space="preserve"> est accompagnée d’un doss</w:t>
      </w:r>
      <w:r>
        <w:rPr>
          <w:rFonts w:ascii="Arial" w:hAnsi="Arial" w:cs="Arial"/>
          <w:sz w:val="20"/>
          <w:szCs w:val="20"/>
        </w:rPr>
        <w:t xml:space="preserve">ier justificatif comportant quatre </w:t>
      </w:r>
      <w:r w:rsidRPr="00CD0F8E">
        <w:rPr>
          <w:rFonts w:ascii="Arial" w:hAnsi="Arial" w:cs="Arial"/>
          <w:sz w:val="20"/>
          <w:szCs w:val="20"/>
        </w:rPr>
        <w:t>partie</w:t>
      </w:r>
      <w:r>
        <w:rPr>
          <w:rFonts w:ascii="Arial" w:hAnsi="Arial" w:cs="Arial"/>
          <w:sz w:val="20"/>
          <w:szCs w:val="20"/>
        </w:rPr>
        <w:t>s :</w:t>
      </w:r>
      <w:r w:rsidRPr="00CD0F8E">
        <w:rPr>
          <w:rFonts w:ascii="Arial" w:hAnsi="Arial" w:cs="Arial"/>
          <w:sz w:val="20"/>
          <w:szCs w:val="20"/>
        </w:rPr>
        <w:t xml:space="preserve"> administrative, technique</w:t>
      </w:r>
      <w:r>
        <w:rPr>
          <w:rFonts w:ascii="Arial" w:hAnsi="Arial" w:cs="Arial"/>
          <w:sz w:val="20"/>
          <w:szCs w:val="20"/>
        </w:rPr>
        <w:t>, financière, évaluative ainsi que de l’engagement du demandeur.</w:t>
      </w:r>
    </w:p>
    <w:p w:rsidR="00DD3DC1" w:rsidRDefault="00DD3DC1" w:rsidP="00DD3DC1">
      <w:pPr>
        <w:spacing w:after="80"/>
        <w:ind w:left="567" w:right="261"/>
        <w:jc w:val="both"/>
        <w:rPr>
          <w:rFonts w:ascii="Arial" w:hAnsi="Arial" w:cs="Arial"/>
          <w:sz w:val="20"/>
          <w:szCs w:val="20"/>
        </w:rPr>
      </w:pPr>
      <w:r>
        <w:rPr>
          <w:rFonts w:ascii="Arial" w:hAnsi="Arial" w:cs="Arial"/>
          <w:sz w:val="20"/>
          <w:szCs w:val="20"/>
        </w:rPr>
        <w:t>Ce dossier est adressé à l’ARS compétente dans une des fenêtres de dépôt mentionnées ci-dessous.</w:t>
      </w:r>
    </w:p>
    <w:p w:rsidR="00DD3DC1" w:rsidRDefault="00DD3DC1" w:rsidP="009457BB">
      <w:pPr>
        <w:spacing w:after="120"/>
        <w:ind w:left="567" w:right="261"/>
        <w:jc w:val="both"/>
        <w:rPr>
          <w:rFonts w:ascii="Arial" w:hAnsi="Arial" w:cs="Arial"/>
          <w:sz w:val="20"/>
          <w:szCs w:val="20"/>
        </w:rPr>
      </w:pPr>
      <w:r>
        <w:rPr>
          <w:rFonts w:ascii="Arial" w:hAnsi="Arial" w:cs="Arial"/>
          <w:sz w:val="20"/>
          <w:szCs w:val="20"/>
        </w:rPr>
        <w:t>Dans le délai d’un mois à réception de la demande, l’ARS examine la complétude du dossier. Il est réputé complet si l’ARS n’a pas fait connaître au demandeur dans ce délai, la liste des pièces manquantes ou incomplètes par lettre recommandé</w:t>
      </w:r>
      <w:r w:rsidR="002302DD">
        <w:rPr>
          <w:rFonts w:ascii="Arial" w:hAnsi="Arial" w:cs="Arial"/>
          <w:sz w:val="20"/>
          <w:szCs w:val="20"/>
        </w:rPr>
        <w:t>e</w:t>
      </w:r>
      <w:r>
        <w:rPr>
          <w:rFonts w:ascii="Arial" w:hAnsi="Arial" w:cs="Arial"/>
          <w:sz w:val="20"/>
          <w:szCs w:val="20"/>
        </w:rPr>
        <w:t xml:space="preserve"> avec avis de réception.</w:t>
      </w:r>
    </w:p>
    <w:p w:rsidR="00F92F61" w:rsidRDefault="00F92F61" w:rsidP="00F92F61">
      <w:pPr>
        <w:spacing w:after="0"/>
        <w:ind w:left="567" w:right="260"/>
        <w:jc w:val="both"/>
        <w:rPr>
          <w:rFonts w:ascii="Arial" w:hAnsi="Arial" w:cs="Arial"/>
          <w:sz w:val="20"/>
          <w:szCs w:val="20"/>
        </w:rPr>
      </w:pPr>
      <w:r>
        <w:rPr>
          <w:rFonts w:ascii="Arial" w:hAnsi="Arial" w:cs="Arial"/>
          <w:sz w:val="20"/>
          <w:szCs w:val="20"/>
        </w:rPr>
        <w:t xml:space="preserve">Pour toute demande d’autorisation, vous voudrez bien adresser le dossier justificatif en </w:t>
      </w:r>
      <w:r w:rsidR="00C72A0B">
        <w:rPr>
          <w:rFonts w:ascii="Arial" w:hAnsi="Arial" w:cs="Arial"/>
          <w:sz w:val="20"/>
          <w:szCs w:val="20"/>
        </w:rPr>
        <w:t>1</w:t>
      </w:r>
      <w:r>
        <w:rPr>
          <w:rFonts w:ascii="Arial" w:hAnsi="Arial" w:cs="Arial"/>
          <w:sz w:val="20"/>
          <w:szCs w:val="20"/>
        </w:rPr>
        <w:t xml:space="preserve"> exemplaire par lettre recommandée avec avis de réception au siège de l’ARS Bourgogne Franche-Comté, Direction de l’organisation </w:t>
      </w:r>
      <w:r w:rsidR="00454C99">
        <w:rPr>
          <w:rFonts w:ascii="Arial" w:hAnsi="Arial" w:cs="Arial"/>
          <w:sz w:val="20"/>
          <w:szCs w:val="20"/>
        </w:rPr>
        <w:t xml:space="preserve">des soins </w:t>
      </w:r>
      <w:r>
        <w:rPr>
          <w:rFonts w:ascii="Arial" w:hAnsi="Arial" w:cs="Arial"/>
          <w:sz w:val="20"/>
          <w:szCs w:val="20"/>
        </w:rPr>
        <w:t>(Immeuble Le Diapason 2, place des Savoirs CS 73535 21 035 DIJON)</w:t>
      </w:r>
      <w:r w:rsidR="00EE003A">
        <w:rPr>
          <w:rFonts w:ascii="Arial" w:hAnsi="Arial" w:cs="Arial"/>
          <w:sz w:val="20"/>
          <w:szCs w:val="20"/>
        </w:rPr>
        <w:t xml:space="preserve"> et/ou </w:t>
      </w:r>
      <w:r>
        <w:rPr>
          <w:rFonts w:ascii="Arial" w:hAnsi="Arial" w:cs="Arial"/>
          <w:sz w:val="20"/>
          <w:szCs w:val="20"/>
        </w:rPr>
        <w:t xml:space="preserve">en version numérique sur le support de votre choix ou par envoi dématérialisé à l’adresse suivante : </w:t>
      </w:r>
      <w:hyperlink r:id="rId9" w:history="1">
        <w:r w:rsidR="00C9133E" w:rsidRPr="00F71624">
          <w:rPr>
            <w:rStyle w:val="Lienhypertexte"/>
            <w:rFonts w:ascii="Arial" w:hAnsi="Arial" w:cs="Arial"/>
            <w:sz w:val="20"/>
            <w:szCs w:val="20"/>
          </w:rPr>
          <w:t>ars-bfc-dos-psh@ars.sante.fr</w:t>
        </w:r>
      </w:hyperlink>
      <w:r>
        <w:rPr>
          <w:rFonts w:ascii="Arial" w:hAnsi="Arial" w:cs="Arial"/>
          <w:sz w:val="20"/>
          <w:szCs w:val="20"/>
        </w:rPr>
        <w:t>.</w:t>
      </w:r>
    </w:p>
    <w:p w:rsidR="00C9133E" w:rsidRPr="001D298E" w:rsidRDefault="00C9133E" w:rsidP="00C9133E">
      <w:pPr>
        <w:spacing w:before="240" w:after="0"/>
        <w:ind w:left="567" w:right="-23"/>
        <w:rPr>
          <w:rFonts w:ascii="Arial" w:hAnsi="Arial" w:cs="Arial"/>
          <w:b/>
          <w:sz w:val="20"/>
          <w:szCs w:val="20"/>
        </w:rPr>
      </w:pPr>
      <w:r w:rsidRPr="001D298E">
        <w:rPr>
          <w:rFonts w:ascii="Arial" w:hAnsi="Arial" w:cs="Arial"/>
          <w:b/>
          <w:smallCaps/>
          <w:sz w:val="20"/>
          <w:szCs w:val="20"/>
        </w:rPr>
        <w:t>Rappel des périodes de dépôt</w:t>
      </w:r>
      <w:r w:rsidRPr="001D298E">
        <w:rPr>
          <w:rFonts w:ascii="Arial" w:hAnsi="Arial" w:cs="Arial"/>
          <w:b/>
          <w:sz w:val="20"/>
          <w:szCs w:val="20"/>
        </w:rPr>
        <w:t xml:space="preserve"> :</w:t>
      </w:r>
    </w:p>
    <w:p w:rsidR="00C9133E" w:rsidRPr="001D298E" w:rsidRDefault="00C9133E" w:rsidP="00A15B71">
      <w:pPr>
        <w:pStyle w:val="Paragraphedeliste"/>
        <w:numPr>
          <w:ilvl w:val="0"/>
          <w:numId w:val="2"/>
        </w:numPr>
        <w:tabs>
          <w:tab w:val="left" w:pos="993"/>
        </w:tabs>
        <w:spacing w:after="0" w:line="240" w:lineRule="auto"/>
        <w:ind w:left="567" w:right="-24" w:firstLine="0"/>
        <w:rPr>
          <w:rFonts w:ascii="Arial" w:hAnsi="Arial" w:cs="Arial"/>
          <w:sz w:val="20"/>
          <w:szCs w:val="20"/>
        </w:rPr>
      </w:pPr>
      <w:r w:rsidRPr="001D298E">
        <w:rPr>
          <w:rFonts w:ascii="Arial" w:hAnsi="Arial" w:cs="Arial"/>
          <w:sz w:val="20"/>
          <w:szCs w:val="20"/>
        </w:rPr>
        <w:t>1</w:t>
      </w:r>
      <w:r w:rsidRPr="001D298E">
        <w:rPr>
          <w:rFonts w:ascii="Arial" w:hAnsi="Arial" w:cs="Arial"/>
          <w:sz w:val="20"/>
          <w:szCs w:val="20"/>
          <w:vertAlign w:val="superscript"/>
        </w:rPr>
        <w:t>er</w:t>
      </w:r>
      <w:r w:rsidRPr="001D298E">
        <w:rPr>
          <w:rFonts w:ascii="Arial" w:hAnsi="Arial" w:cs="Arial"/>
          <w:sz w:val="20"/>
          <w:szCs w:val="20"/>
        </w:rPr>
        <w:t xml:space="preserve"> avril au 31 mai</w:t>
      </w:r>
    </w:p>
    <w:p w:rsidR="00C9133E" w:rsidRPr="009457BB" w:rsidRDefault="00C9133E" w:rsidP="00A15B71">
      <w:pPr>
        <w:pStyle w:val="Paragraphedeliste"/>
        <w:numPr>
          <w:ilvl w:val="0"/>
          <w:numId w:val="2"/>
        </w:numPr>
        <w:tabs>
          <w:tab w:val="left" w:pos="993"/>
        </w:tabs>
        <w:spacing w:after="0" w:line="240" w:lineRule="auto"/>
        <w:ind w:left="567" w:right="-24" w:firstLine="0"/>
        <w:jc w:val="both"/>
        <w:rPr>
          <w:rFonts w:ascii="Arial" w:hAnsi="Arial" w:cs="Arial"/>
          <w:sz w:val="20"/>
          <w:szCs w:val="20"/>
        </w:rPr>
      </w:pPr>
      <w:r w:rsidRPr="009457BB">
        <w:rPr>
          <w:rFonts w:ascii="Arial" w:hAnsi="Arial" w:cs="Arial"/>
          <w:sz w:val="20"/>
          <w:szCs w:val="20"/>
        </w:rPr>
        <w:t>1</w:t>
      </w:r>
      <w:r w:rsidRPr="009457BB">
        <w:rPr>
          <w:rFonts w:ascii="Arial" w:hAnsi="Arial" w:cs="Arial"/>
          <w:sz w:val="20"/>
          <w:szCs w:val="20"/>
          <w:vertAlign w:val="superscript"/>
        </w:rPr>
        <w:t>er</w:t>
      </w:r>
      <w:r w:rsidRPr="009457BB">
        <w:rPr>
          <w:rFonts w:ascii="Arial" w:hAnsi="Arial" w:cs="Arial"/>
          <w:sz w:val="20"/>
          <w:szCs w:val="20"/>
        </w:rPr>
        <w:t xml:space="preserve"> octobre au 30 novembre</w:t>
      </w:r>
    </w:p>
    <w:p w:rsidR="001D298E" w:rsidRPr="001D298E" w:rsidRDefault="001D298E" w:rsidP="009457BB">
      <w:pPr>
        <w:tabs>
          <w:tab w:val="left" w:pos="993"/>
        </w:tabs>
        <w:spacing w:before="240" w:after="0"/>
        <w:ind w:left="567" w:right="-23"/>
        <w:rPr>
          <w:rFonts w:ascii="Arial" w:hAnsi="Arial" w:cs="Arial"/>
          <w:b/>
          <w:bCs/>
          <w:smallCaps/>
          <w:sz w:val="20"/>
          <w:szCs w:val="20"/>
        </w:rPr>
      </w:pPr>
      <w:r w:rsidRPr="001D298E">
        <w:rPr>
          <w:rFonts w:ascii="Arial" w:hAnsi="Arial" w:cs="Arial"/>
          <w:b/>
          <w:bCs/>
          <w:smallCaps/>
          <w:sz w:val="20"/>
          <w:szCs w:val="20"/>
        </w:rPr>
        <w:t>Textes de référence :</w:t>
      </w:r>
    </w:p>
    <w:p w:rsidR="001D298E" w:rsidRPr="001D298E" w:rsidRDefault="001D298E" w:rsidP="001E5C59">
      <w:pPr>
        <w:tabs>
          <w:tab w:val="left" w:pos="993"/>
        </w:tabs>
        <w:spacing w:before="80" w:after="0"/>
        <w:ind w:left="567" w:right="-23"/>
        <w:jc w:val="both"/>
        <w:rPr>
          <w:rFonts w:ascii="Arial" w:hAnsi="Arial" w:cs="Arial"/>
          <w:b/>
          <w:sz w:val="20"/>
          <w:szCs w:val="20"/>
        </w:rPr>
      </w:pPr>
      <w:r w:rsidRPr="001D298E">
        <w:rPr>
          <w:rFonts w:ascii="Arial" w:hAnsi="Arial" w:cs="Arial"/>
          <w:b/>
          <w:sz w:val="20"/>
          <w:szCs w:val="20"/>
        </w:rPr>
        <w:t>Régime des autorisations</w:t>
      </w:r>
    </w:p>
    <w:p w:rsidR="001D298E" w:rsidRDefault="001D298E" w:rsidP="001E5C59">
      <w:pPr>
        <w:tabs>
          <w:tab w:val="left" w:pos="993"/>
        </w:tabs>
        <w:spacing w:after="0"/>
        <w:ind w:left="567" w:right="-23"/>
        <w:jc w:val="both"/>
        <w:rPr>
          <w:rFonts w:ascii="Arial" w:hAnsi="Arial" w:cs="Arial"/>
          <w:sz w:val="20"/>
          <w:szCs w:val="20"/>
        </w:rPr>
      </w:pPr>
      <w:r w:rsidRPr="001D298E">
        <w:rPr>
          <w:rFonts w:ascii="Arial" w:hAnsi="Arial" w:cs="Arial"/>
          <w:sz w:val="20"/>
          <w:szCs w:val="20"/>
        </w:rPr>
        <w:t>Articles L.6122-1 à L.6122-21, R.6122-23 à R.6122-44 du code de la santé publique (CSP)</w:t>
      </w:r>
    </w:p>
    <w:p w:rsidR="00C72A0B" w:rsidRDefault="00C72A0B" w:rsidP="001E5C59">
      <w:pPr>
        <w:tabs>
          <w:tab w:val="left" w:pos="993"/>
        </w:tabs>
        <w:spacing w:after="0"/>
        <w:ind w:left="567" w:right="-23"/>
        <w:jc w:val="both"/>
        <w:rPr>
          <w:rFonts w:ascii="Arial" w:hAnsi="Arial" w:cs="Arial"/>
          <w:sz w:val="20"/>
          <w:szCs w:val="20"/>
        </w:rPr>
      </w:pPr>
    </w:p>
    <w:p w:rsidR="001D298E" w:rsidRPr="001D298E" w:rsidRDefault="001D298E" w:rsidP="001E5C59">
      <w:pPr>
        <w:tabs>
          <w:tab w:val="left" w:pos="993"/>
        </w:tabs>
        <w:spacing w:before="80" w:after="0"/>
        <w:ind w:left="567" w:right="-23"/>
        <w:jc w:val="both"/>
        <w:rPr>
          <w:rFonts w:ascii="Arial" w:hAnsi="Arial" w:cs="Arial"/>
          <w:b/>
          <w:sz w:val="20"/>
          <w:szCs w:val="20"/>
        </w:rPr>
      </w:pPr>
      <w:r w:rsidRPr="001D298E">
        <w:rPr>
          <w:rFonts w:ascii="Arial" w:hAnsi="Arial" w:cs="Arial"/>
          <w:b/>
          <w:sz w:val="20"/>
          <w:szCs w:val="20"/>
        </w:rPr>
        <w:t>Composition du dossier</w:t>
      </w:r>
      <w:r w:rsidR="008F464B">
        <w:rPr>
          <w:rFonts w:ascii="Arial" w:hAnsi="Arial" w:cs="Arial"/>
          <w:b/>
          <w:sz w:val="20"/>
          <w:szCs w:val="20"/>
        </w:rPr>
        <w:t xml:space="preserve"> de demande d’autorisation</w:t>
      </w:r>
    </w:p>
    <w:p w:rsidR="001D298E" w:rsidRPr="001D298E" w:rsidRDefault="001D298E" w:rsidP="001E5C59">
      <w:pPr>
        <w:tabs>
          <w:tab w:val="left" w:pos="993"/>
        </w:tabs>
        <w:spacing w:after="0"/>
        <w:ind w:left="567" w:right="-23"/>
        <w:jc w:val="both"/>
        <w:rPr>
          <w:rFonts w:ascii="Arial" w:hAnsi="Arial" w:cs="Arial"/>
          <w:sz w:val="20"/>
          <w:szCs w:val="20"/>
        </w:rPr>
      </w:pPr>
      <w:r w:rsidRPr="001D298E">
        <w:rPr>
          <w:rFonts w:ascii="Arial" w:hAnsi="Arial" w:cs="Arial"/>
          <w:sz w:val="20"/>
          <w:szCs w:val="20"/>
        </w:rPr>
        <w:t>Articles R.6122-32 et R.6122-32-1 du CSP.</w:t>
      </w:r>
    </w:p>
    <w:p w:rsidR="00F92F61" w:rsidRDefault="00F92F61" w:rsidP="009457BB">
      <w:pPr>
        <w:tabs>
          <w:tab w:val="left" w:pos="993"/>
        </w:tabs>
        <w:spacing w:after="160"/>
        <w:ind w:left="567" w:right="-23"/>
        <w:jc w:val="both"/>
        <w:rPr>
          <w:rFonts w:ascii="Arial" w:hAnsi="Arial" w:cs="Arial"/>
          <w:sz w:val="20"/>
          <w:szCs w:val="20"/>
        </w:rPr>
      </w:pPr>
    </w:p>
    <w:p w:rsidR="00831F84" w:rsidRDefault="00831F84" w:rsidP="009457BB">
      <w:pPr>
        <w:tabs>
          <w:tab w:val="left" w:pos="993"/>
        </w:tabs>
        <w:spacing w:after="160"/>
        <w:ind w:left="567" w:right="-23"/>
        <w:jc w:val="both"/>
        <w:rPr>
          <w:rFonts w:ascii="Arial" w:hAnsi="Arial" w:cs="Arial"/>
          <w:sz w:val="20"/>
          <w:szCs w:val="20"/>
        </w:rPr>
      </w:pPr>
    </w:p>
    <w:tbl>
      <w:tblPr>
        <w:tblW w:w="0" w:type="auto"/>
        <w:tblInd w:w="-34"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10456"/>
      </w:tblGrid>
      <w:tr w:rsidR="0015205D" w:rsidRPr="0015205D" w:rsidTr="00F26F34">
        <w:tc>
          <w:tcPr>
            <w:tcW w:w="10456" w:type="dxa"/>
            <w:tcBorders>
              <w:top w:val="single" w:sz="4" w:space="0" w:color="002060"/>
              <w:left w:val="single" w:sz="4" w:space="0" w:color="002060"/>
              <w:bottom w:val="single" w:sz="4" w:space="0" w:color="002060"/>
              <w:right w:val="single" w:sz="4" w:space="0" w:color="002060"/>
            </w:tcBorders>
            <w:shd w:val="clear" w:color="auto" w:fill="0033FF"/>
            <w:hideMark/>
          </w:tcPr>
          <w:p w:rsidR="0015205D" w:rsidRPr="0015205D" w:rsidRDefault="0015205D" w:rsidP="0015205D">
            <w:pPr>
              <w:rPr>
                <w:rFonts w:ascii="Arial" w:hAnsi="Arial" w:cs="Arial"/>
                <w:b/>
                <w:sz w:val="20"/>
                <w:szCs w:val="20"/>
              </w:rPr>
            </w:pPr>
            <w:r w:rsidRPr="0015205D">
              <w:rPr>
                <w:rFonts w:ascii="Arial" w:hAnsi="Arial" w:cs="Arial"/>
                <w:b/>
                <w:sz w:val="20"/>
                <w:szCs w:val="20"/>
              </w:rPr>
              <w:t>Réglementation spécifique au traitement de l’Insuffisance Rénale Chronique</w:t>
            </w:r>
          </w:p>
        </w:tc>
      </w:tr>
      <w:tr w:rsidR="0015205D" w:rsidRPr="0015205D" w:rsidTr="00F26F34">
        <w:tc>
          <w:tcPr>
            <w:tcW w:w="10456" w:type="dxa"/>
            <w:tcBorders>
              <w:top w:val="single" w:sz="4" w:space="0" w:color="002060"/>
              <w:left w:val="single" w:sz="4" w:space="0" w:color="002060"/>
              <w:bottom w:val="single" w:sz="4" w:space="0" w:color="002060"/>
              <w:right w:val="single" w:sz="4" w:space="0" w:color="002060"/>
            </w:tcBorders>
          </w:tcPr>
          <w:p w:rsidR="0015205D" w:rsidRPr="0015205D" w:rsidRDefault="0015205D" w:rsidP="0015205D">
            <w:pPr>
              <w:rPr>
                <w:rFonts w:ascii="Arial" w:hAnsi="Arial" w:cs="Arial"/>
                <w:sz w:val="20"/>
                <w:szCs w:val="20"/>
              </w:rPr>
            </w:pPr>
          </w:p>
          <w:p w:rsidR="0015205D" w:rsidRPr="0015205D" w:rsidRDefault="0015205D" w:rsidP="00A15B71">
            <w:pPr>
              <w:numPr>
                <w:ilvl w:val="0"/>
                <w:numId w:val="21"/>
              </w:numPr>
              <w:rPr>
                <w:rFonts w:ascii="Arial" w:hAnsi="Arial" w:cs="Arial"/>
                <w:sz w:val="20"/>
                <w:szCs w:val="20"/>
              </w:rPr>
            </w:pPr>
            <w:r w:rsidRPr="0015205D">
              <w:rPr>
                <w:rFonts w:ascii="Arial" w:hAnsi="Arial" w:cs="Arial"/>
                <w:sz w:val="20"/>
                <w:szCs w:val="20"/>
              </w:rPr>
              <w:t>Articles R 6123-54 à R 6123-68 du CSP (conditions d’implantation)</w:t>
            </w:r>
          </w:p>
          <w:p w:rsidR="0015205D" w:rsidRPr="0015205D" w:rsidRDefault="0015205D" w:rsidP="00A15B71">
            <w:pPr>
              <w:numPr>
                <w:ilvl w:val="0"/>
                <w:numId w:val="21"/>
              </w:numPr>
              <w:rPr>
                <w:rFonts w:ascii="Arial" w:hAnsi="Arial" w:cs="Arial"/>
                <w:sz w:val="20"/>
                <w:szCs w:val="20"/>
              </w:rPr>
            </w:pPr>
            <w:r w:rsidRPr="0015205D">
              <w:rPr>
                <w:rFonts w:ascii="Arial" w:hAnsi="Arial" w:cs="Arial"/>
                <w:sz w:val="20"/>
                <w:szCs w:val="20"/>
              </w:rPr>
              <w:t>Articles D 6124-64 à D 6124-90 du CSP (conditions techniques de fonctionnement)</w:t>
            </w:r>
          </w:p>
          <w:p w:rsidR="0015205D" w:rsidRPr="0015205D" w:rsidRDefault="0015205D" w:rsidP="00A15B71">
            <w:pPr>
              <w:numPr>
                <w:ilvl w:val="0"/>
                <w:numId w:val="21"/>
              </w:numPr>
              <w:rPr>
                <w:rFonts w:ascii="Arial" w:hAnsi="Arial" w:cs="Arial"/>
                <w:sz w:val="20"/>
                <w:szCs w:val="20"/>
              </w:rPr>
            </w:pPr>
            <w:r w:rsidRPr="0015205D">
              <w:rPr>
                <w:rFonts w:ascii="Arial" w:hAnsi="Arial" w:cs="Arial"/>
                <w:sz w:val="20"/>
                <w:szCs w:val="20"/>
              </w:rPr>
              <w:t>Circulaire DHOS/SDO n°2003-228 du 15 mai 2003</w:t>
            </w:r>
          </w:p>
          <w:p w:rsidR="0015205D" w:rsidRPr="00DA19F0" w:rsidRDefault="00DA19F0" w:rsidP="00DA19F0">
            <w:pPr>
              <w:pStyle w:val="Paragraphedeliste"/>
              <w:numPr>
                <w:ilvl w:val="0"/>
                <w:numId w:val="21"/>
              </w:numPr>
              <w:rPr>
                <w:rFonts w:ascii="Arial" w:hAnsi="Arial" w:cs="Arial"/>
                <w:sz w:val="20"/>
                <w:szCs w:val="20"/>
              </w:rPr>
            </w:pPr>
            <w:r w:rsidRPr="00DA19F0">
              <w:rPr>
                <w:rFonts w:ascii="Arial" w:hAnsi="Arial" w:cs="Arial"/>
                <w:sz w:val="20"/>
                <w:szCs w:val="20"/>
              </w:rPr>
              <w:t xml:space="preserve">Arrêté du 31 juillet 2015 modifiant l'arrêté du 25 avril 2005 relatif aux locaux, matériels techniques et dispositifs médicaux dans les établissements de santé exerçant l'activité « traitement de l'insuffisance rénale chronique par la pratique de l'épuration extrarénale » </w:t>
            </w:r>
            <w:bookmarkStart w:id="0" w:name="_GoBack"/>
            <w:bookmarkEnd w:id="0"/>
          </w:p>
        </w:tc>
      </w:tr>
    </w:tbl>
    <w:p w:rsidR="00C72A0B" w:rsidRDefault="00C72A0B">
      <w:pPr>
        <w:rPr>
          <w:rFonts w:ascii="Arial" w:hAnsi="Arial" w:cs="Arial"/>
          <w:sz w:val="20"/>
          <w:szCs w:val="20"/>
        </w:rPr>
      </w:pPr>
      <w:r>
        <w:rPr>
          <w:rFonts w:ascii="Arial" w:hAnsi="Arial" w:cs="Arial"/>
          <w:sz w:val="20"/>
          <w:szCs w:val="20"/>
        </w:rPr>
        <w:br w:type="page"/>
      </w:r>
    </w:p>
    <w:p w:rsidR="001E5C59" w:rsidRPr="0077367E" w:rsidRDefault="001E5C59" w:rsidP="001E5C59">
      <w:pPr>
        <w:spacing w:after="0"/>
        <w:ind w:left="567" w:right="-24"/>
        <w:jc w:val="both"/>
        <w:rPr>
          <w:rFonts w:ascii="Arial" w:hAnsi="Arial" w:cs="Arial"/>
          <w:sz w:val="20"/>
          <w:szCs w:val="20"/>
        </w:rPr>
      </w:pPr>
    </w:p>
    <w:p w:rsidR="00F240CA" w:rsidRDefault="001D298E" w:rsidP="00A15B71">
      <w:pPr>
        <w:pStyle w:val="Titre1"/>
        <w:keepLines w:val="0"/>
        <w:numPr>
          <w:ilvl w:val="0"/>
          <w:numId w:val="1"/>
        </w:numPr>
        <w:spacing w:before="240" w:after="60" w:line="240" w:lineRule="auto"/>
        <w:ind w:left="567" w:right="-24" w:firstLine="0"/>
        <w:rPr>
          <w:rFonts w:ascii="Trade Gothic LT Std Cn" w:hAnsi="Trade Gothic LT Std Cn"/>
          <w:b/>
          <w:caps w:val="0"/>
          <w:color w:val="365F91"/>
          <w:sz w:val="40"/>
          <w:szCs w:val="40"/>
        </w:rPr>
      </w:pPr>
      <w:bookmarkStart w:id="1" w:name="_Toc462742724"/>
      <w:bookmarkStart w:id="2" w:name="_Toc462742906"/>
      <w:bookmarkStart w:id="3" w:name="_Toc462825022"/>
      <w:bookmarkStart w:id="4" w:name="_Toc525664403"/>
      <w:r w:rsidRPr="001D298E">
        <w:rPr>
          <w:rFonts w:ascii="Trade Gothic LT Std Cn" w:hAnsi="Trade Gothic LT Std Cn"/>
          <w:b/>
          <w:caps w:val="0"/>
          <w:color w:val="365F91"/>
          <w:sz w:val="40"/>
          <w:szCs w:val="40"/>
        </w:rPr>
        <w:t>DOSSIER ADMINISTRATIF</w:t>
      </w:r>
      <w:bookmarkEnd w:id="1"/>
      <w:bookmarkEnd w:id="2"/>
      <w:bookmarkEnd w:id="3"/>
      <w:bookmarkEnd w:id="4"/>
    </w:p>
    <w:p w:rsidR="00226DA6" w:rsidRPr="00226DA6" w:rsidRDefault="00226DA6" w:rsidP="00226DA6">
      <w:pPr>
        <w:spacing w:after="0" w:line="240" w:lineRule="auto"/>
        <w:ind w:left="567" w:right="-24"/>
        <w:rPr>
          <w:rFonts w:ascii="Arial" w:hAnsi="Arial" w:cs="Arial"/>
          <w:sz w:val="20"/>
          <w:szCs w:val="20"/>
        </w:rPr>
      </w:pPr>
      <w:bookmarkStart w:id="5" w:name="_Toc462825023"/>
    </w:p>
    <w:p w:rsidR="001D298E" w:rsidRPr="00E2551C" w:rsidRDefault="001D298E" w:rsidP="00A15B71">
      <w:pPr>
        <w:keepNext/>
        <w:numPr>
          <w:ilvl w:val="1"/>
          <w:numId w:val="1"/>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6" w:name="_Toc525664404"/>
      <w:r w:rsidRPr="00E2551C">
        <w:rPr>
          <w:rFonts w:ascii="Trade Gothic LT Std Cn" w:eastAsia="Times New Roman" w:hAnsi="Trade Gothic LT Std Cn" w:cs="Times New Roman"/>
          <w:b/>
          <w:bCs/>
          <w:caps/>
          <w:color w:val="365F91"/>
          <w:kern w:val="32"/>
          <w:sz w:val="32"/>
          <w:szCs w:val="32"/>
        </w:rPr>
        <w:t>Fiche d’identité du demandeur</w:t>
      </w:r>
      <w:bookmarkEnd w:id="5"/>
      <w:bookmarkEnd w:id="6"/>
    </w:p>
    <w:p w:rsidR="00940D37" w:rsidRDefault="00940D37" w:rsidP="001E5C59">
      <w:pPr>
        <w:pStyle w:val="Liste"/>
        <w:ind w:left="567" w:right="-24" w:firstLine="0"/>
        <w:outlineLvl w:val="0"/>
        <w:rPr>
          <w:rFonts w:ascii="Arial" w:eastAsiaTheme="minorEastAsia" w:hAnsi="Arial" w:cs="Arial"/>
        </w:rPr>
      </w:pPr>
    </w:p>
    <w:p w:rsidR="001D298E" w:rsidRPr="00E32300" w:rsidRDefault="00940D37" w:rsidP="009F07EA">
      <w:pPr>
        <w:spacing w:after="0" w:line="240" w:lineRule="auto"/>
        <w:ind w:left="567" w:right="-24"/>
        <w:rPr>
          <w:rFonts w:ascii="Arial" w:hAnsi="Arial" w:cs="Arial"/>
          <w:b/>
          <w:sz w:val="20"/>
          <w:szCs w:val="20"/>
        </w:rPr>
      </w:pPr>
      <w:r w:rsidRPr="00E32300">
        <w:rPr>
          <w:rFonts w:ascii="Arial" w:hAnsi="Arial" w:cs="Arial"/>
          <w:b/>
          <w:sz w:val="20"/>
          <w:szCs w:val="20"/>
        </w:rPr>
        <w:t>Référence : R.6122-32-1 1° a) du CSP</w:t>
      </w:r>
    </w:p>
    <w:p w:rsidR="00940D37" w:rsidRDefault="00940D37" w:rsidP="001E5C59">
      <w:pPr>
        <w:pStyle w:val="Liste"/>
        <w:ind w:left="567" w:right="-24" w:firstLine="0"/>
        <w:outlineLvl w:val="0"/>
        <w:rPr>
          <w:rFonts w:ascii="Arial" w:hAnsi="Arial" w:cs="Arial"/>
          <w:b/>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1D298E" w:rsidRPr="00EB274D" w:rsidTr="001D298E">
        <w:trPr>
          <w:trHeight w:val="760"/>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Dénomination du promoteur/raison sociale</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F92F61">
        <w:trPr>
          <w:trHeight w:val="526"/>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Statut juridique</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Siège social (personne morale) ou domicile (personne physique)</w:t>
            </w:r>
          </w:p>
        </w:tc>
        <w:tc>
          <w:tcPr>
            <w:tcW w:w="5528"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p>
        </w:tc>
      </w:tr>
      <w:tr w:rsidR="001D298E" w:rsidRPr="00EB274D" w:rsidTr="00F92F61">
        <w:trPr>
          <w:trHeight w:val="678"/>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Nom et qualité du représentant légal</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985"/>
          <w:jc w:val="center"/>
        </w:trPr>
        <w:tc>
          <w:tcPr>
            <w:tcW w:w="3079" w:type="dxa"/>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Adresse du promoteur</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356A93">
        <w:trPr>
          <w:trHeight w:val="463"/>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sidRPr="00EB274D">
              <w:rPr>
                <w:rFonts w:ascii="Arial" w:hAnsi="Arial" w:cs="Arial"/>
                <w:szCs w:val="20"/>
              </w:rPr>
              <w:t>Mail du promoteur</w:t>
            </w:r>
          </w:p>
        </w:tc>
        <w:tc>
          <w:tcPr>
            <w:tcW w:w="5528"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jc w:val="both"/>
              <w:rPr>
                <w:rFonts w:ascii="Arial" w:hAnsi="Arial" w:cs="Arial"/>
                <w:szCs w:val="20"/>
              </w:rPr>
            </w:pPr>
            <w:r>
              <w:rPr>
                <w:rFonts w:ascii="Arial" w:hAnsi="Arial" w:cs="Arial"/>
                <w:szCs w:val="20"/>
              </w:rPr>
              <w:t xml:space="preserve">Personne à contacter en charge du dossier </w:t>
            </w:r>
            <w:r w:rsidRPr="005B18E0">
              <w:rPr>
                <w:rFonts w:ascii="Arial" w:hAnsi="Arial" w:cs="Arial"/>
                <w:i/>
                <w:sz w:val="16"/>
                <w:szCs w:val="16"/>
              </w:rPr>
              <w:t>(téléphone, mail)</w:t>
            </w:r>
          </w:p>
        </w:tc>
        <w:tc>
          <w:tcPr>
            <w:tcW w:w="5528"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0C3A37" w:rsidRPr="00EB274D" w:rsidRDefault="001E5C59" w:rsidP="000F0885">
            <w:pPr>
              <w:pStyle w:val="Normal1"/>
              <w:ind w:right="-24"/>
              <w:jc w:val="both"/>
              <w:rPr>
                <w:rFonts w:ascii="Arial" w:hAnsi="Arial" w:cs="Arial"/>
                <w:szCs w:val="20"/>
              </w:rPr>
            </w:pPr>
            <w:r>
              <w:rPr>
                <w:rFonts w:ascii="Arial" w:hAnsi="Arial" w:cs="Arial"/>
                <w:szCs w:val="20"/>
              </w:rPr>
              <w:t>Lieu(x)</w:t>
            </w:r>
            <w:r w:rsidR="001D298E" w:rsidRPr="00EB274D">
              <w:rPr>
                <w:rFonts w:ascii="Arial" w:hAnsi="Arial" w:cs="Arial"/>
                <w:szCs w:val="20"/>
              </w:rPr>
              <w:t xml:space="preserve"> d’implantation </w:t>
            </w:r>
            <w:r w:rsidR="005A7F28">
              <w:rPr>
                <w:rFonts w:ascii="Arial" w:hAnsi="Arial" w:cs="Arial"/>
                <w:szCs w:val="20"/>
              </w:rPr>
              <w:t>de l’activité de soins</w:t>
            </w:r>
            <w:r w:rsidR="001D298E" w:rsidRPr="00EB274D">
              <w:rPr>
                <w:rFonts w:ascii="Arial" w:hAnsi="Arial" w:cs="Arial"/>
                <w:szCs w:val="20"/>
              </w:rPr>
              <w:t>, objet du projet</w:t>
            </w:r>
          </w:p>
        </w:tc>
        <w:tc>
          <w:tcPr>
            <w:tcW w:w="5528" w:type="dxa"/>
            <w:tcBorders>
              <w:bottom w:val="single" w:sz="4" w:space="0" w:color="auto"/>
            </w:tcBorders>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466"/>
          <w:jc w:val="center"/>
        </w:trPr>
        <w:tc>
          <w:tcPr>
            <w:tcW w:w="8607" w:type="dxa"/>
            <w:gridSpan w:val="2"/>
            <w:tcBorders>
              <w:top w:val="single" w:sz="4" w:space="0" w:color="auto"/>
              <w:left w:val="single" w:sz="4" w:space="0" w:color="auto"/>
              <w:right w:val="single" w:sz="4" w:space="0" w:color="auto"/>
            </w:tcBorders>
            <w:tcMar>
              <w:top w:w="100" w:type="dxa"/>
              <w:left w:w="70" w:type="dxa"/>
              <w:bottom w:w="100" w:type="dxa"/>
              <w:right w:w="70" w:type="dxa"/>
            </w:tcMar>
          </w:tcPr>
          <w:p w:rsidR="001D298E" w:rsidRPr="00EB274D" w:rsidRDefault="001D298E" w:rsidP="001E5C59">
            <w:pPr>
              <w:pStyle w:val="Normal1"/>
              <w:ind w:right="-24"/>
              <w:rPr>
                <w:rFonts w:ascii="Arial" w:hAnsi="Arial" w:cs="Arial"/>
                <w:i/>
                <w:szCs w:val="20"/>
              </w:rPr>
            </w:pPr>
            <w:r w:rsidRPr="00EB274D">
              <w:rPr>
                <w:rFonts w:ascii="Arial" w:hAnsi="Arial" w:cs="Arial"/>
                <w:i/>
                <w:szCs w:val="20"/>
              </w:rPr>
              <w:t xml:space="preserve">Si le promoteur bénéficie déjà d’une autorisation </w:t>
            </w:r>
            <w:r w:rsidR="001E5C59">
              <w:rPr>
                <w:rFonts w:ascii="Arial" w:hAnsi="Arial" w:cs="Arial"/>
                <w:i/>
                <w:szCs w:val="20"/>
              </w:rPr>
              <w:t>d’activité de soins</w:t>
            </w:r>
            <w:r w:rsidRPr="00EB274D">
              <w:rPr>
                <w:rFonts w:ascii="Arial" w:hAnsi="Arial" w:cs="Arial"/>
                <w:i/>
                <w:szCs w:val="20"/>
              </w:rPr>
              <w:t> :</w:t>
            </w:r>
          </w:p>
        </w:tc>
      </w:tr>
      <w:tr w:rsidR="001D298E" w:rsidRPr="00EB274D" w:rsidTr="00F92F61">
        <w:trPr>
          <w:trHeight w:val="344"/>
          <w:jc w:val="center"/>
        </w:trPr>
        <w:tc>
          <w:tcPr>
            <w:tcW w:w="3079"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r w:rsidRPr="00EB274D">
              <w:rPr>
                <w:rFonts w:ascii="Arial" w:hAnsi="Arial" w:cs="Arial"/>
                <w:szCs w:val="20"/>
              </w:rPr>
              <w:t>SIRET</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F92F61">
        <w:trPr>
          <w:trHeight w:val="494"/>
          <w:jc w:val="center"/>
        </w:trPr>
        <w:tc>
          <w:tcPr>
            <w:tcW w:w="3079"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r w:rsidRPr="00EB274D">
              <w:rPr>
                <w:rFonts w:ascii="Arial" w:hAnsi="Arial" w:cs="Arial"/>
                <w:szCs w:val="20"/>
              </w:rPr>
              <w:t>N° FINESS de l’entité juridique</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1D298E" w:rsidRPr="00EB274D" w:rsidTr="001D298E">
        <w:trPr>
          <w:trHeight w:val="651"/>
          <w:jc w:val="center"/>
        </w:trPr>
        <w:tc>
          <w:tcPr>
            <w:tcW w:w="3079" w:type="dxa"/>
            <w:tcMar>
              <w:top w:w="100" w:type="dxa"/>
              <w:left w:w="70" w:type="dxa"/>
              <w:bottom w:w="100" w:type="dxa"/>
              <w:right w:w="70" w:type="dxa"/>
            </w:tcMar>
          </w:tcPr>
          <w:p w:rsidR="001D298E" w:rsidRDefault="001D298E" w:rsidP="001E5C59">
            <w:pPr>
              <w:pStyle w:val="Normal1"/>
              <w:ind w:right="-24"/>
              <w:rPr>
                <w:rFonts w:ascii="Arial" w:hAnsi="Arial" w:cs="Arial"/>
                <w:szCs w:val="20"/>
              </w:rPr>
            </w:pPr>
            <w:r w:rsidRPr="00EB274D">
              <w:rPr>
                <w:rFonts w:ascii="Arial" w:hAnsi="Arial" w:cs="Arial"/>
                <w:szCs w:val="20"/>
              </w:rPr>
              <w:t xml:space="preserve">N° FINESS de l’établissement </w:t>
            </w:r>
            <w:r w:rsidR="001E5C59">
              <w:rPr>
                <w:rFonts w:ascii="Arial" w:hAnsi="Arial" w:cs="Arial"/>
                <w:szCs w:val="20"/>
              </w:rPr>
              <w:t>d’implantation de l’activité</w:t>
            </w:r>
          </w:p>
          <w:p w:rsidR="001E5C59" w:rsidRPr="00EB274D" w:rsidRDefault="001E5C59" w:rsidP="001E5C59">
            <w:pPr>
              <w:pStyle w:val="Normal1"/>
              <w:ind w:right="-24"/>
              <w:rPr>
                <w:rFonts w:ascii="Arial" w:hAnsi="Arial" w:cs="Arial"/>
                <w:szCs w:val="20"/>
              </w:rPr>
            </w:pPr>
            <w:r>
              <w:rPr>
                <w:rFonts w:ascii="Arial" w:hAnsi="Arial" w:cs="Arial"/>
                <w:szCs w:val="20"/>
              </w:rPr>
              <w:t>(</w:t>
            </w:r>
            <w:r w:rsidRPr="00F92F61">
              <w:rPr>
                <w:rFonts w:ascii="Arial" w:hAnsi="Arial" w:cs="Arial"/>
                <w:sz w:val="16"/>
                <w:szCs w:val="16"/>
              </w:rPr>
              <w:t>FINESS ET géographique</w:t>
            </w:r>
            <w:r>
              <w:rPr>
                <w:rFonts w:ascii="Arial" w:hAnsi="Arial" w:cs="Arial"/>
                <w:szCs w:val="20"/>
              </w:rPr>
              <w:t>)</w:t>
            </w:r>
          </w:p>
        </w:tc>
        <w:tc>
          <w:tcPr>
            <w:tcW w:w="5528" w:type="dxa"/>
            <w:tcMar>
              <w:top w:w="100" w:type="dxa"/>
              <w:left w:w="70" w:type="dxa"/>
              <w:bottom w:w="100" w:type="dxa"/>
              <w:right w:w="70" w:type="dxa"/>
            </w:tcMar>
          </w:tcPr>
          <w:p w:rsidR="001D298E" w:rsidRPr="00EB274D" w:rsidRDefault="001D298E" w:rsidP="001E5C59">
            <w:pPr>
              <w:pStyle w:val="Normal1"/>
              <w:ind w:right="-24"/>
              <w:rPr>
                <w:rFonts w:ascii="Arial" w:hAnsi="Arial" w:cs="Arial"/>
                <w:szCs w:val="20"/>
              </w:rPr>
            </w:pPr>
          </w:p>
        </w:tc>
      </w:tr>
      <w:tr w:rsidR="000F0885" w:rsidRPr="00EB274D" w:rsidTr="001D298E">
        <w:trPr>
          <w:trHeight w:val="651"/>
          <w:jc w:val="center"/>
        </w:trPr>
        <w:tc>
          <w:tcPr>
            <w:tcW w:w="3079" w:type="dxa"/>
            <w:tcMar>
              <w:top w:w="100" w:type="dxa"/>
              <w:left w:w="70" w:type="dxa"/>
              <w:bottom w:w="100" w:type="dxa"/>
              <w:right w:w="70" w:type="dxa"/>
            </w:tcMar>
          </w:tcPr>
          <w:p w:rsidR="000F0885" w:rsidRPr="00EB274D" w:rsidRDefault="000F0885" w:rsidP="001E5C59">
            <w:pPr>
              <w:pStyle w:val="Normal1"/>
              <w:ind w:right="-24"/>
              <w:rPr>
                <w:rFonts w:ascii="Arial" w:hAnsi="Arial" w:cs="Arial"/>
                <w:szCs w:val="20"/>
              </w:rPr>
            </w:pPr>
            <w:r>
              <w:rPr>
                <w:rFonts w:ascii="Arial" w:hAnsi="Arial" w:cs="Arial"/>
                <w:szCs w:val="20"/>
              </w:rPr>
              <w:t>Niveau de certification HAS de l’établissement d’implantation</w:t>
            </w:r>
          </w:p>
        </w:tc>
        <w:tc>
          <w:tcPr>
            <w:tcW w:w="5528" w:type="dxa"/>
            <w:tcMar>
              <w:top w:w="100" w:type="dxa"/>
              <w:left w:w="70" w:type="dxa"/>
              <w:bottom w:w="100" w:type="dxa"/>
              <w:right w:w="70" w:type="dxa"/>
            </w:tcMar>
          </w:tcPr>
          <w:p w:rsidR="000F0885" w:rsidRPr="00EB274D" w:rsidRDefault="000F0885" w:rsidP="001E5C59">
            <w:pPr>
              <w:pStyle w:val="Normal1"/>
              <w:ind w:right="-24"/>
              <w:rPr>
                <w:rFonts w:ascii="Arial" w:hAnsi="Arial" w:cs="Arial"/>
                <w:szCs w:val="20"/>
              </w:rPr>
            </w:pPr>
          </w:p>
        </w:tc>
      </w:tr>
    </w:tbl>
    <w:p w:rsidR="001D298E" w:rsidRDefault="001D298E" w:rsidP="001E5C59">
      <w:pPr>
        <w:pStyle w:val="Liste"/>
        <w:ind w:left="567" w:right="-24" w:firstLine="0"/>
        <w:jc w:val="both"/>
        <w:outlineLvl w:val="0"/>
        <w:rPr>
          <w:rFonts w:ascii="Arial" w:hAnsi="Arial" w:cs="Arial"/>
          <w:sz w:val="18"/>
          <w:szCs w:val="18"/>
        </w:rPr>
      </w:pPr>
    </w:p>
    <w:p w:rsidR="00053C8F" w:rsidRDefault="00053C8F" w:rsidP="001E5C59">
      <w:pPr>
        <w:pStyle w:val="Liste"/>
        <w:ind w:left="567" w:right="-24" w:firstLine="0"/>
        <w:jc w:val="both"/>
        <w:outlineLvl w:val="0"/>
        <w:rPr>
          <w:rFonts w:ascii="Arial" w:hAnsi="Arial" w:cs="Arial"/>
          <w:sz w:val="18"/>
          <w:szCs w:val="18"/>
        </w:rPr>
      </w:pPr>
    </w:p>
    <w:p w:rsidR="001E5C59" w:rsidRPr="001E5C59" w:rsidRDefault="001E5C59" w:rsidP="001E5C59">
      <w:pPr>
        <w:pStyle w:val="Paragraphedeliste"/>
        <w:shd w:val="clear" w:color="auto" w:fill="F2F2F2" w:themeFill="background1" w:themeFillShade="F2"/>
        <w:ind w:left="567" w:right="-24"/>
        <w:jc w:val="both"/>
        <w:rPr>
          <w:rFonts w:ascii="Arial" w:hAnsi="Arial" w:cs="Arial"/>
          <w:b/>
          <w:sz w:val="18"/>
          <w:szCs w:val="18"/>
        </w:rPr>
      </w:pPr>
      <w:bookmarkStart w:id="7" w:name="_Toc462825024"/>
      <w:r w:rsidRPr="001E5C59">
        <w:rPr>
          <w:rFonts w:ascii="Arial" w:hAnsi="Arial" w:cs="Arial"/>
          <w:b/>
          <w:sz w:val="18"/>
          <w:szCs w:val="18"/>
        </w:rPr>
        <w:t>Le promoteur devra joindre la copie de statuts de l’organisme ou le cas échéant de la société sollicitant l’autorisation.</w:t>
      </w:r>
    </w:p>
    <w:p w:rsidR="001E5C59" w:rsidRPr="001E5C59" w:rsidRDefault="001E5C59" w:rsidP="001E5C59">
      <w:pPr>
        <w:pStyle w:val="Paragraphedeliste"/>
        <w:shd w:val="clear" w:color="auto" w:fill="F2F2F2" w:themeFill="background1" w:themeFillShade="F2"/>
        <w:ind w:left="567" w:right="-24"/>
        <w:jc w:val="both"/>
        <w:rPr>
          <w:rFonts w:ascii="Arial" w:hAnsi="Arial" w:cs="Arial"/>
          <w:b/>
          <w:sz w:val="18"/>
          <w:szCs w:val="18"/>
        </w:rPr>
      </w:pPr>
      <w:r w:rsidRPr="001E5C59">
        <w:rPr>
          <w:rFonts w:ascii="Arial" w:hAnsi="Arial" w:cs="Arial"/>
          <w:b/>
          <w:sz w:val="18"/>
          <w:szCs w:val="18"/>
        </w:rPr>
        <w:t>Si la personne morale est en cours de constitution, le dossier indiquera les noms, adresse et qualité de la personne qui la représente pour la demande. (extrait K-bis,…)</w:t>
      </w:r>
    </w:p>
    <w:p w:rsidR="00F240CA" w:rsidRDefault="00F240CA" w:rsidP="00F240CA">
      <w:pPr>
        <w:spacing w:after="0" w:line="240" w:lineRule="auto"/>
        <w:ind w:left="567" w:right="-24"/>
        <w:rPr>
          <w:rFonts w:ascii="Arial" w:hAnsi="Arial" w:cs="Arial"/>
          <w:sz w:val="20"/>
          <w:szCs w:val="20"/>
        </w:rPr>
      </w:pPr>
    </w:p>
    <w:p w:rsidR="00F240CA" w:rsidRPr="00F240CA" w:rsidRDefault="00F240CA" w:rsidP="00F240CA">
      <w:pPr>
        <w:spacing w:after="0" w:line="240" w:lineRule="auto"/>
        <w:ind w:left="567" w:right="-24"/>
        <w:rPr>
          <w:rFonts w:ascii="Arial" w:hAnsi="Arial" w:cs="Arial"/>
          <w:sz w:val="20"/>
          <w:szCs w:val="20"/>
        </w:rPr>
      </w:pPr>
    </w:p>
    <w:p w:rsidR="00E2551C" w:rsidRPr="00E2551C" w:rsidRDefault="00E2551C" w:rsidP="00A15B71">
      <w:pPr>
        <w:keepNext/>
        <w:numPr>
          <w:ilvl w:val="1"/>
          <w:numId w:val="1"/>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8" w:name="_Toc525664405"/>
      <w:r w:rsidRPr="00E2551C">
        <w:rPr>
          <w:rFonts w:ascii="Trade Gothic LT Std Cn" w:eastAsia="Times New Roman" w:hAnsi="Trade Gothic LT Std Cn" w:cs="Times New Roman"/>
          <w:b/>
          <w:bCs/>
          <w:caps/>
          <w:color w:val="365F91"/>
          <w:kern w:val="32"/>
          <w:sz w:val="32"/>
          <w:szCs w:val="32"/>
        </w:rPr>
        <w:t xml:space="preserve">Présentation </w:t>
      </w:r>
      <w:bookmarkEnd w:id="7"/>
      <w:r w:rsidR="00671D3B">
        <w:rPr>
          <w:rFonts w:ascii="Trade Gothic LT Std Cn" w:eastAsia="Times New Roman" w:hAnsi="Trade Gothic LT Std Cn" w:cs="Times New Roman"/>
          <w:b/>
          <w:bCs/>
          <w:caps/>
          <w:color w:val="365F91"/>
          <w:kern w:val="32"/>
          <w:sz w:val="32"/>
          <w:szCs w:val="32"/>
        </w:rPr>
        <w:t>de la demande</w:t>
      </w:r>
      <w:bookmarkEnd w:id="8"/>
    </w:p>
    <w:p w:rsidR="001E5C59" w:rsidRPr="001E5C59" w:rsidRDefault="001E5C59" w:rsidP="001E5C59">
      <w:pPr>
        <w:spacing w:after="0" w:line="240" w:lineRule="auto"/>
        <w:ind w:left="567" w:right="-24"/>
        <w:rPr>
          <w:rFonts w:ascii="Arial" w:hAnsi="Arial" w:cs="Arial"/>
          <w:sz w:val="20"/>
          <w:szCs w:val="20"/>
        </w:rPr>
      </w:pPr>
    </w:p>
    <w:p w:rsidR="00E2551C" w:rsidRPr="00E2551C" w:rsidRDefault="00E2551C" w:rsidP="00A15B71">
      <w:pPr>
        <w:keepNext/>
        <w:numPr>
          <w:ilvl w:val="2"/>
          <w:numId w:val="1"/>
        </w:numPr>
        <w:tabs>
          <w:tab w:val="left" w:pos="993"/>
        </w:tabs>
        <w:spacing w:before="240" w:after="60" w:line="240" w:lineRule="auto"/>
        <w:ind w:left="567" w:right="-24" w:firstLine="0"/>
        <w:outlineLvl w:val="0"/>
        <w:rPr>
          <w:rFonts w:ascii="Trade Gothic LT Std Cn" w:eastAsia="Times New Roman" w:hAnsi="Trade Gothic LT Std Cn" w:cs="Times New Roman"/>
          <w:b/>
          <w:bCs/>
          <w:caps/>
          <w:color w:val="365F91"/>
          <w:kern w:val="32"/>
          <w:sz w:val="24"/>
          <w:szCs w:val="24"/>
        </w:rPr>
      </w:pPr>
      <w:bookmarkStart w:id="9" w:name="_Toc462825026"/>
      <w:bookmarkStart w:id="10" w:name="_Toc525664406"/>
      <w:r w:rsidRPr="00E2551C">
        <w:rPr>
          <w:rFonts w:ascii="Trade Gothic LT Std Cn" w:eastAsia="Times New Roman" w:hAnsi="Trade Gothic LT Std Cn" w:cs="Times New Roman"/>
          <w:b/>
          <w:bCs/>
          <w:caps/>
          <w:color w:val="365F91"/>
          <w:kern w:val="32"/>
          <w:sz w:val="24"/>
          <w:szCs w:val="24"/>
        </w:rPr>
        <w:t>Présentation de l’établissement d’implantation</w:t>
      </w:r>
      <w:bookmarkEnd w:id="9"/>
      <w:r w:rsidR="002F32BE">
        <w:rPr>
          <w:rFonts w:ascii="Trade Gothic LT Std Cn" w:eastAsia="Times New Roman" w:hAnsi="Trade Gothic LT Std Cn" w:cs="Times New Roman"/>
          <w:b/>
          <w:bCs/>
          <w:caps/>
          <w:color w:val="365F91"/>
          <w:kern w:val="32"/>
          <w:sz w:val="24"/>
          <w:szCs w:val="24"/>
        </w:rPr>
        <w:t xml:space="preserve"> </w:t>
      </w:r>
      <w:r w:rsidR="004D13E8">
        <w:rPr>
          <w:rFonts w:ascii="Trade Gothic LT Std Cn" w:eastAsia="Times New Roman" w:hAnsi="Trade Gothic LT Std Cn" w:cs="Times New Roman"/>
          <w:b/>
          <w:bCs/>
          <w:caps/>
          <w:color w:val="365F91"/>
          <w:kern w:val="32"/>
          <w:sz w:val="24"/>
          <w:szCs w:val="24"/>
        </w:rPr>
        <w:t>de l’activité de soins demandée</w:t>
      </w:r>
      <w:bookmarkEnd w:id="10"/>
    </w:p>
    <w:p w:rsidR="001E5C59" w:rsidRPr="001E5C59" w:rsidRDefault="001E5C59" w:rsidP="00983C29">
      <w:pPr>
        <w:pStyle w:val="Paragraphedeliste"/>
        <w:pBdr>
          <w:bottom w:val="single" w:sz="4" w:space="4" w:color="4F81BD"/>
        </w:pBdr>
        <w:tabs>
          <w:tab w:val="left" w:pos="993"/>
        </w:tabs>
        <w:spacing w:before="200" w:after="280" w:line="240" w:lineRule="auto"/>
        <w:ind w:left="567" w:right="-24"/>
        <w:jc w:val="both"/>
        <w:rPr>
          <w:rFonts w:ascii="Arial" w:eastAsia="Times New Roman" w:hAnsi="Arial" w:cs="Arial"/>
          <w:b/>
          <w:bCs/>
          <w:i/>
          <w:iCs/>
          <w:color w:val="4F81BD"/>
          <w:sz w:val="20"/>
          <w:szCs w:val="20"/>
        </w:rPr>
      </w:pPr>
      <w:r w:rsidRPr="001E5C59">
        <w:rPr>
          <w:rFonts w:ascii="Arial" w:eastAsia="Times New Roman" w:hAnsi="Arial" w:cs="Arial"/>
          <w:b/>
          <w:bCs/>
          <w:i/>
          <w:iCs/>
          <w:color w:val="4F81BD"/>
          <w:sz w:val="20"/>
          <w:szCs w:val="20"/>
        </w:rPr>
        <w:t xml:space="preserve">Présentation générale de l'établissement </w:t>
      </w:r>
      <w:r w:rsidR="00671D3B">
        <w:rPr>
          <w:rFonts w:ascii="Arial" w:eastAsia="Times New Roman" w:hAnsi="Arial" w:cs="Arial"/>
          <w:b/>
          <w:bCs/>
          <w:i/>
          <w:iCs/>
          <w:color w:val="4F81BD"/>
          <w:sz w:val="20"/>
          <w:szCs w:val="20"/>
        </w:rPr>
        <w:t>(</w:t>
      </w:r>
      <w:r w:rsidRPr="001E5C59">
        <w:rPr>
          <w:rFonts w:ascii="Arial" w:eastAsia="Times New Roman" w:hAnsi="Arial" w:cs="Arial"/>
          <w:b/>
          <w:bCs/>
          <w:i/>
          <w:iCs/>
          <w:color w:val="4F81BD"/>
          <w:sz w:val="20"/>
          <w:szCs w:val="20"/>
        </w:rPr>
        <w:t>ou des établissements intéressés en cas de demande d'autorisation de regroupement</w:t>
      </w:r>
      <w:r w:rsidR="00671D3B">
        <w:rPr>
          <w:rFonts w:ascii="Arial" w:eastAsia="Times New Roman" w:hAnsi="Arial" w:cs="Arial"/>
          <w:b/>
          <w:bCs/>
          <w:i/>
          <w:iCs/>
          <w:color w:val="4F81BD"/>
          <w:sz w:val="20"/>
          <w:szCs w:val="20"/>
        </w:rPr>
        <w:t>)</w:t>
      </w:r>
    </w:p>
    <w:p w:rsidR="00E32300" w:rsidRDefault="00E32300" w:rsidP="009F07EA">
      <w:pPr>
        <w:spacing w:after="0" w:line="240" w:lineRule="auto"/>
        <w:ind w:left="567" w:right="-24"/>
        <w:rPr>
          <w:rFonts w:ascii="Arial" w:hAnsi="Arial" w:cs="Arial"/>
          <w:sz w:val="20"/>
          <w:szCs w:val="20"/>
        </w:rPr>
      </w:pPr>
    </w:p>
    <w:p w:rsidR="003626C1" w:rsidRPr="00E32300" w:rsidRDefault="003626C1" w:rsidP="009F07EA">
      <w:pPr>
        <w:spacing w:after="0" w:line="240" w:lineRule="auto"/>
        <w:ind w:left="567" w:right="-24"/>
        <w:rPr>
          <w:rFonts w:ascii="Arial" w:hAnsi="Arial" w:cs="Arial"/>
          <w:b/>
          <w:sz w:val="20"/>
          <w:szCs w:val="20"/>
        </w:rPr>
      </w:pPr>
      <w:r w:rsidRPr="00E32300">
        <w:rPr>
          <w:rFonts w:ascii="Arial" w:hAnsi="Arial" w:cs="Arial"/>
          <w:b/>
          <w:sz w:val="20"/>
          <w:szCs w:val="20"/>
        </w:rPr>
        <w:t>Référence juridique : R.6122-32-1 3°</w:t>
      </w:r>
      <w:r w:rsidR="00C050F1" w:rsidRPr="00E32300">
        <w:rPr>
          <w:rFonts w:ascii="Arial" w:hAnsi="Arial" w:cs="Arial"/>
          <w:b/>
          <w:sz w:val="20"/>
          <w:szCs w:val="20"/>
        </w:rPr>
        <w:t xml:space="preserve"> du CSP</w:t>
      </w:r>
    </w:p>
    <w:p w:rsidR="003626C1" w:rsidRDefault="003626C1" w:rsidP="009F07EA">
      <w:pPr>
        <w:spacing w:after="0" w:line="240" w:lineRule="auto"/>
        <w:ind w:left="567" w:right="-24"/>
        <w:rPr>
          <w:rFonts w:ascii="Arial" w:hAnsi="Arial" w:cs="Arial"/>
          <w:sz w:val="20"/>
          <w:szCs w:val="20"/>
        </w:rPr>
      </w:pPr>
    </w:p>
    <w:p w:rsidR="001E5C59" w:rsidRDefault="001E5C59" w:rsidP="00A15B71">
      <w:pPr>
        <w:pStyle w:val="Paragraphedeliste"/>
        <w:numPr>
          <w:ilvl w:val="0"/>
          <w:numId w:val="4"/>
        </w:numPr>
        <w:tabs>
          <w:tab w:val="left" w:pos="993"/>
        </w:tabs>
        <w:spacing w:after="0" w:line="240" w:lineRule="auto"/>
        <w:ind w:left="567" w:right="-23" w:firstLine="0"/>
        <w:contextualSpacing w:val="0"/>
        <w:jc w:val="both"/>
        <w:rPr>
          <w:rFonts w:ascii="Arial" w:hAnsi="Arial" w:cs="Arial"/>
          <w:sz w:val="20"/>
          <w:szCs w:val="20"/>
        </w:rPr>
      </w:pPr>
      <w:r w:rsidRPr="001E5C59">
        <w:rPr>
          <w:rFonts w:ascii="Arial" w:hAnsi="Arial" w:cs="Arial"/>
          <w:sz w:val="20"/>
          <w:szCs w:val="20"/>
        </w:rPr>
        <w:t>Activités de soins</w:t>
      </w:r>
      <w:r w:rsidR="00D8273D">
        <w:rPr>
          <w:rFonts w:ascii="Arial" w:hAnsi="Arial" w:cs="Arial"/>
          <w:sz w:val="20"/>
          <w:szCs w:val="20"/>
        </w:rPr>
        <w:t>/EML autorisé</w:t>
      </w:r>
      <w:r w:rsidRPr="001E5C59">
        <w:rPr>
          <w:rFonts w:ascii="Arial" w:hAnsi="Arial" w:cs="Arial"/>
          <w:sz w:val="20"/>
          <w:szCs w:val="20"/>
        </w:rPr>
        <w:t>s</w:t>
      </w:r>
      <w:r w:rsidR="00D8273D">
        <w:rPr>
          <w:rFonts w:ascii="Arial" w:hAnsi="Arial" w:cs="Arial"/>
          <w:sz w:val="20"/>
          <w:szCs w:val="20"/>
        </w:rPr>
        <w:t xml:space="preserve">, </w:t>
      </w:r>
      <w:r w:rsidRPr="001E5C59">
        <w:rPr>
          <w:rFonts w:ascii="Arial" w:hAnsi="Arial" w:cs="Arial"/>
          <w:sz w:val="20"/>
          <w:szCs w:val="20"/>
        </w:rPr>
        <w:t>reconnaissance</w:t>
      </w:r>
      <w:r w:rsidR="00D8273D">
        <w:rPr>
          <w:rFonts w:ascii="Arial" w:hAnsi="Arial" w:cs="Arial"/>
          <w:sz w:val="20"/>
          <w:szCs w:val="20"/>
        </w:rPr>
        <w:t>s</w:t>
      </w:r>
      <w:r w:rsidRPr="001E5C59">
        <w:rPr>
          <w:rFonts w:ascii="Arial" w:hAnsi="Arial" w:cs="Arial"/>
          <w:sz w:val="20"/>
          <w:szCs w:val="20"/>
        </w:rPr>
        <w:t xml:space="preserve"> contractuelle</w:t>
      </w:r>
      <w:r w:rsidR="00D8273D">
        <w:rPr>
          <w:rFonts w:ascii="Arial" w:hAnsi="Arial" w:cs="Arial"/>
          <w:sz w:val="20"/>
          <w:szCs w:val="20"/>
        </w:rPr>
        <w:t>s, établissements et services médico-sociaux</w:t>
      </w:r>
      <w:r w:rsidR="001B2D1E">
        <w:rPr>
          <w:rFonts w:ascii="Arial" w:hAnsi="Arial" w:cs="Arial"/>
          <w:sz w:val="20"/>
          <w:szCs w:val="20"/>
        </w:rPr>
        <w:t xml:space="preserve">, </w:t>
      </w:r>
      <w:r w:rsidR="000247C0">
        <w:rPr>
          <w:rFonts w:ascii="Arial" w:hAnsi="Arial" w:cs="Arial"/>
          <w:sz w:val="20"/>
          <w:szCs w:val="20"/>
        </w:rPr>
        <w:t xml:space="preserve">autres </w:t>
      </w:r>
      <w:r w:rsidR="001B2D1E">
        <w:rPr>
          <w:rFonts w:ascii="Arial" w:hAnsi="Arial" w:cs="Arial"/>
          <w:sz w:val="20"/>
          <w:szCs w:val="20"/>
        </w:rPr>
        <w:t>dispositifs médico-sociaux</w:t>
      </w:r>
      <w:r w:rsidRPr="001E5C59">
        <w:rPr>
          <w:rFonts w:ascii="Arial" w:hAnsi="Arial" w:cs="Arial"/>
          <w:sz w:val="20"/>
          <w:szCs w:val="20"/>
        </w:rPr>
        <w:t xml:space="preserve"> </w:t>
      </w:r>
      <w:r w:rsidR="00D8273D">
        <w:rPr>
          <w:rFonts w:ascii="Arial" w:hAnsi="Arial" w:cs="Arial"/>
          <w:sz w:val="20"/>
          <w:szCs w:val="20"/>
        </w:rPr>
        <w:t>gérés</w:t>
      </w:r>
      <w:r w:rsidRPr="001E5C59">
        <w:rPr>
          <w:rFonts w:ascii="Arial" w:hAnsi="Arial" w:cs="Arial"/>
          <w:sz w:val="20"/>
          <w:szCs w:val="20"/>
        </w:rPr>
        <w:t xml:space="preserve"> </w:t>
      </w:r>
      <w:r w:rsidR="00D8273D">
        <w:rPr>
          <w:rFonts w:ascii="Arial" w:hAnsi="Arial" w:cs="Arial"/>
          <w:sz w:val="20"/>
          <w:szCs w:val="20"/>
        </w:rPr>
        <w:t>par</w:t>
      </w:r>
      <w:r w:rsidRPr="001E5C59">
        <w:rPr>
          <w:rFonts w:ascii="Arial" w:hAnsi="Arial" w:cs="Arial"/>
          <w:sz w:val="20"/>
          <w:szCs w:val="20"/>
        </w:rPr>
        <w:t xml:space="preserve"> l’établissement de rattachement </w:t>
      </w:r>
      <w:r w:rsidR="00D8273D">
        <w:rPr>
          <w:rFonts w:ascii="Arial" w:hAnsi="Arial" w:cs="Arial"/>
          <w:sz w:val="20"/>
          <w:szCs w:val="20"/>
        </w:rPr>
        <w:t>(</w:t>
      </w:r>
      <w:r w:rsidRPr="001E5C59">
        <w:rPr>
          <w:rFonts w:ascii="Arial" w:hAnsi="Arial" w:cs="Arial"/>
          <w:sz w:val="20"/>
          <w:szCs w:val="20"/>
        </w:rPr>
        <w:t>ou aux établissements concernés en cas de regroupement</w:t>
      </w:r>
      <w:r w:rsidR="00D8273D">
        <w:rPr>
          <w:rFonts w:ascii="Arial" w:hAnsi="Arial" w:cs="Arial"/>
          <w:sz w:val="20"/>
          <w:szCs w:val="20"/>
        </w:rPr>
        <w:t>)</w:t>
      </w:r>
      <w:r w:rsidRPr="001E5C59">
        <w:rPr>
          <w:rFonts w:ascii="Arial" w:hAnsi="Arial" w:cs="Arial"/>
          <w:sz w:val="20"/>
          <w:szCs w:val="20"/>
        </w:rPr>
        <w:t> :</w:t>
      </w:r>
    </w:p>
    <w:p w:rsidR="001E5C59" w:rsidRPr="001E5C59" w:rsidRDefault="001E5C59" w:rsidP="00983C29">
      <w:pPr>
        <w:tabs>
          <w:tab w:val="left" w:pos="993"/>
        </w:tabs>
        <w:spacing w:after="0" w:line="240" w:lineRule="auto"/>
        <w:ind w:left="567" w:right="-24"/>
        <w:rPr>
          <w:rFonts w:ascii="Arial" w:hAnsi="Arial" w:cs="Arial"/>
          <w:sz w:val="20"/>
          <w:szCs w:val="20"/>
        </w:rPr>
      </w:pPr>
    </w:p>
    <w:tbl>
      <w:tblPr>
        <w:tblpPr w:leftFromText="141" w:rightFromText="141" w:vertAnchor="text" w:horzAnchor="margin" w:tblpXSpec="center" w:tblpY="21"/>
        <w:tblW w:w="9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1634"/>
        <w:gridCol w:w="1740"/>
        <w:gridCol w:w="2214"/>
        <w:gridCol w:w="2086"/>
      </w:tblGrid>
      <w:tr w:rsidR="00CE7CA4" w:rsidRPr="00CE7CA4" w:rsidTr="0078146C">
        <w:tc>
          <w:tcPr>
            <w:tcW w:w="1984" w:type="dxa"/>
            <w:shd w:val="pct10" w:color="auto" w:fill="auto"/>
          </w:tcPr>
          <w:p w:rsidR="00CE7CA4" w:rsidRPr="00CE7CA4" w:rsidRDefault="00CE7CA4" w:rsidP="00CE7CA4">
            <w:pPr>
              <w:spacing w:before="120" w:after="0" w:line="240" w:lineRule="auto"/>
              <w:ind w:right="-24"/>
              <w:jc w:val="both"/>
              <w:rPr>
                <w:rFonts w:ascii="Arial" w:eastAsia="Times New Roman" w:hAnsi="Arial" w:cs="Arial"/>
                <w:sz w:val="20"/>
                <w:szCs w:val="20"/>
              </w:rPr>
            </w:pPr>
            <w:r w:rsidRPr="00CE7CA4">
              <w:rPr>
                <w:rFonts w:ascii="Arial" w:eastAsia="Times New Roman" w:hAnsi="Arial" w:cs="Arial"/>
                <w:sz w:val="20"/>
                <w:szCs w:val="20"/>
              </w:rPr>
              <w:t>Activités de soins/établissements médico-sociaux/dispositifs</w:t>
            </w:r>
          </w:p>
        </w:tc>
        <w:tc>
          <w:tcPr>
            <w:tcW w:w="1650" w:type="dxa"/>
            <w:shd w:val="pct10" w:color="auto" w:fill="auto"/>
          </w:tcPr>
          <w:p w:rsidR="00CE7CA4" w:rsidRPr="00CE7CA4" w:rsidRDefault="00CE7CA4" w:rsidP="00CE7CA4">
            <w:pPr>
              <w:spacing w:before="120" w:after="0" w:line="240" w:lineRule="auto"/>
              <w:ind w:right="-24"/>
              <w:jc w:val="both"/>
              <w:rPr>
                <w:rFonts w:ascii="Arial" w:eastAsia="Times New Roman" w:hAnsi="Arial" w:cs="Arial"/>
                <w:sz w:val="20"/>
                <w:szCs w:val="20"/>
              </w:rPr>
            </w:pPr>
            <w:r w:rsidRPr="00CE7CA4">
              <w:rPr>
                <w:rFonts w:ascii="Arial" w:eastAsia="Times New Roman" w:hAnsi="Arial" w:cs="Arial"/>
                <w:sz w:val="20"/>
                <w:szCs w:val="20"/>
              </w:rPr>
              <w:t>Modalité</w:t>
            </w:r>
          </w:p>
        </w:tc>
        <w:tc>
          <w:tcPr>
            <w:tcW w:w="1762" w:type="dxa"/>
            <w:shd w:val="pct10" w:color="auto" w:fill="auto"/>
          </w:tcPr>
          <w:p w:rsidR="00CE7CA4" w:rsidRPr="00CE7CA4" w:rsidRDefault="00CE7CA4" w:rsidP="00CE7CA4">
            <w:pPr>
              <w:spacing w:before="120" w:after="0" w:line="240" w:lineRule="auto"/>
              <w:ind w:right="-24"/>
              <w:jc w:val="both"/>
              <w:rPr>
                <w:rFonts w:ascii="Arial" w:eastAsia="Times New Roman" w:hAnsi="Arial" w:cs="Arial"/>
                <w:sz w:val="20"/>
                <w:szCs w:val="20"/>
              </w:rPr>
            </w:pPr>
            <w:r w:rsidRPr="00CE7CA4">
              <w:rPr>
                <w:rFonts w:ascii="Arial" w:eastAsia="Times New Roman" w:hAnsi="Arial" w:cs="Arial"/>
                <w:sz w:val="20"/>
                <w:szCs w:val="20"/>
              </w:rPr>
              <w:t>Forme</w:t>
            </w:r>
          </w:p>
        </w:tc>
        <w:tc>
          <w:tcPr>
            <w:tcW w:w="2229" w:type="dxa"/>
            <w:shd w:val="pct10" w:color="auto" w:fill="auto"/>
          </w:tcPr>
          <w:p w:rsidR="00CE7CA4" w:rsidRPr="00CE7CA4" w:rsidRDefault="00CE7CA4" w:rsidP="00CE7CA4">
            <w:pPr>
              <w:spacing w:before="120" w:after="0" w:line="240" w:lineRule="auto"/>
              <w:ind w:right="-24"/>
              <w:jc w:val="both"/>
              <w:rPr>
                <w:rFonts w:ascii="Arial" w:eastAsia="Times New Roman" w:hAnsi="Arial" w:cs="Arial"/>
                <w:sz w:val="20"/>
                <w:szCs w:val="20"/>
              </w:rPr>
            </w:pPr>
            <w:r w:rsidRPr="00CE7CA4">
              <w:rPr>
                <w:rFonts w:ascii="Arial" w:eastAsia="Times New Roman" w:hAnsi="Arial" w:cs="Arial"/>
                <w:sz w:val="20"/>
                <w:szCs w:val="20"/>
              </w:rPr>
              <w:t>Capacité installée (lits/place/actes selon la nature de l’activité)</w:t>
            </w:r>
          </w:p>
        </w:tc>
        <w:tc>
          <w:tcPr>
            <w:tcW w:w="2098" w:type="dxa"/>
            <w:shd w:val="pct10" w:color="auto" w:fill="auto"/>
          </w:tcPr>
          <w:p w:rsidR="00CE7CA4" w:rsidRPr="00CE7CA4" w:rsidRDefault="00CE7CA4" w:rsidP="00CE7CA4">
            <w:pPr>
              <w:spacing w:before="120" w:after="0" w:line="240" w:lineRule="auto"/>
              <w:ind w:right="-24"/>
              <w:jc w:val="both"/>
              <w:rPr>
                <w:rFonts w:ascii="Arial" w:eastAsia="Times New Roman" w:hAnsi="Arial" w:cs="Arial"/>
                <w:sz w:val="20"/>
                <w:szCs w:val="20"/>
              </w:rPr>
            </w:pPr>
            <w:r w:rsidRPr="00CE7CA4">
              <w:rPr>
                <w:rFonts w:ascii="Arial" w:eastAsia="Times New Roman" w:hAnsi="Arial" w:cs="Arial"/>
                <w:sz w:val="20"/>
                <w:szCs w:val="20"/>
              </w:rPr>
              <w:t>Date d’autorisation ou de renouvellement</w:t>
            </w:r>
          </w:p>
        </w:tc>
      </w:tr>
      <w:tr w:rsidR="00CE7CA4" w:rsidRPr="00CE7CA4" w:rsidTr="0078146C">
        <w:tc>
          <w:tcPr>
            <w:tcW w:w="1984"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c>
          <w:tcPr>
            <w:tcW w:w="1650"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c>
          <w:tcPr>
            <w:tcW w:w="1762" w:type="dxa"/>
          </w:tcPr>
          <w:p w:rsidR="00CE7CA4" w:rsidRPr="00CE7CA4" w:rsidRDefault="00CE7CA4" w:rsidP="00CE7CA4">
            <w:pPr>
              <w:spacing w:before="120" w:after="0" w:line="240" w:lineRule="auto"/>
              <w:ind w:right="-24"/>
              <w:rPr>
                <w:rFonts w:ascii="Arial" w:eastAsia="Times New Roman" w:hAnsi="Arial" w:cs="Arial"/>
                <w:sz w:val="20"/>
                <w:szCs w:val="20"/>
              </w:rPr>
            </w:pPr>
          </w:p>
        </w:tc>
        <w:tc>
          <w:tcPr>
            <w:tcW w:w="2229"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c>
          <w:tcPr>
            <w:tcW w:w="2098"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r>
      <w:tr w:rsidR="00CE7CA4" w:rsidRPr="00CE7CA4" w:rsidTr="0078146C">
        <w:tc>
          <w:tcPr>
            <w:tcW w:w="1984"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c>
          <w:tcPr>
            <w:tcW w:w="1650"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c>
          <w:tcPr>
            <w:tcW w:w="1762" w:type="dxa"/>
          </w:tcPr>
          <w:p w:rsidR="00CE7CA4" w:rsidRPr="00CE7CA4" w:rsidRDefault="00CE7CA4" w:rsidP="00CE7CA4">
            <w:pPr>
              <w:spacing w:before="120" w:after="0" w:line="240" w:lineRule="auto"/>
              <w:ind w:right="-24"/>
              <w:rPr>
                <w:rFonts w:ascii="Arial" w:eastAsia="Times New Roman" w:hAnsi="Arial" w:cs="Arial"/>
                <w:sz w:val="20"/>
                <w:szCs w:val="20"/>
              </w:rPr>
            </w:pPr>
          </w:p>
        </w:tc>
        <w:tc>
          <w:tcPr>
            <w:tcW w:w="2229"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c>
          <w:tcPr>
            <w:tcW w:w="2098"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r>
      <w:tr w:rsidR="00CE7CA4" w:rsidRPr="00CE7CA4" w:rsidTr="0078146C">
        <w:tc>
          <w:tcPr>
            <w:tcW w:w="1984"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c>
          <w:tcPr>
            <w:tcW w:w="1650"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c>
          <w:tcPr>
            <w:tcW w:w="1762" w:type="dxa"/>
          </w:tcPr>
          <w:p w:rsidR="00CE7CA4" w:rsidRPr="00CE7CA4" w:rsidRDefault="00CE7CA4" w:rsidP="00CE7CA4">
            <w:pPr>
              <w:spacing w:before="120" w:after="0" w:line="240" w:lineRule="auto"/>
              <w:ind w:right="-24"/>
              <w:rPr>
                <w:rFonts w:ascii="Arial" w:eastAsia="Times New Roman" w:hAnsi="Arial" w:cs="Arial"/>
                <w:sz w:val="20"/>
                <w:szCs w:val="20"/>
              </w:rPr>
            </w:pPr>
          </w:p>
        </w:tc>
        <w:tc>
          <w:tcPr>
            <w:tcW w:w="2229"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c>
          <w:tcPr>
            <w:tcW w:w="2098"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r>
      <w:tr w:rsidR="00CE7CA4" w:rsidRPr="00CE7CA4" w:rsidTr="0078146C">
        <w:tc>
          <w:tcPr>
            <w:tcW w:w="1984"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c>
          <w:tcPr>
            <w:tcW w:w="1650"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c>
          <w:tcPr>
            <w:tcW w:w="1762" w:type="dxa"/>
          </w:tcPr>
          <w:p w:rsidR="00CE7CA4" w:rsidRPr="00CE7CA4" w:rsidRDefault="00CE7CA4" w:rsidP="00CE7CA4">
            <w:pPr>
              <w:spacing w:before="120" w:after="0" w:line="240" w:lineRule="auto"/>
              <w:ind w:right="-24"/>
              <w:rPr>
                <w:rFonts w:ascii="Arial" w:eastAsia="Times New Roman" w:hAnsi="Arial" w:cs="Arial"/>
                <w:sz w:val="20"/>
                <w:szCs w:val="20"/>
              </w:rPr>
            </w:pPr>
          </w:p>
        </w:tc>
        <w:tc>
          <w:tcPr>
            <w:tcW w:w="2229"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c>
          <w:tcPr>
            <w:tcW w:w="2098" w:type="dxa"/>
            <w:shd w:val="clear" w:color="auto" w:fill="auto"/>
          </w:tcPr>
          <w:p w:rsidR="00CE7CA4" w:rsidRPr="00CE7CA4" w:rsidRDefault="00CE7CA4" w:rsidP="00CE7CA4">
            <w:pPr>
              <w:spacing w:before="120" w:after="0" w:line="240" w:lineRule="auto"/>
              <w:ind w:right="-24"/>
              <w:rPr>
                <w:rFonts w:ascii="Arial" w:eastAsia="Times New Roman" w:hAnsi="Arial" w:cs="Arial"/>
                <w:sz w:val="20"/>
                <w:szCs w:val="20"/>
              </w:rPr>
            </w:pPr>
          </w:p>
        </w:tc>
      </w:tr>
    </w:tbl>
    <w:p w:rsidR="0078146C" w:rsidRDefault="0078146C" w:rsidP="0078146C">
      <w:pPr>
        <w:tabs>
          <w:tab w:val="left" w:pos="993"/>
        </w:tabs>
        <w:ind w:left="567"/>
        <w:rPr>
          <w:rFonts w:ascii="Arial" w:eastAsia="Times New Roman" w:hAnsi="Arial" w:cs="Arial"/>
          <w:sz w:val="16"/>
          <w:szCs w:val="16"/>
        </w:rPr>
      </w:pPr>
      <w:r w:rsidRPr="001E5C59">
        <w:rPr>
          <w:rFonts w:ascii="Arial" w:eastAsia="Times New Roman" w:hAnsi="Arial" w:cs="Arial"/>
          <w:sz w:val="16"/>
          <w:szCs w:val="16"/>
        </w:rPr>
        <w:t xml:space="preserve"> (Insérer autant de lignes que nécessaire)</w:t>
      </w: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Default="0078146C" w:rsidP="00A15B71">
      <w:pPr>
        <w:pStyle w:val="Paragraphedeliste"/>
        <w:numPr>
          <w:ilvl w:val="0"/>
          <w:numId w:val="4"/>
        </w:numPr>
        <w:tabs>
          <w:tab w:val="left" w:pos="993"/>
        </w:tabs>
        <w:ind w:left="567" w:firstLine="0"/>
        <w:jc w:val="both"/>
        <w:rPr>
          <w:rFonts w:ascii="Arial" w:hAnsi="Arial" w:cs="Arial"/>
          <w:sz w:val="20"/>
          <w:szCs w:val="20"/>
        </w:rPr>
      </w:pPr>
      <w:r>
        <w:rPr>
          <w:rFonts w:ascii="Arial" w:hAnsi="Arial" w:cs="Arial"/>
          <w:sz w:val="20"/>
          <w:szCs w:val="20"/>
        </w:rPr>
        <w:t>Présentation synthétique générale de l’établissement (ou des établissements en cas de demande de regroupement (positionnement territorial, niveau de recours,…)  - 10 lignes maximum :</w:t>
      </w: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Default="0078146C" w:rsidP="0078146C">
      <w:pPr>
        <w:tabs>
          <w:tab w:val="left" w:pos="993"/>
        </w:tabs>
        <w:ind w:left="567"/>
        <w:rPr>
          <w:rFonts w:ascii="Arial" w:eastAsia="Times New Roman" w:hAnsi="Arial" w:cs="Arial"/>
          <w:sz w:val="16"/>
          <w:szCs w:val="16"/>
        </w:rPr>
      </w:pPr>
    </w:p>
    <w:p w:rsidR="0078146C" w:rsidRPr="0078146C" w:rsidRDefault="0078146C" w:rsidP="00A15B71">
      <w:pPr>
        <w:pStyle w:val="Paragraphedeliste"/>
        <w:numPr>
          <w:ilvl w:val="0"/>
          <w:numId w:val="4"/>
        </w:numPr>
        <w:tabs>
          <w:tab w:val="left" w:pos="993"/>
        </w:tabs>
        <w:ind w:left="567" w:firstLine="0"/>
        <w:rPr>
          <w:rFonts w:ascii="Arial" w:hAnsi="Arial" w:cs="Arial"/>
          <w:sz w:val="20"/>
          <w:szCs w:val="20"/>
        </w:rPr>
      </w:pPr>
      <w:r w:rsidRPr="0078146C">
        <w:rPr>
          <w:rFonts w:ascii="Arial" w:hAnsi="Arial" w:cs="Arial"/>
          <w:sz w:val="20"/>
          <w:szCs w:val="20"/>
        </w:rPr>
        <w:lastRenderedPageBreak/>
        <w:t>Opération envisagée</w:t>
      </w:r>
      <w:r>
        <w:rPr>
          <w:rFonts w:ascii="Arial" w:hAnsi="Arial" w:cs="Arial"/>
          <w:sz w:val="20"/>
          <w:szCs w:val="20"/>
        </w:rPr>
        <w:t xml:space="preserve">  </w:t>
      </w:r>
      <w:r w:rsidRPr="0078146C">
        <w:rPr>
          <w:rFonts w:ascii="Arial" w:hAnsi="Arial" w:cs="Arial"/>
          <w:sz w:val="20"/>
          <w:szCs w:val="20"/>
        </w:rPr>
        <w:t xml:space="preserve"> </w:t>
      </w:r>
    </w:p>
    <w:p w:rsidR="0078146C" w:rsidRPr="0078146C" w:rsidRDefault="0078146C" w:rsidP="0078146C">
      <w:pPr>
        <w:spacing w:before="120" w:after="0" w:line="240" w:lineRule="auto"/>
        <w:ind w:left="284"/>
        <w:jc w:val="both"/>
        <w:rPr>
          <w:rFonts w:ascii="Arial" w:eastAsia="Times New Roman" w:hAnsi="Arial" w:cs="Arial"/>
          <w:b/>
          <w:sz w:val="20"/>
          <w:szCs w:val="20"/>
        </w:rPr>
      </w:pPr>
      <w:r w:rsidRPr="0078146C">
        <w:rPr>
          <w:rFonts w:ascii="Arial" w:eastAsia="Times New Roman" w:hAnsi="Arial" w:cs="Arial"/>
          <w:b/>
          <w:sz w:val="20"/>
          <w:szCs w:val="20"/>
        </w:rPr>
        <w:t>Articles R 6123-54 et R 6123-55 du Code de Santé Publique</w:t>
      </w:r>
    </w:p>
    <w:p w:rsidR="0078146C" w:rsidRPr="0078146C" w:rsidRDefault="0078146C" w:rsidP="0078146C">
      <w:pPr>
        <w:spacing w:after="0" w:line="240" w:lineRule="auto"/>
        <w:jc w:val="both"/>
        <w:rPr>
          <w:rFonts w:ascii="Arial" w:eastAsia="Times New Roman" w:hAnsi="Arial" w:cs="Arial"/>
          <w:sz w:val="20"/>
          <w:szCs w:val="20"/>
        </w:rPr>
      </w:pPr>
    </w:p>
    <w:p w:rsidR="0078146C" w:rsidRPr="0078146C" w:rsidRDefault="0078146C" w:rsidP="0078146C">
      <w:pPr>
        <w:spacing w:after="0" w:line="240" w:lineRule="auto"/>
        <w:ind w:left="284"/>
        <w:jc w:val="both"/>
        <w:rPr>
          <w:rFonts w:ascii="Arial" w:eastAsia="Times New Roman" w:hAnsi="Arial" w:cs="Arial"/>
          <w:sz w:val="20"/>
          <w:szCs w:val="20"/>
          <w:u w:val="dotted"/>
        </w:rPr>
      </w:pPr>
      <w:r w:rsidRPr="0078146C">
        <w:rPr>
          <w:rFonts w:ascii="Arial" w:eastAsia="Times New Roman" w:hAnsi="Arial" w:cs="Arial"/>
          <w:sz w:val="20"/>
          <w:szCs w:val="20"/>
        </w:rPr>
        <w:t xml:space="preserve"> - </w:t>
      </w:r>
      <w:r w:rsidRPr="0078146C">
        <w:rPr>
          <w:rFonts w:ascii="Arial" w:eastAsia="Times New Roman" w:hAnsi="Arial" w:cs="Arial"/>
          <w:sz w:val="20"/>
          <w:szCs w:val="20"/>
          <w:u w:val="dotted"/>
        </w:rPr>
        <w:t>Nature de la demande</w:t>
      </w:r>
    </w:p>
    <w:p w:rsidR="0078146C" w:rsidRPr="0078146C" w:rsidRDefault="0078146C" w:rsidP="0078146C">
      <w:pPr>
        <w:spacing w:before="120" w:after="60" w:line="240" w:lineRule="auto"/>
        <w:ind w:left="851"/>
        <w:jc w:val="both"/>
        <w:rPr>
          <w:rFonts w:ascii="Arial" w:eastAsia="Times New Roman" w:hAnsi="Arial" w:cs="Arial"/>
          <w:sz w:val="20"/>
          <w:szCs w:val="20"/>
        </w:rPr>
      </w:pPr>
      <w:r w:rsidRPr="0078146C">
        <w:rPr>
          <w:rFonts w:ascii="Arial" w:eastAsia="Times New Roman" w:hAnsi="Arial" w:cs="Arial"/>
          <w:sz w:val="20"/>
          <w:szCs w:val="20"/>
        </w:rPr>
        <w:t>- Lieu d'implantation des activités sollicitées</w:t>
      </w:r>
    </w:p>
    <w:tbl>
      <w:tblPr>
        <w:tblW w:w="0" w:type="auto"/>
        <w:tblInd w:w="49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536"/>
        <w:gridCol w:w="1474"/>
        <w:gridCol w:w="1247"/>
        <w:gridCol w:w="1247"/>
        <w:gridCol w:w="1247"/>
      </w:tblGrid>
      <w:tr w:rsidR="0078146C" w:rsidRPr="0078146C" w:rsidTr="0078146C">
        <w:trPr>
          <w:cantSplit/>
        </w:trPr>
        <w:tc>
          <w:tcPr>
            <w:tcW w:w="4536" w:type="dxa"/>
            <w:tcBorders>
              <w:top w:val="nil"/>
              <w:left w:val="nil"/>
              <w:bottom w:val="single" w:sz="4" w:space="0" w:color="auto"/>
              <w:right w:val="nil"/>
            </w:tcBorders>
          </w:tcPr>
          <w:p w:rsidR="0078146C" w:rsidRPr="0078146C" w:rsidRDefault="0078146C" w:rsidP="0078146C">
            <w:pPr>
              <w:tabs>
                <w:tab w:val="left" w:pos="213"/>
              </w:tabs>
              <w:spacing w:before="600" w:after="0" w:line="240" w:lineRule="auto"/>
              <w:jc w:val="center"/>
              <w:rPr>
                <w:rFonts w:ascii="Arial" w:eastAsia="Times New Roman" w:hAnsi="Arial" w:cs="Arial"/>
                <w:b/>
                <w:sz w:val="20"/>
                <w:szCs w:val="20"/>
              </w:rPr>
            </w:pPr>
          </w:p>
        </w:tc>
        <w:tc>
          <w:tcPr>
            <w:tcW w:w="1474" w:type="dxa"/>
            <w:vMerge w:val="restart"/>
            <w:tcBorders>
              <w:top w:val="single" w:sz="18" w:space="0" w:color="auto"/>
              <w:left w:val="single" w:sz="18" w:space="0" w:color="auto"/>
              <w:bottom w:val="single" w:sz="18" w:space="0" w:color="auto"/>
              <w:right w:val="single" w:sz="18" w:space="0" w:color="auto"/>
            </w:tcBorders>
          </w:tcPr>
          <w:p w:rsidR="0078146C" w:rsidRPr="0078146C" w:rsidRDefault="0078146C" w:rsidP="0078146C">
            <w:pPr>
              <w:spacing w:before="720" w:after="0" w:line="240" w:lineRule="auto"/>
              <w:jc w:val="center"/>
              <w:rPr>
                <w:rFonts w:ascii="Arial" w:eastAsia="Times New Roman" w:hAnsi="Arial" w:cs="Arial"/>
                <w:b/>
                <w:sz w:val="20"/>
                <w:szCs w:val="20"/>
              </w:rPr>
            </w:pPr>
            <w:r w:rsidRPr="0078146C">
              <w:rPr>
                <w:rFonts w:ascii="Arial" w:eastAsia="Times New Roman" w:hAnsi="Arial" w:cs="Arial"/>
                <w:b/>
                <w:sz w:val="20"/>
                <w:szCs w:val="20"/>
              </w:rPr>
              <w:t>Demande sur le site géographique</w:t>
            </w:r>
          </w:p>
        </w:tc>
        <w:tc>
          <w:tcPr>
            <w:tcW w:w="3741" w:type="dxa"/>
            <w:gridSpan w:val="3"/>
            <w:tcBorders>
              <w:top w:val="single" w:sz="4" w:space="0" w:color="auto"/>
              <w:left w:val="nil"/>
              <w:bottom w:val="nil"/>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t>Autres activités développées</w:t>
            </w:r>
          </w:p>
          <w:p w:rsidR="0078146C" w:rsidRPr="0078146C" w:rsidRDefault="0078146C" w:rsidP="0078146C">
            <w:pPr>
              <w:spacing w:after="0" w:line="240" w:lineRule="auto"/>
              <w:jc w:val="center"/>
              <w:rPr>
                <w:rFonts w:ascii="Arial" w:eastAsia="Times New Roman" w:hAnsi="Arial" w:cs="Arial"/>
                <w:sz w:val="20"/>
                <w:szCs w:val="20"/>
              </w:rPr>
            </w:pPr>
            <w:r w:rsidRPr="0078146C">
              <w:rPr>
                <w:rFonts w:ascii="Arial" w:eastAsia="Times New Roman" w:hAnsi="Arial" w:cs="Arial"/>
                <w:sz w:val="20"/>
                <w:szCs w:val="20"/>
              </w:rPr>
              <w:t>en propre ou par coopération</w:t>
            </w:r>
          </w:p>
        </w:tc>
      </w:tr>
      <w:tr w:rsidR="0078146C" w:rsidRPr="0078146C" w:rsidTr="0078146C">
        <w:trPr>
          <w:cantSplit/>
        </w:trPr>
        <w:tc>
          <w:tcPr>
            <w:tcW w:w="4536" w:type="dxa"/>
            <w:tcBorders>
              <w:top w:val="single" w:sz="4" w:space="0" w:color="auto"/>
              <w:bottom w:val="single" w:sz="4" w:space="0" w:color="auto"/>
              <w:right w:val="nil"/>
            </w:tcBorders>
          </w:tcPr>
          <w:p w:rsidR="0078146C" w:rsidRPr="0078146C" w:rsidRDefault="0078146C" w:rsidP="0078146C">
            <w:pPr>
              <w:tabs>
                <w:tab w:val="left" w:pos="213"/>
              </w:tabs>
              <w:spacing w:before="600" w:after="0" w:line="240" w:lineRule="auto"/>
              <w:jc w:val="center"/>
              <w:rPr>
                <w:rFonts w:ascii="Arial" w:eastAsia="Times New Roman" w:hAnsi="Arial" w:cs="Arial"/>
                <w:b/>
                <w:sz w:val="20"/>
                <w:szCs w:val="20"/>
              </w:rPr>
            </w:pPr>
            <w:r w:rsidRPr="0078146C">
              <w:rPr>
                <w:rFonts w:ascii="Arial" w:eastAsia="Times New Roman" w:hAnsi="Arial" w:cs="Arial"/>
                <w:b/>
                <w:sz w:val="20"/>
                <w:szCs w:val="20"/>
              </w:rPr>
              <w:t>Modalités mises en œuvre par le demandeur</w:t>
            </w:r>
          </w:p>
          <w:p w:rsidR="0078146C" w:rsidRPr="0078146C" w:rsidRDefault="0078146C" w:rsidP="0078146C">
            <w:pPr>
              <w:tabs>
                <w:tab w:val="left" w:pos="213"/>
              </w:tabs>
              <w:spacing w:after="0" w:line="240" w:lineRule="auto"/>
              <w:jc w:val="center"/>
              <w:rPr>
                <w:rFonts w:ascii="Arial" w:eastAsia="Times New Roman" w:hAnsi="Arial" w:cs="Arial"/>
                <w:b/>
                <w:sz w:val="20"/>
                <w:szCs w:val="20"/>
              </w:rPr>
            </w:pPr>
          </w:p>
          <w:p w:rsidR="0078146C" w:rsidRPr="0078146C" w:rsidRDefault="0078146C" w:rsidP="0078146C">
            <w:pPr>
              <w:tabs>
                <w:tab w:val="left" w:pos="213"/>
              </w:tabs>
              <w:spacing w:after="0" w:line="240" w:lineRule="auto"/>
              <w:jc w:val="center"/>
              <w:rPr>
                <w:rFonts w:ascii="Arial" w:eastAsia="Times New Roman" w:hAnsi="Arial" w:cs="Arial"/>
                <w:b/>
                <w:sz w:val="20"/>
                <w:szCs w:val="20"/>
              </w:rPr>
            </w:pPr>
          </w:p>
        </w:tc>
        <w:tc>
          <w:tcPr>
            <w:tcW w:w="1474" w:type="dxa"/>
            <w:vMerge/>
            <w:tcBorders>
              <w:top w:val="nil"/>
              <w:left w:val="single" w:sz="18" w:space="0" w:color="auto"/>
              <w:bottom w:val="single" w:sz="18" w:space="0" w:color="auto"/>
              <w:right w:val="single" w:sz="18" w:space="0" w:color="auto"/>
            </w:tcBorders>
          </w:tcPr>
          <w:p w:rsidR="0078146C" w:rsidRPr="0078146C" w:rsidRDefault="0078146C" w:rsidP="0078146C">
            <w:pPr>
              <w:spacing w:before="360" w:after="0" w:line="240" w:lineRule="auto"/>
              <w:jc w:val="center"/>
              <w:rPr>
                <w:rFonts w:ascii="Arial" w:eastAsia="Times New Roman" w:hAnsi="Arial" w:cs="Arial"/>
                <w:b/>
                <w:sz w:val="20"/>
                <w:szCs w:val="20"/>
              </w:rPr>
            </w:pPr>
          </w:p>
        </w:tc>
        <w:tc>
          <w:tcPr>
            <w:tcW w:w="1247" w:type="dxa"/>
            <w:tcBorders>
              <w:top w:val="single" w:sz="4" w:space="0" w:color="auto"/>
              <w:left w:val="nil"/>
              <w:bottom w:val="nil"/>
              <w:right w:val="single" w:sz="4" w:space="0" w:color="auto"/>
            </w:tcBorders>
          </w:tcPr>
          <w:p w:rsidR="0078146C" w:rsidRPr="0078146C" w:rsidRDefault="0078146C" w:rsidP="0078146C">
            <w:pPr>
              <w:spacing w:before="60" w:after="0" w:line="240" w:lineRule="auto"/>
              <w:jc w:val="center"/>
              <w:rPr>
                <w:rFonts w:ascii="Arial" w:eastAsia="Times New Roman" w:hAnsi="Arial" w:cs="Arial"/>
                <w:sz w:val="20"/>
                <w:szCs w:val="20"/>
              </w:rPr>
            </w:pPr>
            <w:r w:rsidRPr="0078146C">
              <w:rPr>
                <w:rFonts w:ascii="Arial" w:eastAsia="Times New Roman" w:hAnsi="Arial" w:cs="Arial"/>
                <w:sz w:val="20"/>
                <w:szCs w:val="20"/>
              </w:rPr>
              <w:t>en propre sur d'autres sites de la même zone</w:t>
            </w:r>
          </w:p>
        </w:tc>
        <w:tc>
          <w:tcPr>
            <w:tcW w:w="1247" w:type="dxa"/>
            <w:tcBorders>
              <w:top w:val="single" w:sz="4" w:space="0" w:color="auto"/>
              <w:left w:val="single" w:sz="4" w:space="0" w:color="auto"/>
              <w:bottom w:val="nil"/>
              <w:right w:val="single" w:sz="4" w:space="0" w:color="auto"/>
            </w:tcBorders>
          </w:tcPr>
          <w:p w:rsidR="0078146C" w:rsidRPr="0078146C" w:rsidRDefault="0078146C" w:rsidP="0078146C">
            <w:pPr>
              <w:spacing w:before="60" w:after="0" w:line="240" w:lineRule="auto"/>
              <w:jc w:val="center"/>
              <w:rPr>
                <w:rFonts w:ascii="Arial" w:eastAsia="Times New Roman" w:hAnsi="Arial" w:cs="Arial"/>
                <w:sz w:val="20"/>
                <w:szCs w:val="20"/>
              </w:rPr>
            </w:pPr>
            <w:r w:rsidRPr="0078146C">
              <w:rPr>
                <w:rFonts w:ascii="Arial" w:eastAsia="Times New Roman" w:hAnsi="Arial" w:cs="Arial"/>
                <w:sz w:val="20"/>
                <w:szCs w:val="20"/>
              </w:rPr>
              <w:t>en propre sur d'autres sites d'autres zones</w:t>
            </w:r>
          </w:p>
        </w:tc>
        <w:tc>
          <w:tcPr>
            <w:tcW w:w="1247" w:type="dxa"/>
            <w:tcBorders>
              <w:top w:val="single" w:sz="4" w:space="0" w:color="auto"/>
              <w:left w:val="single" w:sz="4" w:space="0" w:color="auto"/>
              <w:bottom w:val="nil"/>
            </w:tcBorders>
          </w:tcPr>
          <w:p w:rsidR="0078146C" w:rsidRPr="0078146C" w:rsidRDefault="0078146C" w:rsidP="0078146C">
            <w:pPr>
              <w:spacing w:before="160" w:after="0" w:line="240" w:lineRule="auto"/>
              <w:jc w:val="center"/>
              <w:rPr>
                <w:rFonts w:ascii="Arial" w:eastAsia="Times New Roman" w:hAnsi="Arial" w:cs="Arial"/>
                <w:sz w:val="20"/>
                <w:szCs w:val="20"/>
              </w:rPr>
            </w:pPr>
            <w:r w:rsidRPr="0078146C">
              <w:rPr>
                <w:rFonts w:ascii="Arial" w:eastAsia="Times New Roman" w:hAnsi="Arial" w:cs="Arial"/>
                <w:sz w:val="20"/>
                <w:szCs w:val="20"/>
              </w:rPr>
              <w:t>par convention de coopération</w:t>
            </w:r>
          </w:p>
        </w:tc>
      </w:tr>
      <w:tr w:rsidR="0078146C" w:rsidRPr="0078146C" w:rsidTr="0078146C">
        <w:tc>
          <w:tcPr>
            <w:tcW w:w="4536" w:type="dxa"/>
            <w:tcBorders>
              <w:right w:val="nil"/>
            </w:tcBorders>
          </w:tcPr>
          <w:p w:rsidR="0078146C" w:rsidRPr="0078146C" w:rsidRDefault="0078146C" w:rsidP="0078146C">
            <w:pPr>
              <w:tabs>
                <w:tab w:val="left" w:pos="213"/>
              </w:tabs>
              <w:spacing w:before="80" w:after="0" w:line="240" w:lineRule="auto"/>
              <w:jc w:val="both"/>
              <w:rPr>
                <w:rFonts w:ascii="Arial" w:eastAsia="Times New Roman" w:hAnsi="Arial" w:cs="Arial"/>
                <w:sz w:val="20"/>
                <w:szCs w:val="20"/>
              </w:rPr>
            </w:pPr>
            <w:r w:rsidRPr="0078146C">
              <w:rPr>
                <w:rFonts w:ascii="Arial" w:eastAsia="Times New Roman" w:hAnsi="Arial" w:cs="Arial"/>
                <w:sz w:val="20"/>
                <w:szCs w:val="20"/>
              </w:rPr>
              <w:t>C</w:t>
            </w:r>
            <w:bookmarkStart w:id="11" w:name="CaseACocher1"/>
            <w:bookmarkStart w:id="12" w:name="CaseACocher2"/>
            <w:bookmarkStart w:id="13" w:name="CaseACocher3"/>
            <w:r w:rsidRPr="0078146C">
              <w:rPr>
                <w:rFonts w:ascii="Arial" w:eastAsia="Times New Roman" w:hAnsi="Arial" w:cs="Arial"/>
                <w:sz w:val="20"/>
                <w:szCs w:val="20"/>
              </w:rPr>
              <w:t>entre d'hémodialyse</w:t>
            </w:r>
          </w:p>
        </w:tc>
        <w:tc>
          <w:tcPr>
            <w:tcW w:w="1474" w:type="dxa"/>
            <w:tcBorders>
              <w:top w:val="nil"/>
              <w:left w:val="single" w:sz="18" w:space="0" w:color="auto"/>
              <w:bottom w:val="nil"/>
              <w:right w:val="single" w:sz="18" w:space="0" w:color="auto"/>
            </w:tcBorders>
          </w:tcPr>
          <w:p w:rsidR="0078146C" w:rsidRPr="0078146C" w:rsidRDefault="0078146C" w:rsidP="0078146C">
            <w:pPr>
              <w:spacing w:before="80" w:after="0" w:line="240" w:lineRule="auto"/>
              <w:jc w:val="center"/>
              <w:rPr>
                <w:rFonts w:ascii="Arial" w:eastAsia="Times New Roman" w:hAnsi="Arial" w:cs="Arial"/>
                <w:b/>
                <w:sz w:val="20"/>
                <w:szCs w:val="20"/>
              </w:rPr>
            </w:pPr>
            <w:r w:rsidRPr="0078146C">
              <w:rPr>
                <w:rFonts w:ascii="Arial" w:eastAsia="Times New Roman" w:hAnsi="Arial" w:cs="Arial"/>
                <w:b/>
                <w:sz w:val="20"/>
                <w:szCs w:val="20"/>
              </w:rPr>
              <w:fldChar w:fldCharType="begin">
                <w:ffData>
                  <w:name w:val="CaseACocher1"/>
                  <w:enabled/>
                  <w:calcOnExit w:val="0"/>
                  <w:checkBox>
                    <w:sizeAuto/>
                    <w:default w:val="0"/>
                  </w:checkBox>
                </w:ffData>
              </w:fldChar>
            </w:r>
            <w:r w:rsidRPr="0078146C">
              <w:rPr>
                <w:rFonts w:ascii="Arial" w:eastAsia="Times New Roman" w:hAnsi="Arial" w:cs="Arial"/>
                <w:b/>
                <w:sz w:val="20"/>
                <w:szCs w:val="20"/>
              </w:rPr>
              <w:instrText xml:space="preserve"> FORMCHECKBOX </w:instrText>
            </w:r>
            <w:r w:rsidR="00DA19F0">
              <w:rPr>
                <w:rFonts w:ascii="Arial" w:eastAsia="Times New Roman" w:hAnsi="Arial" w:cs="Arial"/>
                <w:b/>
                <w:sz w:val="20"/>
                <w:szCs w:val="20"/>
              </w:rPr>
            </w:r>
            <w:r w:rsidR="00DA19F0">
              <w:rPr>
                <w:rFonts w:ascii="Arial" w:eastAsia="Times New Roman" w:hAnsi="Arial" w:cs="Arial"/>
                <w:b/>
                <w:sz w:val="20"/>
                <w:szCs w:val="20"/>
              </w:rPr>
              <w:fldChar w:fldCharType="separate"/>
            </w:r>
            <w:r w:rsidRPr="0078146C">
              <w:rPr>
                <w:rFonts w:ascii="Arial" w:eastAsia="Times New Roman" w:hAnsi="Arial" w:cs="Arial"/>
                <w:b/>
                <w:sz w:val="20"/>
                <w:szCs w:val="20"/>
              </w:rPr>
              <w:fldChar w:fldCharType="end"/>
            </w:r>
            <w:bookmarkEnd w:id="11"/>
          </w:p>
        </w:tc>
        <w:tc>
          <w:tcPr>
            <w:tcW w:w="1247" w:type="dxa"/>
            <w:tcBorders>
              <w:top w:val="single" w:sz="4" w:space="0" w:color="auto"/>
              <w:left w:val="nil"/>
              <w:bottom w:val="nil"/>
              <w:right w:val="single" w:sz="4" w:space="0" w:color="auto"/>
            </w:tcBorders>
          </w:tcPr>
          <w:p w:rsidR="0078146C" w:rsidRPr="0078146C" w:rsidRDefault="0078146C" w:rsidP="0078146C">
            <w:pPr>
              <w:spacing w:before="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2"/>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12"/>
          </w:p>
        </w:tc>
        <w:tc>
          <w:tcPr>
            <w:tcW w:w="1247" w:type="dxa"/>
            <w:tcBorders>
              <w:top w:val="single" w:sz="4" w:space="0" w:color="auto"/>
              <w:left w:val="single" w:sz="4" w:space="0" w:color="auto"/>
              <w:bottom w:val="nil"/>
              <w:right w:val="single" w:sz="4" w:space="0" w:color="auto"/>
            </w:tcBorders>
          </w:tcPr>
          <w:p w:rsidR="0078146C" w:rsidRPr="0078146C" w:rsidRDefault="0078146C" w:rsidP="0078146C">
            <w:pPr>
              <w:spacing w:before="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3"/>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13"/>
          </w:p>
        </w:tc>
        <w:tc>
          <w:tcPr>
            <w:tcW w:w="1247" w:type="dxa"/>
            <w:tcBorders>
              <w:top w:val="single" w:sz="4" w:space="0" w:color="auto"/>
              <w:left w:val="nil"/>
              <w:bottom w:val="nil"/>
            </w:tcBorders>
          </w:tcPr>
          <w:p w:rsidR="0078146C" w:rsidRPr="0078146C" w:rsidRDefault="0078146C" w:rsidP="0078146C">
            <w:pPr>
              <w:spacing w:before="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4"/>
                  <w:enabled/>
                  <w:calcOnExit w:val="0"/>
                  <w:checkBox>
                    <w:sizeAuto/>
                    <w:default w:val="0"/>
                  </w:checkBox>
                </w:ffData>
              </w:fldChar>
            </w:r>
            <w:bookmarkStart w:id="14" w:name="CaseACocher4"/>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14"/>
          </w:p>
        </w:tc>
      </w:tr>
      <w:tr w:rsidR="0078146C" w:rsidRPr="0078146C" w:rsidTr="0078146C">
        <w:tc>
          <w:tcPr>
            <w:tcW w:w="4536" w:type="dxa"/>
            <w:tcBorders>
              <w:right w:val="nil"/>
            </w:tcBorders>
          </w:tcPr>
          <w:p w:rsidR="0078146C" w:rsidRPr="0078146C" w:rsidRDefault="0078146C" w:rsidP="0078146C">
            <w:pPr>
              <w:spacing w:before="180" w:after="0" w:line="240" w:lineRule="auto"/>
              <w:jc w:val="both"/>
              <w:rPr>
                <w:rFonts w:ascii="Arial" w:eastAsia="Times New Roman" w:hAnsi="Arial" w:cs="Arial"/>
                <w:sz w:val="20"/>
                <w:szCs w:val="20"/>
              </w:rPr>
            </w:pPr>
            <w:r w:rsidRPr="0078146C">
              <w:rPr>
                <w:rFonts w:ascii="Arial" w:eastAsia="Times New Roman" w:hAnsi="Arial" w:cs="Arial"/>
                <w:sz w:val="20"/>
                <w:szCs w:val="20"/>
              </w:rPr>
              <w:t>C</w:t>
            </w:r>
            <w:bookmarkStart w:id="15" w:name="CaseACocher5"/>
            <w:bookmarkStart w:id="16" w:name="CaseACocher6"/>
            <w:bookmarkStart w:id="17" w:name="CaseACocher7"/>
            <w:bookmarkStart w:id="18" w:name="CaseACocher8"/>
            <w:r w:rsidRPr="0078146C">
              <w:rPr>
                <w:rFonts w:ascii="Arial" w:eastAsia="Times New Roman" w:hAnsi="Arial" w:cs="Arial"/>
                <w:sz w:val="20"/>
                <w:szCs w:val="20"/>
              </w:rPr>
              <w:t>entre d'hémodialyse pour enfants</w:t>
            </w:r>
          </w:p>
        </w:tc>
        <w:tc>
          <w:tcPr>
            <w:tcW w:w="1474" w:type="dxa"/>
            <w:tcBorders>
              <w:top w:val="nil"/>
              <w:left w:val="single" w:sz="18" w:space="0" w:color="auto"/>
              <w:bottom w:val="nil"/>
              <w:right w:val="single" w:sz="18" w:space="0" w:color="auto"/>
            </w:tcBorders>
          </w:tcPr>
          <w:p w:rsidR="0078146C" w:rsidRPr="0078146C" w:rsidRDefault="0078146C" w:rsidP="0078146C">
            <w:pPr>
              <w:spacing w:before="180" w:after="0" w:line="240" w:lineRule="auto"/>
              <w:jc w:val="center"/>
              <w:rPr>
                <w:rFonts w:ascii="Arial" w:eastAsia="Times New Roman" w:hAnsi="Arial" w:cs="Arial"/>
                <w:b/>
                <w:sz w:val="20"/>
                <w:szCs w:val="20"/>
              </w:rPr>
            </w:pPr>
            <w:r w:rsidRPr="0078146C">
              <w:rPr>
                <w:rFonts w:ascii="Arial" w:eastAsia="Times New Roman" w:hAnsi="Arial" w:cs="Arial"/>
                <w:b/>
                <w:sz w:val="20"/>
                <w:szCs w:val="20"/>
              </w:rPr>
              <w:fldChar w:fldCharType="begin">
                <w:ffData>
                  <w:name w:val="CaseACocher5"/>
                  <w:enabled/>
                  <w:calcOnExit w:val="0"/>
                  <w:checkBox>
                    <w:sizeAuto/>
                    <w:default w:val="0"/>
                  </w:checkBox>
                </w:ffData>
              </w:fldChar>
            </w:r>
            <w:r w:rsidRPr="0078146C">
              <w:rPr>
                <w:rFonts w:ascii="Arial" w:eastAsia="Times New Roman" w:hAnsi="Arial" w:cs="Arial"/>
                <w:b/>
                <w:sz w:val="20"/>
                <w:szCs w:val="20"/>
              </w:rPr>
              <w:instrText xml:space="preserve"> FORMCHECKBOX </w:instrText>
            </w:r>
            <w:r w:rsidR="00DA19F0">
              <w:rPr>
                <w:rFonts w:ascii="Arial" w:eastAsia="Times New Roman" w:hAnsi="Arial" w:cs="Arial"/>
                <w:b/>
                <w:sz w:val="20"/>
                <w:szCs w:val="20"/>
              </w:rPr>
            </w:r>
            <w:r w:rsidR="00DA19F0">
              <w:rPr>
                <w:rFonts w:ascii="Arial" w:eastAsia="Times New Roman" w:hAnsi="Arial" w:cs="Arial"/>
                <w:b/>
                <w:sz w:val="20"/>
                <w:szCs w:val="20"/>
              </w:rPr>
              <w:fldChar w:fldCharType="separate"/>
            </w:r>
            <w:r w:rsidRPr="0078146C">
              <w:rPr>
                <w:rFonts w:ascii="Arial" w:eastAsia="Times New Roman" w:hAnsi="Arial" w:cs="Arial"/>
                <w:b/>
                <w:sz w:val="20"/>
                <w:szCs w:val="20"/>
              </w:rPr>
              <w:fldChar w:fldCharType="end"/>
            </w:r>
            <w:bookmarkEnd w:id="15"/>
          </w:p>
        </w:tc>
        <w:tc>
          <w:tcPr>
            <w:tcW w:w="1247" w:type="dxa"/>
            <w:tcBorders>
              <w:top w:val="nil"/>
              <w:left w:val="nil"/>
              <w:bottom w:val="nil"/>
              <w:right w:val="single" w:sz="4" w:space="0" w:color="auto"/>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6"/>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16"/>
          </w:p>
        </w:tc>
        <w:tc>
          <w:tcPr>
            <w:tcW w:w="1247" w:type="dxa"/>
            <w:tcBorders>
              <w:top w:val="nil"/>
              <w:left w:val="single" w:sz="4" w:space="0" w:color="auto"/>
              <w:bottom w:val="nil"/>
              <w:right w:val="single" w:sz="4" w:space="0" w:color="auto"/>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7"/>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17"/>
          </w:p>
        </w:tc>
        <w:tc>
          <w:tcPr>
            <w:tcW w:w="1247" w:type="dxa"/>
            <w:tcBorders>
              <w:top w:val="nil"/>
              <w:left w:val="nil"/>
              <w:bottom w:val="nil"/>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8"/>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18"/>
          </w:p>
        </w:tc>
      </w:tr>
      <w:tr w:rsidR="0078146C" w:rsidRPr="0078146C" w:rsidTr="0078146C">
        <w:tc>
          <w:tcPr>
            <w:tcW w:w="4536" w:type="dxa"/>
            <w:tcBorders>
              <w:right w:val="nil"/>
            </w:tcBorders>
          </w:tcPr>
          <w:p w:rsidR="0078146C" w:rsidRPr="0078146C" w:rsidRDefault="0078146C" w:rsidP="0078146C">
            <w:pPr>
              <w:tabs>
                <w:tab w:val="left" w:pos="213"/>
              </w:tabs>
              <w:spacing w:before="180" w:after="0" w:line="240" w:lineRule="auto"/>
              <w:jc w:val="both"/>
              <w:rPr>
                <w:rFonts w:ascii="Arial" w:eastAsia="Times New Roman" w:hAnsi="Arial" w:cs="Arial"/>
                <w:sz w:val="20"/>
                <w:szCs w:val="20"/>
              </w:rPr>
            </w:pPr>
            <w:r w:rsidRPr="0078146C">
              <w:rPr>
                <w:rFonts w:ascii="Arial" w:eastAsia="Times New Roman" w:hAnsi="Arial" w:cs="Arial"/>
                <w:sz w:val="20"/>
                <w:szCs w:val="20"/>
              </w:rPr>
              <w:t>H</w:t>
            </w:r>
            <w:bookmarkStart w:id="19" w:name="CaseACocher9"/>
            <w:bookmarkStart w:id="20" w:name="CaseACocher10"/>
            <w:bookmarkStart w:id="21" w:name="CaseACocher11"/>
            <w:bookmarkStart w:id="22" w:name="CaseACocher12"/>
            <w:r w:rsidRPr="0078146C">
              <w:rPr>
                <w:rFonts w:ascii="Arial" w:eastAsia="Times New Roman" w:hAnsi="Arial" w:cs="Arial"/>
                <w:sz w:val="20"/>
                <w:szCs w:val="20"/>
              </w:rPr>
              <w:t>émodialyse en unité de dialyse médicalisée</w:t>
            </w:r>
          </w:p>
        </w:tc>
        <w:tc>
          <w:tcPr>
            <w:tcW w:w="1474" w:type="dxa"/>
            <w:tcBorders>
              <w:top w:val="nil"/>
              <w:left w:val="single" w:sz="18" w:space="0" w:color="auto"/>
              <w:bottom w:val="nil"/>
              <w:right w:val="single" w:sz="18" w:space="0" w:color="auto"/>
            </w:tcBorders>
          </w:tcPr>
          <w:p w:rsidR="0078146C" w:rsidRPr="0078146C" w:rsidRDefault="0078146C" w:rsidP="0078146C">
            <w:pPr>
              <w:spacing w:before="180" w:after="0" w:line="240" w:lineRule="auto"/>
              <w:jc w:val="center"/>
              <w:rPr>
                <w:rFonts w:ascii="Arial" w:eastAsia="Times New Roman" w:hAnsi="Arial" w:cs="Arial"/>
                <w:b/>
                <w:sz w:val="20"/>
                <w:szCs w:val="20"/>
              </w:rPr>
            </w:pPr>
            <w:r w:rsidRPr="0078146C">
              <w:rPr>
                <w:rFonts w:ascii="Arial" w:eastAsia="Times New Roman" w:hAnsi="Arial" w:cs="Arial"/>
                <w:b/>
                <w:sz w:val="20"/>
                <w:szCs w:val="20"/>
              </w:rPr>
              <w:fldChar w:fldCharType="begin">
                <w:ffData>
                  <w:name w:val="CaseACocher9"/>
                  <w:enabled/>
                  <w:calcOnExit w:val="0"/>
                  <w:checkBox>
                    <w:sizeAuto/>
                    <w:default w:val="0"/>
                  </w:checkBox>
                </w:ffData>
              </w:fldChar>
            </w:r>
            <w:r w:rsidRPr="0078146C">
              <w:rPr>
                <w:rFonts w:ascii="Arial" w:eastAsia="Times New Roman" w:hAnsi="Arial" w:cs="Arial"/>
                <w:b/>
                <w:sz w:val="20"/>
                <w:szCs w:val="20"/>
              </w:rPr>
              <w:instrText xml:space="preserve"> FORMCHECKBOX </w:instrText>
            </w:r>
            <w:r w:rsidR="00DA19F0">
              <w:rPr>
                <w:rFonts w:ascii="Arial" w:eastAsia="Times New Roman" w:hAnsi="Arial" w:cs="Arial"/>
                <w:b/>
                <w:sz w:val="20"/>
                <w:szCs w:val="20"/>
              </w:rPr>
            </w:r>
            <w:r w:rsidR="00DA19F0">
              <w:rPr>
                <w:rFonts w:ascii="Arial" w:eastAsia="Times New Roman" w:hAnsi="Arial" w:cs="Arial"/>
                <w:b/>
                <w:sz w:val="20"/>
                <w:szCs w:val="20"/>
              </w:rPr>
              <w:fldChar w:fldCharType="separate"/>
            </w:r>
            <w:r w:rsidRPr="0078146C">
              <w:rPr>
                <w:rFonts w:ascii="Arial" w:eastAsia="Times New Roman" w:hAnsi="Arial" w:cs="Arial"/>
                <w:b/>
                <w:sz w:val="20"/>
                <w:szCs w:val="20"/>
              </w:rPr>
              <w:fldChar w:fldCharType="end"/>
            </w:r>
            <w:bookmarkEnd w:id="19"/>
          </w:p>
        </w:tc>
        <w:tc>
          <w:tcPr>
            <w:tcW w:w="1247" w:type="dxa"/>
            <w:tcBorders>
              <w:top w:val="nil"/>
              <w:left w:val="nil"/>
              <w:bottom w:val="nil"/>
              <w:right w:val="single" w:sz="4" w:space="0" w:color="auto"/>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10"/>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20"/>
          </w:p>
        </w:tc>
        <w:tc>
          <w:tcPr>
            <w:tcW w:w="1247" w:type="dxa"/>
            <w:tcBorders>
              <w:top w:val="nil"/>
              <w:left w:val="single" w:sz="4" w:space="0" w:color="auto"/>
              <w:bottom w:val="nil"/>
              <w:right w:val="single" w:sz="4" w:space="0" w:color="auto"/>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11"/>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21"/>
          </w:p>
        </w:tc>
        <w:tc>
          <w:tcPr>
            <w:tcW w:w="1247" w:type="dxa"/>
            <w:tcBorders>
              <w:top w:val="nil"/>
              <w:left w:val="nil"/>
              <w:bottom w:val="nil"/>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12"/>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22"/>
          </w:p>
        </w:tc>
      </w:tr>
      <w:tr w:rsidR="0078146C" w:rsidRPr="0078146C" w:rsidTr="0078146C">
        <w:tc>
          <w:tcPr>
            <w:tcW w:w="4536" w:type="dxa"/>
            <w:tcBorders>
              <w:right w:val="nil"/>
            </w:tcBorders>
          </w:tcPr>
          <w:p w:rsidR="0078146C" w:rsidRPr="0078146C" w:rsidRDefault="0078146C" w:rsidP="0078146C">
            <w:pPr>
              <w:tabs>
                <w:tab w:val="left" w:pos="213"/>
              </w:tabs>
              <w:spacing w:before="180" w:after="0" w:line="240" w:lineRule="auto"/>
              <w:jc w:val="both"/>
              <w:rPr>
                <w:rFonts w:ascii="Arial" w:eastAsia="Times New Roman" w:hAnsi="Arial" w:cs="Arial"/>
                <w:sz w:val="20"/>
                <w:szCs w:val="20"/>
              </w:rPr>
            </w:pPr>
            <w:r w:rsidRPr="0078146C">
              <w:rPr>
                <w:rFonts w:ascii="Arial" w:eastAsia="Times New Roman" w:hAnsi="Arial" w:cs="Arial"/>
                <w:sz w:val="20"/>
                <w:szCs w:val="20"/>
              </w:rPr>
              <w:t>H</w:t>
            </w:r>
            <w:bookmarkStart w:id="23" w:name="CaseACocher15"/>
            <w:bookmarkStart w:id="24" w:name="CaseACocher16"/>
            <w:r w:rsidRPr="0078146C">
              <w:rPr>
                <w:rFonts w:ascii="Arial" w:eastAsia="Times New Roman" w:hAnsi="Arial" w:cs="Arial"/>
                <w:sz w:val="20"/>
                <w:szCs w:val="20"/>
              </w:rPr>
              <w:t>émodialyse en unité d'</w:t>
            </w:r>
            <w:r w:rsidR="00917127" w:rsidRPr="0078146C">
              <w:rPr>
                <w:rFonts w:ascii="Arial" w:eastAsia="Times New Roman" w:hAnsi="Arial" w:cs="Arial"/>
                <w:sz w:val="20"/>
                <w:szCs w:val="20"/>
              </w:rPr>
              <w:t>auto dialyse</w:t>
            </w:r>
            <w:r w:rsidRPr="0078146C">
              <w:rPr>
                <w:rFonts w:ascii="Arial" w:eastAsia="Times New Roman" w:hAnsi="Arial" w:cs="Arial"/>
                <w:sz w:val="20"/>
                <w:szCs w:val="20"/>
              </w:rPr>
              <w:t xml:space="preserve"> simple</w:t>
            </w:r>
          </w:p>
        </w:tc>
        <w:tc>
          <w:tcPr>
            <w:tcW w:w="1474" w:type="dxa"/>
            <w:tcBorders>
              <w:top w:val="nil"/>
              <w:left w:val="single" w:sz="18" w:space="0" w:color="auto"/>
              <w:bottom w:val="nil"/>
              <w:right w:val="single" w:sz="18" w:space="0" w:color="auto"/>
            </w:tcBorders>
          </w:tcPr>
          <w:p w:rsidR="0078146C" w:rsidRPr="0078146C" w:rsidRDefault="0078146C" w:rsidP="0078146C">
            <w:pPr>
              <w:spacing w:before="180" w:after="0" w:line="240" w:lineRule="auto"/>
              <w:jc w:val="center"/>
              <w:rPr>
                <w:rFonts w:ascii="Arial" w:eastAsia="Times New Roman" w:hAnsi="Arial" w:cs="Arial"/>
                <w:b/>
                <w:sz w:val="20"/>
                <w:szCs w:val="20"/>
              </w:rPr>
            </w:pPr>
            <w:r w:rsidRPr="0078146C">
              <w:rPr>
                <w:rFonts w:ascii="Arial" w:eastAsia="Times New Roman" w:hAnsi="Arial" w:cs="Arial"/>
                <w:b/>
                <w:sz w:val="20"/>
                <w:szCs w:val="20"/>
              </w:rPr>
              <w:fldChar w:fldCharType="begin">
                <w:ffData>
                  <w:name w:val="CaseACocher13"/>
                  <w:enabled/>
                  <w:calcOnExit w:val="0"/>
                  <w:checkBox>
                    <w:sizeAuto/>
                    <w:default w:val="0"/>
                  </w:checkBox>
                </w:ffData>
              </w:fldChar>
            </w:r>
            <w:bookmarkStart w:id="25" w:name="CaseACocher13"/>
            <w:r w:rsidRPr="0078146C">
              <w:rPr>
                <w:rFonts w:ascii="Arial" w:eastAsia="Times New Roman" w:hAnsi="Arial" w:cs="Arial"/>
                <w:b/>
                <w:sz w:val="20"/>
                <w:szCs w:val="20"/>
              </w:rPr>
              <w:instrText xml:space="preserve"> FORMCHECKBOX </w:instrText>
            </w:r>
            <w:r w:rsidR="00DA19F0">
              <w:rPr>
                <w:rFonts w:ascii="Arial" w:eastAsia="Times New Roman" w:hAnsi="Arial" w:cs="Arial"/>
                <w:b/>
                <w:sz w:val="20"/>
                <w:szCs w:val="20"/>
              </w:rPr>
            </w:r>
            <w:r w:rsidR="00DA19F0">
              <w:rPr>
                <w:rFonts w:ascii="Arial" w:eastAsia="Times New Roman" w:hAnsi="Arial" w:cs="Arial"/>
                <w:b/>
                <w:sz w:val="20"/>
                <w:szCs w:val="20"/>
              </w:rPr>
              <w:fldChar w:fldCharType="separate"/>
            </w:r>
            <w:r w:rsidRPr="0078146C">
              <w:rPr>
                <w:rFonts w:ascii="Arial" w:eastAsia="Times New Roman" w:hAnsi="Arial" w:cs="Arial"/>
                <w:b/>
                <w:sz w:val="20"/>
                <w:szCs w:val="20"/>
              </w:rPr>
              <w:fldChar w:fldCharType="end"/>
            </w:r>
            <w:bookmarkEnd w:id="25"/>
          </w:p>
        </w:tc>
        <w:tc>
          <w:tcPr>
            <w:tcW w:w="1247" w:type="dxa"/>
            <w:tcBorders>
              <w:top w:val="nil"/>
              <w:left w:val="nil"/>
              <w:bottom w:val="nil"/>
              <w:right w:val="single" w:sz="4" w:space="0" w:color="auto"/>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14"/>
                  <w:enabled/>
                  <w:calcOnExit w:val="0"/>
                  <w:checkBox>
                    <w:sizeAuto/>
                    <w:default w:val="0"/>
                  </w:checkBox>
                </w:ffData>
              </w:fldChar>
            </w:r>
            <w:bookmarkStart w:id="26" w:name="CaseACocher14"/>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26"/>
          </w:p>
        </w:tc>
        <w:tc>
          <w:tcPr>
            <w:tcW w:w="1247" w:type="dxa"/>
            <w:tcBorders>
              <w:top w:val="nil"/>
              <w:left w:val="single" w:sz="4" w:space="0" w:color="auto"/>
              <w:bottom w:val="nil"/>
              <w:right w:val="single" w:sz="4" w:space="0" w:color="auto"/>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15"/>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23"/>
          </w:p>
        </w:tc>
        <w:tc>
          <w:tcPr>
            <w:tcW w:w="1247" w:type="dxa"/>
            <w:tcBorders>
              <w:top w:val="nil"/>
              <w:left w:val="nil"/>
              <w:bottom w:val="nil"/>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16"/>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24"/>
          </w:p>
        </w:tc>
      </w:tr>
      <w:tr w:rsidR="0078146C" w:rsidRPr="0078146C" w:rsidTr="0078146C">
        <w:tc>
          <w:tcPr>
            <w:tcW w:w="4536" w:type="dxa"/>
            <w:tcBorders>
              <w:right w:val="nil"/>
            </w:tcBorders>
          </w:tcPr>
          <w:p w:rsidR="0078146C" w:rsidRPr="0078146C" w:rsidRDefault="0078146C" w:rsidP="0078146C">
            <w:pPr>
              <w:tabs>
                <w:tab w:val="left" w:pos="213"/>
              </w:tabs>
              <w:spacing w:before="180" w:after="0" w:line="240" w:lineRule="auto"/>
              <w:jc w:val="both"/>
              <w:rPr>
                <w:rFonts w:ascii="Arial" w:eastAsia="Times New Roman" w:hAnsi="Arial" w:cs="Arial"/>
                <w:sz w:val="20"/>
                <w:szCs w:val="20"/>
              </w:rPr>
            </w:pPr>
            <w:r w:rsidRPr="0078146C">
              <w:rPr>
                <w:rFonts w:ascii="Arial" w:eastAsia="Times New Roman" w:hAnsi="Arial" w:cs="Arial"/>
                <w:sz w:val="20"/>
                <w:szCs w:val="20"/>
              </w:rPr>
              <w:t>H</w:t>
            </w:r>
            <w:bookmarkStart w:id="27" w:name="CaseACocher17"/>
            <w:bookmarkStart w:id="28" w:name="CaseACocher18"/>
            <w:bookmarkStart w:id="29" w:name="CaseACocher20"/>
            <w:r w:rsidRPr="0078146C">
              <w:rPr>
                <w:rFonts w:ascii="Arial" w:eastAsia="Times New Roman" w:hAnsi="Arial" w:cs="Arial"/>
                <w:sz w:val="20"/>
                <w:szCs w:val="20"/>
              </w:rPr>
              <w:t>émodialyse en unité d'</w:t>
            </w:r>
            <w:r w:rsidR="00917127" w:rsidRPr="0078146C">
              <w:rPr>
                <w:rFonts w:ascii="Arial" w:eastAsia="Times New Roman" w:hAnsi="Arial" w:cs="Arial"/>
                <w:sz w:val="20"/>
                <w:szCs w:val="20"/>
              </w:rPr>
              <w:t>auto dialyse</w:t>
            </w:r>
            <w:r w:rsidRPr="0078146C">
              <w:rPr>
                <w:rFonts w:ascii="Arial" w:eastAsia="Times New Roman" w:hAnsi="Arial" w:cs="Arial"/>
                <w:sz w:val="20"/>
                <w:szCs w:val="20"/>
              </w:rPr>
              <w:t xml:space="preserve"> assistée</w:t>
            </w:r>
          </w:p>
        </w:tc>
        <w:tc>
          <w:tcPr>
            <w:tcW w:w="1474" w:type="dxa"/>
            <w:tcBorders>
              <w:top w:val="nil"/>
              <w:left w:val="single" w:sz="18" w:space="0" w:color="auto"/>
              <w:bottom w:val="nil"/>
              <w:right w:val="single" w:sz="18" w:space="0" w:color="auto"/>
            </w:tcBorders>
          </w:tcPr>
          <w:p w:rsidR="0078146C" w:rsidRPr="0078146C" w:rsidRDefault="0078146C" w:rsidP="0078146C">
            <w:pPr>
              <w:spacing w:before="180" w:after="0" w:line="240" w:lineRule="auto"/>
              <w:jc w:val="center"/>
              <w:rPr>
                <w:rFonts w:ascii="Arial" w:eastAsia="Times New Roman" w:hAnsi="Arial" w:cs="Arial"/>
                <w:b/>
                <w:sz w:val="20"/>
                <w:szCs w:val="20"/>
              </w:rPr>
            </w:pPr>
            <w:r w:rsidRPr="0078146C">
              <w:rPr>
                <w:rFonts w:ascii="Arial" w:eastAsia="Times New Roman" w:hAnsi="Arial" w:cs="Arial"/>
                <w:b/>
                <w:sz w:val="20"/>
                <w:szCs w:val="20"/>
              </w:rPr>
              <w:fldChar w:fldCharType="begin">
                <w:ffData>
                  <w:name w:val="CaseACocher17"/>
                  <w:enabled/>
                  <w:calcOnExit w:val="0"/>
                  <w:checkBox>
                    <w:sizeAuto/>
                    <w:default w:val="0"/>
                  </w:checkBox>
                </w:ffData>
              </w:fldChar>
            </w:r>
            <w:r w:rsidRPr="0078146C">
              <w:rPr>
                <w:rFonts w:ascii="Arial" w:eastAsia="Times New Roman" w:hAnsi="Arial" w:cs="Arial"/>
                <w:b/>
                <w:sz w:val="20"/>
                <w:szCs w:val="20"/>
              </w:rPr>
              <w:instrText xml:space="preserve"> FORMCHECKBOX </w:instrText>
            </w:r>
            <w:r w:rsidR="00DA19F0">
              <w:rPr>
                <w:rFonts w:ascii="Arial" w:eastAsia="Times New Roman" w:hAnsi="Arial" w:cs="Arial"/>
                <w:b/>
                <w:sz w:val="20"/>
                <w:szCs w:val="20"/>
              </w:rPr>
            </w:r>
            <w:r w:rsidR="00DA19F0">
              <w:rPr>
                <w:rFonts w:ascii="Arial" w:eastAsia="Times New Roman" w:hAnsi="Arial" w:cs="Arial"/>
                <w:b/>
                <w:sz w:val="20"/>
                <w:szCs w:val="20"/>
              </w:rPr>
              <w:fldChar w:fldCharType="separate"/>
            </w:r>
            <w:r w:rsidRPr="0078146C">
              <w:rPr>
                <w:rFonts w:ascii="Arial" w:eastAsia="Times New Roman" w:hAnsi="Arial" w:cs="Arial"/>
                <w:b/>
                <w:sz w:val="20"/>
                <w:szCs w:val="20"/>
              </w:rPr>
              <w:fldChar w:fldCharType="end"/>
            </w:r>
            <w:bookmarkEnd w:id="27"/>
          </w:p>
        </w:tc>
        <w:tc>
          <w:tcPr>
            <w:tcW w:w="1247" w:type="dxa"/>
            <w:tcBorders>
              <w:top w:val="nil"/>
              <w:left w:val="nil"/>
              <w:bottom w:val="nil"/>
              <w:right w:val="single" w:sz="4" w:space="0" w:color="auto"/>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18"/>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28"/>
          </w:p>
        </w:tc>
        <w:tc>
          <w:tcPr>
            <w:tcW w:w="1247" w:type="dxa"/>
            <w:tcBorders>
              <w:top w:val="nil"/>
              <w:left w:val="single" w:sz="4" w:space="0" w:color="auto"/>
              <w:bottom w:val="nil"/>
              <w:right w:val="single" w:sz="4" w:space="0" w:color="auto"/>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19"/>
                  <w:enabled/>
                  <w:calcOnExit w:val="0"/>
                  <w:checkBox>
                    <w:sizeAuto/>
                    <w:default w:val="0"/>
                  </w:checkBox>
                </w:ffData>
              </w:fldChar>
            </w:r>
            <w:bookmarkStart w:id="30" w:name="CaseACocher19"/>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30"/>
          </w:p>
        </w:tc>
        <w:tc>
          <w:tcPr>
            <w:tcW w:w="1247" w:type="dxa"/>
            <w:tcBorders>
              <w:top w:val="nil"/>
              <w:left w:val="nil"/>
              <w:bottom w:val="nil"/>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20"/>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29"/>
          </w:p>
        </w:tc>
      </w:tr>
      <w:tr w:rsidR="0078146C" w:rsidRPr="0078146C" w:rsidTr="0078146C">
        <w:tc>
          <w:tcPr>
            <w:tcW w:w="4536" w:type="dxa"/>
            <w:tcBorders>
              <w:right w:val="nil"/>
            </w:tcBorders>
          </w:tcPr>
          <w:p w:rsidR="0078146C" w:rsidRPr="0078146C" w:rsidRDefault="0078146C" w:rsidP="0078146C">
            <w:pPr>
              <w:spacing w:before="180" w:after="0" w:line="240" w:lineRule="auto"/>
              <w:jc w:val="both"/>
              <w:rPr>
                <w:rFonts w:ascii="Arial" w:eastAsia="Times New Roman" w:hAnsi="Arial" w:cs="Arial"/>
                <w:sz w:val="20"/>
                <w:szCs w:val="20"/>
              </w:rPr>
            </w:pPr>
            <w:r w:rsidRPr="0078146C">
              <w:rPr>
                <w:rFonts w:ascii="Arial" w:eastAsia="Times New Roman" w:hAnsi="Arial" w:cs="Arial"/>
                <w:sz w:val="20"/>
                <w:szCs w:val="20"/>
              </w:rPr>
              <w:t>H</w:t>
            </w:r>
            <w:bookmarkStart w:id="31" w:name="CaseACocher21"/>
            <w:bookmarkStart w:id="32" w:name="CaseACocher23"/>
            <w:bookmarkStart w:id="33" w:name="CaseACocher24"/>
            <w:r w:rsidRPr="0078146C">
              <w:rPr>
                <w:rFonts w:ascii="Arial" w:eastAsia="Times New Roman" w:hAnsi="Arial" w:cs="Arial"/>
                <w:sz w:val="20"/>
                <w:szCs w:val="20"/>
              </w:rPr>
              <w:t>émodialyse à domicile</w:t>
            </w:r>
          </w:p>
        </w:tc>
        <w:tc>
          <w:tcPr>
            <w:tcW w:w="1474" w:type="dxa"/>
            <w:tcBorders>
              <w:top w:val="nil"/>
              <w:left w:val="single" w:sz="18" w:space="0" w:color="auto"/>
              <w:bottom w:val="nil"/>
              <w:right w:val="single" w:sz="18" w:space="0" w:color="auto"/>
            </w:tcBorders>
          </w:tcPr>
          <w:p w:rsidR="0078146C" w:rsidRPr="0078146C" w:rsidRDefault="0078146C" w:rsidP="0078146C">
            <w:pPr>
              <w:spacing w:before="180" w:after="0" w:line="240" w:lineRule="auto"/>
              <w:jc w:val="center"/>
              <w:rPr>
                <w:rFonts w:ascii="Arial" w:eastAsia="Times New Roman" w:hAnsi="Arial" w:cs="Arial"/>
                <w:b/>
                <w:sz w:val="20"/>
                <w:szCs w:val="20"/>
              </w:rPr>
            </w:pPr>
            <w:r w:rsidRPr="0078146C">
              <w:rPr>
                <w:rFonts w:ascii="Arial" w:eastAsia="Times New Roman" w:hAnsi="Arial" w:cs="Arial"/>
                <w:b/>
                <w:sz w:val="20"/>
                <w:szCs w:val="20"/>
              </w:rPr>
              <w:fldChar w:fldCharType="begin">
                <w:ffData>
                  <w:name w:val="CaseACocher21"/>
                  <w:enabled/>
                  <w:calcOnExit w:val="0"/>
                  <w:checkBox>
                    <w:sizeAuto/>
                    <w:default w:val="0"/>
                  </w:checkBox>
                </w:ffData>
              </w:fldChar>
            </w:r>
            <w:r w:rsidRPr="0078146C">
              <w:rPr>
                <w:rFonts w:ascii="Arial" w:eastAsia="Times New Roman" w:hAnsi="Arial" w:cs="Arial"/>
                <w:b/>
                <w:sz w:val="20"/>
                <w:szCs w:val="20"/>
              </w:rPr>
              <w:instrText xml:space="preserve"> FORMCHECKBOX </w:instrText>
            </w:r>
            <w:r w:rsidR="00DA19F0">
              <w:rPr>
                <w:rFonts w:ascii="Arial" w:eastAsia="Times New Roman" w:hAnsi="Arial" w:cs="Arial"/>
                <w:b/>
                <w:sz w:val="20"/>
                <w:szCs w:val="20"/>
              </w:rPr>
            </w:r>
            <w:r w:rsidR="00DA19F0">
              <w:rPr>
                <w:rFonts w:ascii="Arial" w:eastAsia="Times New Roman" w:hAnsi="Arial" w:cs="Arial"/>
                <w:b/>
                <w:sz w:val="20"/>
                <w:szCs w:val="20"/>
              </w:rPr>
              <w:fldChar w:fldCharType="separate"/>
            </w:r>
            <w:r w:rsidRPr="0078146C">
              <w:rPr>
                <w:rFonts w:ascii="Arial" w:eastAsia="Times New Roman" w:hAnsi="Arial" w:cs="Arial"/>
                <w:b/>
                <w:sz w:val="20"/>
                <w:szCs w:val="20"/>
              </w:rPr>
              <w:fldChar w:fldCharType="end"/>
            </w:r>
            <w:bookmarkEnd w:id="31"/>
          </w:p>
        </w:tc>
        <w:tc>
          <w:tcPr>
            <w:tcW w:w="1247" w:type="dxa"/>
            <w:tcBorders>
              <w:top w:val="nil"/>
              <w:left w:val="nil"/>
              <w:bottom w:val="nil"/>
              <w:right w:val="single" w:sz="4" w:space="0" w:color="auto"/>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22"/>
                  <w:enabled/>
                  <w:calcOnExit w:val="0"/>
                  <w:checkBox>
                    <w:sizeAuto/>
                    <w:default w:val="0"/>
                  </w:checkBox>
                </w:ffData>
              </w:fldChar>
            </w:r>
            <w:bookmarkStart w:id="34" w:name="CaseACocher22"/>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34"/>
          </w:p>
        </w:tc>
        <w:tc>
          <w:tcPr>
            <w:tcW w:w="1247" w:type="dxa"/>
            <w:tcBorders>
              <w:top w:val="nil"/>
              <w:left w:val="single" w:sz="4" w:space="0" w:color="auto"/>
              <w:bottom w:val="nil"/>
              <w:right w:val="single" w:sz="4" w:space="0" w:color="auto"/>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23"/>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32"/>
          </w:p>
        </w:tc>
        <w:tc>
          <w:tcPr>
            <w:tcW w:w="1247" w:type="dxa"/>
            <w:tcBorders>
              <w:top w:val="nil"/>
              <w:left w:val="nil"/>
              <w:bottom w:val="nil"/>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24"/>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33"/>
          </w:p>
        </w:tc>
      </w:tr>
      <w:tr w:rsidR="0078146C" w:rsidRPr="0078146C" w:rsidTr="0078146C">
        <w:tc>
          <w:tcPr>
            <w:tcW w:w="4536" w:type="dxa"/>
            <w:tcBorders>
              <w:right w:val="nil"/>
            </w:tcBorders>
          </w:tcPr>
          <w:p w:rsidR="0078146C" w:rsidRPr="0078146C" w:rsidRDefault="0078146C" w:rsidP="0078146C">
            <w:pPr>
              <w:spacing w:before="180" w:after="0" w:line="240" w:lineRule="auto"/>
              <w:jc w:val="both"/>
              <w:rPr>
                <w:rFonts w:ascii="Arial" w:eastAsia="Times New Roman" w:hAnsi="Arial" w:cs="Arial"/>
                <w:sz w:val="20"/>
                <w:szCs w:val="20"/>
              </w:rPr>
            </w:pPr>
            <w:r w:rsidRPr="0078146C">
              <w:rPr>
                <w:rFonts w:ascii="Arial" w:eastAsia="Times New Roman" w:hAnsi="Arial" w:cs="Arial"/>
                <w:sz w:val="20"/>
                <w:szCs w:val="20"/>
              </w:rPr>
              <w:t>D</w:t>
            </w:r>
            <w:bookmarkStart w:id="35" w:name="CaseACocher25"/>
            <w:bookmarkStart w:id="36" w:name="CaseACocher26"/>
            <w:bookmarkStart w:id="37" w:name="CaseACocher27"/>
            <w:bookmarkStart w:id="38" w:name="CaseACocher28"/>
            <w:r w:rsidRPr="0078146C">
              <w:rPr>
                <w:rFonts w:ascii="Arial" w:eastAsia="Times New Roman" w:hAnsi="Arial" w:cs="Arial"/>
                <w:sz w:val="20"/>
                <w:szCs w:val="20"/>
              </w:rPr>
              <w:t>ialyse péritonéale à domicile</w:t>
            </w:r>
          </w:p>
        </w:tc>
        <w:tc>
          <w:tcPr>
            <w:tcW w:w="1474" w:type="dxa"/>
            <w:tcBorders>
              <w:top w:val="nil"/>
              <w:left w:val="single" w:sz="18" w:space="0" w:color="auto"/>
              <w:bottom w:val="nil"/>
              <w:right w:val="single" w:sz="18" w:space="0" w:color="auto"/>
            </w:tcBorders>
          </w:tcPr>
          <w:p w:rsidR="0078146C" w:rsidRPr="0078146C" w:rsidRDefault="0078146C" w:rsidP="0078146C">
            <w:pPr>
              <w:spacing w:before="180" w:after="0" w:line="240" w:lineRule="auto"/>
              <w:jc w:val="center"/>
              <w:rPr>
                <w:rFonts w:ascii="Arial" w:eastAsia="Times New Roman" w:hAnsi="Arial" w:cs="Arial"/>
                <w:b/>
                <w:sz w:val="20"/>
                <w:szCs w:val="20"/>
              </w:rPr>
            </w:pPr>
            <w:r w:rsidRPr="0078146C">
              <w:rPr>
                <w:rFonts w:ascii="Arial" w:eastAsia="Times New Roman" w:hAnsi="Arial" w:cs="Arial"/>
                <w:b/>
                <w:sz w:val="20"/>
                <w:szCs w:val="20"/>
              </w:rPr>
              <w:fldChar w:fldCharType="begin">
                <w:ffData>
                  <w:name w:val="CaseACocher25"/>
                  <w:enabled/>
                  <w:calcOnExit w:val="0"/>
                  <w:checkBox>
                    <w:sizeAuto/>
                    <w:default w:val="0"/>
                  </w:checkBox>
                </w:ffData>
              </w:fldChar>
            </w:r>
            <w:r w:rsidRPr="0078146C">
              <w:rPr>
                <w:rFonts w:ascii="Arial" w:eastAsia="Times New Roman" w:hAnsi="Arial" w:cs="Arial"/>
                <w:b/>
                <w:sz w:val="20"/>
                <w:szCs w:val="20"/>
              </w:rPr>
              <w:instrText xml:space="preserve"> FORMCHECKBOX </w:instrText>
            </w:r>
            <w:r w:rsidR="00DA19F0">
              <w:rPr>
                <w:rFonts w:ascii="Arial" w:eastAsia="Times New Roman" w:hAnsi="Arial" w:cs="Arial"/>
                <w:b/>
                <w:sz w:val="20"/>
                <w:szCs w:val="20"/>
              </w:rPr>
            </w:r>
            <w:r w:rsidR="00DA19F0">
              <w:rPr>
                <w:rFonts w:ascii="Arial" w:eastAsia="Times New Roman" w:hAnsi="Arial" w:cs="Arial"/>
                <w:b/>
                <w:sz w:val="20"/>
                <w:szCs w:val="20"/>
              </w:rPr>
              <w:fldChar w:fldCharType="separate"/>
            </w:r>
            <w:r w:rsidRPr="0078146C">
              <w:rPr>
                <w:rFonts w:ascii="Arial" w:eastAsia="Times New Roman" w:hAnsi="Arial" w:cs="Arial"/>
                <w:b/>
                <w:sz w:val="20"/>
                <w:szCs w:val="20"/>
              </w:rPr>
              <w:fldChar w:fldCharType="end"/>
            </w:r>
            <w:bookmarkEnd w:id="35"/>
          </w:p>
        </w:tc>
        <w:tc>
          <w:tcPr>
            <w:tcW w:w="1247" w:type="dxa"/>
            <w:tcBorders>
              <w:top w:val="nil"/>
              <w:left w:val="nil"/>
              <w:bottom w:val="nil"/>
              <w:right w:val="single" w:sz="4" w:space="0" w:color="auto"/>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26"/>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36"/>
          </w:p>
        </w:tc>
        <w:tc>
          <w:tcPr>
            <w:tcW w:w="1247" w:type="dxa"/>
            <w:tcBorders>
              <w:top w:val="nil"/>
              <w:left w:val="single" w:sz="4" w:space="0" w:color="auto"/>
              <w:bottom w:val="nil"/>
              <w:right w:val="single" w:sz="4" w:space="0" w:color="auto"/>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27"/>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37"/>
          </w:p>
        </w:tc>
        <w:tc>
          <w:tcPr>
            <w:tcW w:w="1247" w:type="dxa"/>
            <w:tcBorders>
              <w:top w:val="nil"/>
              <w:left w:val="nil"/>
              <w:bottom w:val="nil"/>
            </w:tcBorders>
          </w:tcPr>
          <w:p w:rsidR="0078146C" w:rsidRPr="0078146C" w:rsidRDefault="0078146C" w:rsidP="0078146C">
            <w:pPr>
              <w:spacing w:before="180" w:after="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28"/>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38"/>
          </w:p>
        </w:tc>
      </w:tr>
      <w:tr w:rsidR="0078146C" w:rsidRPr="0078146C" w:rsidTr="0078146C">
        <w:tc>
          <w:tcPr>
            <w:tcW w:w="4536" w:type="dxa"/>
            <w:tcBorders>
              <w:right w:val="nil"/>
            </w:tcBorders>
          </w:tcPr>
          <w:p w:rsidR="0078146C" w:rsidRPr="0078146C" w:rsidRDefault="0078146C" w:rsidP="0078146C">
            <w:pPr>
              <w:tabs>
                <w:tab w:val="left" w:pos="213"/>
              </w:tabs>
              <w:spacing w:before="180" w:after="80" w:line="240" w:lineRule="auto"/>
              <w:jc w:val="both"/>
              <w:rPr>
                <w:rFonts w:ascii="Arial" w:eastAsia="Times New Roman" w:hAnsi="Arial" w:cs="Arial"/>
                <w:sz w:val="20"/>
                <w:szCs w:val="20"/>
              </w:rPr>
            </w:pPr>
            <w:r w:rsidRPr="0078146C">
              <w:rPr>
                <w:rFonts w:ascii="Arial" w:eastAsia="Times New Roman" w:hAnsi="Arial" w:cs="Arial"/>
                <w:sz w:val="20"/>
                <w:szCs w:val="20"/>
              </w:rPr>
              <w:t>U</w:t>
            </w:r>
            <w:bookmarkStart w:id="39" w:name="CaseACocher29"/>
            <w:bookmarkStart w:id="40" w:name="CaseACocher30"/>
            <w:bookmarkStart w:id="41" w:name="CaseACocher31"/>
            <w:bookmarkStart w:id="42" w:name="CaseACocher32"/>
            <w:r w:rsidRPr="0078146C">
              <w:rPr>
                <w:rFonts w:ascii="Arial" w:eastAsia="Times New Roman" w:hAnsi="Arial" w:cs="Arial"/>
                <w:sz w:val="20"/>
                <w:szCs w:val="20"/>
              </w:rPr>
              <w:t>nité saisonnière d'hémodialyse</w:t>
            </w:r>
          </w:p>
        </w:tc>
        <w:tc>
          <w:tcPr>
            <w:tcW w:w="1474" w:type="dxa"/>
            <w:tcBorders>
              <w:top w:val="nil"/>
              <w:left w:val="single" w:sz="18" w:space="0" w:color="auto"/>
              <w:bottom w:val="single" w:sz="18" w:space="0" w:color="auto"/>
              <w:right w:val="single" w:sz="18" w:space="0" w:color="auto"/>
            </w:tcBorders>
          </w:tcPr>
          <w:p w:rsidR="0078146C" w:rsidRPr="0078146C" w:rsidRDefault="0078146C" w:rsidP="0078146C">
            <w:pPr>
              <w:spacing w:before="180" w:after="80" w:line="240" w:lineRule="auto"/>
              <w:jc w:val="center"/>
              <w:rPr>
                <w:rFonts w:ascii="Arial" w:eastAsia="Times New Roman" w:hAnsi="Arial" w:cs="Arial"/>
                <w:b/>
                <w:sz w:val="20"/>
                <w:szCs w:val="20"/>
              </w:rPr>
            </w:pPr>
            <w:r w:rsidRPr="0078146C">
              <w:rPr>
                <w:rFonts w:ascii="Arial" w:eastAsia="Times New Roman" w:hAnsi="Arial" w:cs="Arial"/>
                <w:b/>
                <w:sz w:val="20"/>
                <w:szCs w:val="20"/>
              </w:rPr>
              <w:fldChar w:fldCharType="begin">
                <w:ffData>
                  <w:name w:val="CaseACocher29"/>
                  <w:enabled/>
                  <w:calcOnExit w:val="0"/>
                  <w:checkBox>
                    <w:sizeAuto/>
                    <w:default w:val="0"/>
                  </w:checkBox>
                </w:ffData>
              </w:fldChar>
            </w:r>
            <w:r w:rsidRPr="0078146C">
              <w:rPr>
                <w:rFonts w:ascii="Arial" w:eastAsia="Times New Roman" w:hAnsi="Arial" w:cs="Arial"/>
                <w:b/>
                <w:sz w:val="20"/>
                <w:szCs w:val="20"/>
              </w:rPr>
              <w:instrText xml:space="preserve"> FORMCHECKBOX </w:instrText>
            </w:r>
            <w:r w:rsidR="00DA19F0">
              <w:rPr>
                <w:rFonts w:ascii="Arial" w:eastAsia="Times New Roman" w:hAnsi="Arial" w:cs="Arial"/>
                <w:b/>
                <w:sz w:val="20"/>
                <w:szCs w:val="20"/>
              </w:rPr>
            </w:r>
            <w:r w:rsidR="00DA19F0">
              <w:rPr>
                <w:rFonts w:ascii="Arial" w:eastAsia="Times New Roman" w:hAnsi="Arial" w:cs="Arial"/>
                <w:b/>
                <w:sz w:val="20"/>
                <w:szCs w:val="20"/>
              </w:rPr>
              <w:fldChar w:fldCharType="separate"/>
            </w:r>
            <w:r w:rsidRPr="0078146C">
              <w:rPr>
                <w:rFonts w:ascii="Arial" w:eastAsia="Times New Roman" w:hAnsi="Arial" w:cs="Arial"/>
                <w:b/>
                <w:sz w:val="20"/>
                <w:szCs w:val="20"/>
              </w:rPr>
              <w:fldChar w:fldCharType="end"/>
            </w:r>
            <w:bookmarkEnd w:id="39"/>
          </w:p>
        </w:tc>
        <w:tc>
          <w:tcPr>
            <w:tcW w:w="1247" w:type="dxa"/>
            <w:tcBorders>
              <w:top w:val="nil"/>
              <w:left w:val="nil"/>
              <w:bottom w:val="single" w:sz="4" w:space="0" w:color="auto"/>
              <w:right w:val="single" w:sz="4" w:space="0" w:color="auto"/>
            </w:tcBorders>
          </w:tcPr>
          <w:p w:rsidR="0078146C" w:rsidRPr="0078146C" w:rsidRDefault="0078146C" w:rsidP="0078146C">
            <w:pPr>
              <w:spacing w:before="180" w:after="8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30"/>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40"/>
          </w:p>
        </w:tc>
        <w:tc>
          <w:tcPr>
            <w:tcW w:w="1247" w:type="dxa"/>
            <w:tcBorders>
              <w:top w:val="nil"/>
              <w:left w:val="single" w:sz="4" w:space="0" w:color="auto"/>
              <w:bottom w:val="single" w:sz="4" w:space="0" w:color="auto"/>
              <w:right w:val="single" w:sz="4" w:space="0" w:color="auto"/>
            </w:tcBorders>
          </w:tcPr>
          <w:p w:rsidR="0078146C" w:rsidRPr="0078146C" w:rsidRDefault="0078146C" w:rsidP="0078146C">
            <w:pPr>
              <w:spacing w:before="180" w:after="8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31"/>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41"/>
          </w:p>
        </w:tc>
        <w:tc>
          <w:tcPr>
            <w:tcW w:w="1247" w:type="dxa"/>
            <w:tcBorders>
              <w:top w:val="nil"/>
              <w:left w:val="nil"/>
              <w:bottom w:val="single" w:sz="4" w:space="0" w:color="auto"/>
            </w:tcBorders>
          </w:tcPr>
          <w:p w:rsidR="0078146C" w:rsidRPr="0078146C" w:rsidRDefault="0078146C" w:rsidP="0078146C">
            <w:pPr>
              <w:spacing w:before="180" w:after="80" w:line="240" w:lineRule="auto"/>
              <w:jc w:val="center"/>
              <w:rPr>
                <w:rFonts w:ascii="Arial" w:eastAsia="Times New Roman" w:hAnsi="Arial" w:cs="Arial"/>
                <w:sz w:val="20"/>
                <w:szCs w:val="20"/>
              </w:rPr>
            </w:pPr>
            <w:r w:rsidRPr="0078146C">
              <w:rPr>
                <w:rFonts w:ascii="Arial" w:eastAsia="Times New Roman" w:hAnsi="Arial" w:cs="Arial"/>
                <w:sz w:val="20"/>
                <w:szCs w:val="20"/>
              </w:rPr>
              <w:fldChar w:fldCharType="begin">
                <w:ffData>
                  <w:name w:val="CaseACocher32"/>
                  <w:enabled/>
                  <w:calcOnExit w:val="0"/>
                  <w:checkBox>
                    <w:sizeAuto/>
                    <w:default w:val="0"/>
                  </w:checkBox>
                </w:ffData>
              </w:fldChar>
            </w:r>
            <w:r w:rsidRPr="0078146C">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78146C">
              <w:rPr>
                <w:rFonts w:ascii="Arial" w:eastAsia="Times New Roman" w:hAnsi="Arial" w:cs="Arial"/>
                <w:sz w:val="20"/>
                <w:szCs w:val="20"/>
              </w:rPr>
              <w:fldChar w:fldCharType="end"/>
            </w:r>
            <w:bookmarkEnd w:id="42"/>
          </w:p>
        </w:tc>
      </w:tr>
    </w:tbl>
    <w:p w:rsidR="0078146C" w:rsidRPr="0078146C" w:rsidRDefault="0078146C" w:rsidP="0078146C">
      <w:pPr>
        <w:spacing w:after="0" w:line="240" w:lineRule="auto"/>
        <w:jc w:val="both"/>
        <w:rPr>
          <w:rFonts w:ascii="Arial" w:eastAsia="Times New Roman" w:hAnsi="Arial" w:cs="Arial"/>
          <w:sz w:val="20"/>
          <w:szCs w:val="20"/>
        </w:rPr>
      </w:pPr>
    </w:p>
    <w:p w:rsidR="0078146C" w:rsidRPr="0078146C" w:rsidRDefault="0078146C" w:rsidP="0078146C">
      <w:pPr>
        <w:spacing w:after="0" w:line="240" w:lineRule="auto"/>
        <w:ind w:left="426"/>
        <w:jc w:val="both"/>
        <w:rPr>
          <w:rFonts w:ascii="Arial" w:eastAsia="Times New Roman" w:hAnsi="Arial" w:cs="Arial"/>
          <w:sz w:val="20"/>
          <w:szCs w:val="20"/>
        </w:rPr>
      </w:pPr>
    </w:p>
    <w:p w:rsidR="0078146C" w:rsidRPr="0078146C" w:rsidRDefault="0078146C" w:rsidP="0078146C">
      <w:pPr>
        <w:spacing w:after="0" w:line="240" w:lineRule="auto"/>
        <w:ind w:left="426"/>
        <w:jc w:val="both"/>
        <w:rPr>
          <w:rFonts w:ascii="Arial" w:eastAsia="Times New Roman" w:hAnsi="Arial" w:cs="Arial"/>
          <w:b/>
          <w:sz w:val="20"/>
          <w:szCs w:val="20"/>
        </w:rPr>
      </w:pPr>
      <w:r w:rsidRPr="0078146C">
        <w:rPr>
          <w:rFonts w:ascii="Arial" w:eastAsia="Times New Roman" w:hAnsi="Arial" w:cs="Arial"/>
          <w:b/>
          <w:sz w:val="20"/>
          <w:szCs w:val="20"/>
        </w:rPr>
        <w:t>Joindre au dossier les conventions de coopération signées définissant les modalités de coopération pour la mise en œuvre des modalités non réalisées en propre et les modalités de fonctionnement (arrêté du 25/09/03 modifié : articles 1 et 3).</w:t>
      </w:r>
    </w:p>
    <w:p w:rsidR="0078146C" w:rsidRPr="0078146C" w:rsidRDefault="0078146C" w:rsidP="0078146C">
      <w:pPr>
        <w:tabs>
          <w:tab w:val="left" w:pos="993"/>
        </w:tabs>
        <w:spacing w:after="0" w:line="240" w:lineRule="auto"/>
        <w:ind w:left="567" w:right="-24"/>
        <w:rPr>
          <w:rFonts w:ascii="Arial" w:hAnsi="Arial" w:cs="Arial"/>
          <w:sz w:val="20"/>
          <w:szCs w:val="20"/>
        </w:rPr>
      </w:pPr>
    </w:p>
    <w:p w:rsidR="001E5C59" w:rsidRDefault="001E5C59" w:rsidP="00983C29">
      <w:pPr>
        <w:tabs>
          <w:tab w:val="left" w:pos="993"/>
        </w:tabs>
        <w:spacing w:after="0" w:line="240" w:lineRule="auto"/>
        <w:ind w:left="567" w:right="-24"/>
        <w:rPr>
          <w:rFonts w:ascii="Arial" w:hAnsi="Arial" w:cs="Arial"/>
          <w:sz w:val="20"/>
          <w:szCs w:val="20"/>
        </w:rPr>
      </w:pPr>
    </w:p>
    <w:p w:rsidR="006A2A2E" w:rsidRDefault="006A2A2E">
      <w:pPr>
        <w:rPr>
          <w:rFonts w:ascii="Arial" w:hAnsi="Arial" w:cs="Arial"/>
          <w:sz w:val="20"/>
          <w:szCs w:val="20"/>
        </w:rPr>
      </w:pPr>
    </w:p>
    <w:p w:rsidR="006A2A2E" w:rsidRPr="006A2A2E" w:rsidRDefault="006A2A2E" w:rsidP="006A2A2E">
      <w:pPr>
        <w:tabs>
          <w:tab w:val="left" w:pos="993"/>
        </w:tabs>
        <w:spacing w:after="0" w:line="240" w:lineRule="auto"/>
        <w:ind w:left="567" w:right="-24"/>
        <w:rPr>
          <w:rFonts w:ascii="Arial" w:hAnsi="Arial" w:cs="Arial"/>
          <w:sz w:val="20"/>
          <w:szCs w:val="20"/>
        </w:rPr>
      </w:pPr>
    </w:p>
    <w:p w:rsidR="00983C29" w:rsidRPr="00E2551C" w:rsidRDefault="00983C29" w:rsidP="00A15B71">
      <w:pPr>
        <w:keepNext/>
        <w:numPr>
          <w:ilvl w:val="2"/>
          <w:numId w:val="1"/>
        </w:numPr>
        <w:tabs>
          <w:tab w:val="left" w:pos="993"/>
        </w:tabs>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24"/>
          <w:szCs w:val="24"/>
        </w:rPr>
      </w:pPr>
      <w:bookmarkStart w:id="43" w:name="_Toc465258739"/>
      <w:bookmarkStart w:id="44" w:name="_Toc525664407"/>
      <w:r>
        <w:rPr>
          <w:rFonts w:ascii="Trade Gothic LT Std Cn" w:eastAsia="Times New Roman" w:hAnsi="Trade Gothic LT Std Cn" w:cs="Times New Roman"/>
          <w:b/>
          <w:bCs/>
          <w:caps/>
          <w:color w:val="365F91"/>
          <w:kern w:val="32"/>
          <w:sz w:val="24"/>
          <w:szCs w:val="24"/>
        </w:rPr>
        <w:t>compatibilite du projet avec la strategie institutionnelle de l’Etablissement ou de la personne morale</w:t>
      </w:r>
      <w:bookmarkEnd w:id="43"/>
      <w:bookmarkEnd w:id="44"/>
    </w:p>
    <w:p w:rsidR="00D85466" w:rsidRPr="00D85466" w:rsidRDefault="00D85466" w:rsidP="00D85466">
      <w:pPr>
        <w:pStyle w:val="Paragraphedeliste"/>
        <w:tabs>
          <w:tab w:val="left" w:pos="993"/>
        </w:tabs>
        <w:spacing w:after="0" w:line="240" w:lineRule="auto"/>
        <w:ind w:left="567" w:right="260"/>
        <w:jc w:val="both"/>
        <w:rPr>
          <w:rFonts w:ascii="Arial" w:eastAsia="Times New Roman" w:hAnsi="Arial" w:cs="Arial"/>
          <w:sz w:val="20"/>
          <w:szCs w:val="20"/>
        </w:rPr>
      </w:pPr>
    </w:p>
    <w:p w:rsidR="00940D37" w:rsidRPr="00D85466" w:rsidRDefault="00940D37" w:rsidP="00D85466">
      <w:pPr>
        <w:pStyle w:val="Paragraphedeliste"/>
        <w:tabs>
          <w:tab w:val="left" w:pos="993"/>
        </w:tabs>
        <w:spacing w:after="0" w:line="240" w:lineRule="auto"/>
        <w:ind w:left="567" w:right="260"/>
        <w:jc w:val="both"/>
        <w:rPr>
          <w:rFonts w:ascii="Arial" w:eastAsia="Times New Roman" w:hAnsi="Arial" w:cs="Arial"/>
          <w:b/>
          <w:sz w:val="20"/>
          <w:szCs w:val="20"/>
        </w:rPr>
      </w:pPr>
      <w:r w:rsidRPr="00D85466">
        <w:rPr>
          <w:rFonts w:ascii="Arial" w:eastAsia="Times New Roman" w:hAnsi="Arial" w:cs="Arial"/>
          <w:b/>
          <w:sz w:val="20"/>
          <w:szCs w:val="20"/>
        </w:rPr>
        <w:t>Référence</w:t>
      </w:r>
      <w:r w:rsidR="009F07EA" w:rsidRPr="00D85466">
        <w:rPr>
          <w:rFonts w:ascii="Arial" w:eastAsia="Times New Roman" w:hAnsi="Arial" w:cs="Arial"/>
          <w:b/>
          <w:sz w:val="20"/>
          <w:szCs w:val="20"/>
        </w:rPr>
        <w:t xml:space="preserve"> juridique</w:t>
      </w:r>
      <w:r w:rsidRPr="00D85466">
        <w:rPr>
          <w:rFonts w:ascii="Arial" w:eastAsia="Times New Roman" w:hAnsi="Arial" w:cs="Arial"/>
          <w:b/>
          <w:sz w:val="20"/>
          <w:szCs w:val="20"/>
        </w:rPr>
        <w:t> : R.6122-32-1 1° b) du CSP</w:t>
      </w:r>
    </w:p>
    <w:p w:rsidR="00983C29" w:rsidRPr="004D61DD" w:rsidRDefault="00983C29" w:rsidP="00A8143A">
      <w:pPr>
        <w:tabs>
          <w:tab w:val="left" w:pos="993"/>
        </w:tabs>
        <w:spacing w:before="240" w:after="0" w:line="240" w:lineRule="auto"/>
        <w:ind w:left="567" w:right="261"/>
        <w:jc w:val="both"/>
        <w:rPr>
          <w:rFonts w:ascii="Arial" w:eastAsia="Times New Roman" w:hAnsi="Arial" w:cs="Arial"/>
          <w:sz w:val="20"/>
          <w:szCs w:val="20"/>
        </w:rPr>
      </w:pPr>
      <w:r>
        <w:rPr>
          <w:rFonts w:ascii="Arial" w:eastAsia="Times New Roman" w:hAnsi="Arial" w:cs="Arial"/>
          <w:sz w:val="20"/>
          <w:szCs w:val="20"/>
        </w:rPr>
        <w:t>Le promoteur mettra en évidence la c</w:t>
      </w:r>
      <w:r w:rsidRPr="004D61DD">
        <w:rPr>
          <w:rFonts w:ascii="Arial" w:eastAsia="Times New Roman" w:hAnsi="Arial" w:cs="Arial"/>
          <w:sz w:val="20"/>
          <w:szCs w:val="20"/>
        </w:rPr>
        <w:t>ohérence avec :</w:t>
      </w:r>
    </w:p>
    <w:p w:rsidR="00983C29" w:rsidRPr="004D61DD"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15B71">
      <w:pPr>
        <w:pStyle w:val="Paragraphedeliste"/>
        <w:numPr>
          <w:ilvl w:val="0"/>
          <w:numId w:val="4"/>
        </w:numPr>
        <w:tabs>
          <w:tab w:val="left" w:pos="993"/>
        </w:tabs>
        <w:spacing w:after="0" w:line="240" w:lineRule="auto"/>
        <w:ind w:left="567" w:right="260" w:firstLine="0"/>
        <w:jc w:val="both"/>
        <w:rPr>
          <w:rFonts w:ascii="Arial" w:eastAsia="Times New Roman" w:hAnsi="Arial" w:cs="Arial"/>
          <w:sz w:val="20"/>
          <w:szCs w:val="20"/>
        </w:rPr>
      </w:pPr>
      <w:r>
        <w:rPr>
          <w:rFonts w:ascii="Arial" w:eastAsia="Times New Roman" w:hAnsi="Arial" w:cs="Arial"/>
          <w:sz w:val="20"/>
          <w:szCs w:val="20"/>
        </w:rPr>
        <w:t xml:space="preserve">Les </w:t>
      </w:r>
      <w:r w:rsidRPr="00B47A27">
        <w:rPr>
          <w:rFonts w:ascii="Arial" w:eastAsia="Times New Roman" w:hAnsi="Arial" w:cs="Arial"/>
          <w:sz w:val="20"/>
          <w:szCs w:val="20"/>
          <w:u w:val="single"/>
        </w:rPr>
        <w:t>éléments du projet d'établissement</w:t>
      </w:r>
      <w:r w:rsidRPr="00226E94">
        <w:rPr>
          <w:rFonts w:ascii="Arial" w:eastAsia="Times New Roman" w:hAnsi="Arial" w:cs="Arial"/>
          <w:sz w:val="20"/>
          <w:szCs w:val="20"/>
        </w:rPr>
        <w:t xml:space="preserve"> sur lesquels se fonde la demande d'autorisation </w:t>
      </w:r>
      <w:r w:rsidR="00457F07">
        <w:rPr>
          <w:rFonts w:ascii="Arial" w:eastAsia="Times New Roman" w:hAnsi="Arial" w:cs="Arial"/>
          <w:sz w:val="20"/>
          <w:szCs w:val="20"/>
        </w:rPr>
        <w:t>d’équipement matériel lourd</w:t>
      </w:r>
      <w:r w:rsidRPr="00226E94">
        <w:rPr>
          <w:rFonts w:ascii="Arial" w:eastAsia="Times New Roman" w:hAnsi="Arial" w:cs="Arial"/>
          <w:sz w:val="20"/>
          <w:szCs w:val="20"/>
        </w:rPr>
        <w:t xml:space="preserve"> et </w:t>
      </w:r>
      <w:r>
        <w:rPr>
          <w:rFonts w:ascii="Arial" w:eastAsia="Times New Roman" w:hAnsi="Arial" w:cs="Arial"/>
          <w:sz w:val="20"/>
          <w:szCs w:val="20"/>
        </w:rPr>
        <w:t xml:space="preserve">les </w:t>
      </w:r>
      <w:r w:rsidRPr="00B47A27">
        <w:rPr>
          <w:rFonts w:ascii="Arial" w:eastAsia="Times New Roman" w:hAnsi="Arial" w:cs="Arial"/>
          <w:sz w:val="20"/>
          <w:szCs w:val="20"/>
          <w:u w:val="single"/>
        </w:rPr>
        <w:t>éléments du projet médical partagé du GHT</w:t>
      </w:r>
      <w:r w:rsidRPr="00226E94">
        <w:rPr>
          <w:rFonts w:ascii="Arial" w:eastAsia="Times New Roman" w:hAnsi="Arial" w:cs="Arial"/>
          <w:sz w:val="20"/>
          <w:szCs w:val="20"/>
        </w:rPr>
        <w:t xml:space="preserve"> de rattachement </w:t>
      </w:r>
      <w:r w:rsidRPr="00FA4501">
        <w:rPr>
          <w:rFonts w:ascii="Arial" w:eastAsia="Times New Roman" w:hAnsi="Arial" w:cs="Arial"/>
          <w:b/>
          <w:sz w:val="20"/>
          <w:szCs w:val="20"/>
        </w:rPr>
        <w:t>pour les établissements publics et centres de lutte contre le cancer</w:t>
      </w:r>
      <w:r>
        <w:rPr>
          <w:rFonts w:ascii="Arial" w:eastAsia="Times New Roman" w:hAnsi="Arial" w:cs="Arial"/>
          <w:sz w:val="20"/>
          <w:szCs w:val="20"/>
        </w:rPr>
        <w:t> :</w:t>
      </w:r>
    </w:p>
    <w:p w:rsidR="00983C29" w:rsidRPr="00226E94" w:rsidRDefault="00983C29" w:rsidP="00A8143A">
      <w:pPr>
        <w:pStyle w:val="Paragraphedeliste"/>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671D3B" w:rsidRDefault="00671D3B" w:rsidP="00A8143A">
      <w:pPr>
        <w:tabs>
          <w:tab w:val="left" w:pos="993"/>
        </w:tabs>
        <w:spacing w:after="0" w:line="240" w:lineRule="auto"/>
        <w:ind w:left="567" w:right="260"/>
        <w:jc w:val="both"/>
        <w:rPr>
          <w:rFonts w:ascii="Arial" w:eastAsia="Times New Roman" w:hAnsi="Arial" w:cs="Arial"/>
          <w:sz w:val="20"/>
          <w:szCs w:val="20"/>
        </w:rPr>
      </w:pPr>
    </w:p>
    <w:p w:rsidR="00671D3B" w:rsidRDefault="00671D3B" w:rsidP="00A8143A">
      <w:pPr>
        <w:tabs>
          <w:tab w:val="left" w:pos="993"/>
        </w:tabs>
        <w:spacing w:after="0" w:line="240" w:lineRule="auto"/>
        <w:ind w:left="567" w:right="260"/>
        <w:jc w:val="both"/>
        <w:rPr>
          <w:rFonts w:ascii="Arial" w:eastAsia="Times New Roman" w:hAnsi="Arial" w:cs="Arial"/>
          <w:sz w:val="20"/>
          <w:szCs w:val="20"/>
        </w:rPr>
      </w:pPr>
    </w:p>
    <w:p w:rsidR="00671D3B" w:rsidRPr="004D61DD" w:rsidRDefault="00671D3B"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15B71">
      <w:pPr>
        <w:pStyle w:val="Paragraphedeliste"/>
        <w:numPr>
          <w:ilvl w:val="0"/>
          <w:numId w:val="4"/>
        </w:numPr>
        <w:tabs>
          <w:tab w:val="left" w:pos="993"/>
        </w:tabs>
        <w:spacing w:after="0" w:line="240" w:lineRule="auto"/>
        <w:ind w:left="567" w:right="260" w:firstLine="0"/>
        <w:jc w:val="both"/>
        <w:rPr>
          <w:rFonts w:ascii="Arial" w:eastAsia="Times New Roman" w:hAnsi="Arial" w:cs="Arial"/>
          <w:sz w:val="20"/>
          <w:szCs w:val="20"/>
        </w:rPr>
      </w:pPr>
      <w:r>
        <w:rPr>
          <w:rFonts w:ascii="Arial" w:eastAsia="Times New Roman" w:hAnsi="Arial" w:cs="Arial"/>
          <w:sz w:val="20"/>
          <w:szCs w:val="20"/>
        </w:rPr>
        <w:t xml:space="preserve">La </w:t>
      </w:r>
      <w:r w:rsidRPr="00226E94">
        <w:rPr>
          <w:rFonts w:ascii="Arial" w:eastAsia="Times New Roman" w:hAnsi="Arial" w:cs="Arial"/>
          <w:sz w:val="20"/>
          <w:szCs w:val="20"/>
        </w:rPr>
        <w:t xml:space="preserve">délibération de l'organe délibérant relative au projet, objet de la demande d'autorisation </w:t>
      </w:r>
      <w:r w:rsidRPr="00FA4501">
        <w:rPr>
          <w:rFonts w:ascii="Arial" w:eastAsia="Times New Roman" w:hAnsi="Arial" w:cs="Arial"/>
          <w:b/>
          <w:sz w:val="20"/>
          <w:szCs w:val="20"/>
        </w:rPr>
        <w:t>pour les établissements privés</w:t>
      </w:r>
      <w:r>
        <w:rPr>
          <w:rFonts w:ascii="Arial" w:eastAsia="Times New Roman" w:hAnsi="Arial" w:cs="Arial"/>
          <w:sz w:val="20"/>
          <w:szCs w:val="20"/>
        </w:rPr>
        <w:t> :</w:t>
      </w: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60"/>
        <w:jc w:val="both"/>
        <w:rPr>
          <w:rFonts w:ascii="Arial" w:eastAsia="Times New Roman" w:hAnsi="Arial" w:cs="Arial"/>
          <w:sz w:val="20"/>
          <w:szCs w:val="20"/>
        </w:rPr>
      </w:pPr>
    </w:p>
    <w:p w:rsidR="00983C29" w:rsidRDefault="00983C29" w:rsidP="00A8143A">
      <w:pPr>
        <w:tabs>
          <w:tab w:val="left" w:pos="993"/>
        </w:tabs>
        <w:spacing w:after="0" w:line="240" w:lineRule="auto"/>
        <w:ind w:left="567" w:right="-24"/>
        <w:jc w:val="both"/>
        <w:rPr>
          <w:rFonts w:ascii="Arial" w:eastAsia="Times New Roman" w:hAnsi="Arial" w:cs="Arial"/>
          <w:bCs/>
          <w:sz w:val="20"/>
          <w:szCs w:val="20"/>
        </w:rPr>
      </w:pPr>
    </w:p>
    <w:p w:rsidR="002A23AF" w:rsidRDefault="002A23AF" w:rsidP="00A8143A">
      <w:pPr>
        <w:tabs>
          <w:tab w:val="left" w:pos="993"/>
        </w:tabs>
        <w:spacing w:after="0" w:line="240" w:lineRule="auto"/>
        <w:ind w:left="567" w:right="-24"/>
        <w:jc w:val="both"/>
        <w:rPr>
          <w:rFonts w:ascii="Arial" w:eastAsia="Times New Roman" w:hAnsi="Arial" w:cs="Arial"/>
          <w:bCs/>
          <w:sz w:val="20"/>
          <w:szCs w:val="20"/>
        </w:rPr>
      </w:pPr>
    </w:p>
    <w:p w:rsidR="002A23AF" w:rsidRDefault="002A23AF" w:rsidP="00A8143A">
      <w:pPr>
        <w:tabs>
          <w:tab w:val="left" w:pos="993"/>
        </w:tabs>
        <w:spacing w:after="0" w:line="240" w:lineRule="auto"/>
        <w:ind w:left="567" w:right="-24"/>
        <w:jc w:val="both"/>
        <w:rPr>
          <w:rFonts w:ascii="Arial" w:eastAsia="Times New Roman" w:hAnsi="Arial" w:cs="Arial"/>
          <w:bCs/>
          <w:sz w:val="20"/>
          <w:szCs w:val="20"/>
        </w:rPr>
      </w:pPr>
    </w:p>
    <w:p w:rsidR="00983C29" w:rsidRDefault="00983C29" w:rsidP="00A8143A">
      <w:pPr>
        <w:tabs>
          <w:tab w:val="left" w:pos="993"/>
        </w:tabs>
        <w:spacing w:after="0" w:line="240" w:lineRule="auto"/>
        <w:ind w:left="567" w:right="-24"/>
        <w:jc w:val="both"/>
        <w:rPr>
          <w:rFonts w:ascii="Arial" w:eastAsia="Times New Roman" w:hAnsi="Arial" w:cs="Arial"/>
          <w:bCs/>
          <w:sz w:val="20"/>
          <w:szCs w:val="20"/>
        </w:rPr>
      </w:pPr>
    </w:p>
    <w:p w:rsidR="00EC51F8" w:rsidRDefault="00EC51F8" w:rsidP="00A8143A">
      <w:pPr>
        <w:tabs>
          <w:tab w:val="left" w:pos="993"/>
        </w:tabs>
        <w:spacing w:after="0" w:line="240" w:lineRule="auto"/>
        <w:ind w:left="567" w:right="-24"/>
        <w:jc w:val="both"/>
        <w:rPr>
          <w:rFonts w:ascii="Arial" w:eastAsia="Times New Roman" w:hAnsi="Arial" w:cs="Arial"/>
          <w:bCs/>
          <w:sz w:val="20"/>
          <w:szCs w:val="20"/>
        </w:rPr>
      </w:pPr>
    </w:p>
    <w:p w:rsidR="00EC51F8" w:rsidRDefault="00EC51F8" w:rsidP="00A8143A">
      <w:pPr>
        <w:tabs>
          <w:tab w:val="left" w:pos="993"/>
        </w:tabs>
        <w:spacing w:after="0" w:line="240" w:lineRule="auto"/>
        <w:ind w:left="567" w:right="-24"/>
        <w:jc w:val="both"/>
        <w:rPr>
          <w:rFonts w:ascii="Arial" w:eastAsia="Times New Roman" w:hAnsi="Arial" w:cs="Arial"/>
          <w:bCs/>
          <w:sz w:val="20"/>
          <w:szCs w:val="20"/>
        </w:rPr>
      </w:pPr>
    </w:p>
    <w:p w:rsidR="00983C29" w:rsidRPr="00A360FD" w:rsidRDefault="00983C29" w:rsidP="00A15B71">
      <w:pPr>
        <w:keepNext/>
        <w:numPr>
          <w:ilvl w:val="2"/>
          <w:numId w:val="1"/>
        </w:numPr>
        <w:tabs>
          <w:tab w:val="left" w:pos="993"/>
        </w:tabs>
        <w:spacing w:before="240" w:after="60" w:line="240" w:lineRule="auto"/>
        <w:ind w:left="567" w:firstLine="0"/>
        <w:jc w:val="both"/>
        <w:outlineLvl w:val="0"/>
        <w:rPr>
          <w:rFonts w:ascii="Trade Gothic LT Std Cn" w:eastAsia="Times New Roman" w:hAnsi="Trade Gothic LT Std Cn" w:cs="Times New Roman"/>
          <w:b/>
          <w:bCs/>
          <w:caps/>
          <w:color w:val="365F91"/>
          <w:kern w:val="32"/>
          <w:sz w:val="24"/>
          <w:szCs w:val="24"/>
        </w:rPr>
      </w:pPr>
      <w:bookmarkStart w:id="45" w:name="_Toc465258740"/>
      <w:bookmarkStart w:id="46" w:name="_Toc525664408"/>
      <w:r w:rsidRPr="00A360FD">
        <w:rPr>
          <w:rFonts w:ascii="Trade Gothic LT Std Cn" w:eastAsia="Times New Roman" w:hAnsi="Trade Gothic LT Std Cn" w:cs="Times New Roman"/>
          <w:b/>
          <w:bCs/>
          <w:caps/>
          <w:color w:val="365F91"/>
          <w:kern w:val="32"/>
          <w:sz w:val="24"/>
          <w:szCs w:val="24"/>
        </w:rPr>
        <w:t xml:space="preserve">Compatibilité du projet avec les objectifs du schéma regional </w:t>
      </w:r>
      <w:r w:rsidR="004D13E8" w:rsidRPr="00A360FD">
        <w:rPr>
          <w:rFonts w:ascii="Trade Gothic LT Std Cn" w:eastAsia="Times New Roman" w:hAnsi="Trade Gothic LT Std Cn" w:cs="Times New Roman"/>
          <w:b/>
          <w:bCs/>
          <w:caps/>
          <w:color w:val="365F91"/>
          <w:kern w:val="32"/>
          <w:sz w:val="24"/>
          <w:szCs w:val="24"/>
        </w:rPr>
        <w:t>de sante</w:t>
      </w:r>
      <w:r w:rsidRPr="00A360FD">
        <w:rPr>
          <w:rFonts w:ascii="Trade Gothic LT Std Cn" w:eastAsia="Times New Roman" w:hAnsi="Trade Gothic LT Std Cn" w:cs="Times New Roman"/>
          <w:b/>
          <w:bCs/>
          <w:caps/>
          <w:color w:val="365F91"/>
          <w:kern w:val="32"/>
          <w:sz w:val="24"/>
          <w:szCs w:val="24"/>
        </w:rPr>
        <w:t xml:space="preserve"> du projet régional de santé</w:t>
      </w:r>
      <w:bookmarkEnd w:id="45"/>
      <w:bookmarkEnd w:id="46"/>
    </w:p>
    <w:p w:rsidR="00D85466" w:rsidRPr="00A360FD" w:rsidRDefault="00D85466" w:rsidP="00D85466">
      <w:pPr>
        <w:tabs>
          <w:tab w:val="left" w:pos="993"/>
        </w:tabs>
        <w:spacing w:after="0" w:line="240" w:lineRule="auto"/>
        <w:ind w:left="567"/>
        <w:jc w:val="both"/>
        <w:rPr>
          <w:rFonts w:ascii="Arial" w:eastAsia="Times New Roman" w:hAnsi="Arial" w:cs="Arial"/>
          <w:sz w:val="20"/>
          <w:szCs w:val="20"/>
        </w:rPr>
      </w:pPr>
    </w:p>
    <w:p w:rsidR="00940D37" w:rsidRPr="00A360FD" w:rsidRDefault="00940D37" w:rsidP="00D85466">
      <w:pPr>
        <w:tabs>
          <w:tab w:val="left" w:pos="993"/>
        </w:tabs>
        <w:spacing w:after="0" w:line="240" w:lineRule="auto"/>
        <w:ind w:left="567"/>
        <w:jc w:val="both"/>
        <w:rPr>
          <w:rFonts w:ascii="Arial" w:eastAsia="Times New Roman" w:hAnsi="Arial" w:cs="Arial"/>
          <w:b/>
          <w:sz w:val="20"/>
          <w:szCs w:val="20"/>
        </w:rPr>
      </w:pPr>
      <w:r w:rsidRPr="00A360FD">
        <w:rPr>
          <w:rFonts w:ascii="Arial" w:eastAsia="Times New Roman" w:hAnsi="Arial" w:cs="Arial"/>
          <w:b/>
          <w:sz w:val="20"/>
          <w:szCs w:val="20"/>
        </w:rPr>
        <w:t>Référence juridique : R.6122-32-1 1° c) et d)</w:t>
      </w:r>
      <w:r w:rsidR="00544677" w:rsidRPr="00A360FD">
        <w:rPr>
          <w:rFonts w:ascii="Arial" w:eastAsia="Times New Roman" w:hAnsi="Arial" w:cs="Arial"/>
          <w:b/>
          <w:sz w:val="20"/>
          <w:szCs w:val="20"/>
        </w:rPr>
        <w:t xml:space="preserve"> du CSP</w:t>
      </w:r>
    </w:p>
    <w:p w:rsidR="00983C29" w:rsidRPr="00A360FD" w:rsidRDefault="00D64647" w:rsidP="00A15B71">
      <w:pPr>
        <w:numPr>
          <w:ilvl w:val="0"/>
          <w:numId w:val="3"/>
        </w:numPr>
        <w:tabs>
          <w:tab w:val="left" w:pos="993"/>
        </w:tabs>
        <w:spacing w:before="240" w:after="0" w:line="240" w:lineRule="auto"/>
        <w:ind w:left="567" w:firstLine="0"/>
        <w:jc w:val="both"/>
        <w:rPr>
          <w:rFonts w:ascii="Arial" w:eastAsia="Times New Roman" w:hAnsi="Arial" w:cs="Arial"/>
          <w:sz w:val="20"/>
          <w:szCs w:val="20"/>
        </w:rPr>
      </w:pPr>
      <w:r w:rsidRPr="00A360FD">
        <w:rPr>
          <w:rFonts w:ascii="Arial" w:eastAsia="Times New Roman" w:hAnsi="Arial" w:cs="Arial"/>
          <w:sz w:val="20"/>
          <w:szCs w:val="20"/>
        </w:rPr>
        <w:t>A quels objectif</w:t>
      </w:r>
      <w:r w:rsidR="00983C29" w:rsidRPr="00A360FD">
        <w:rPr>
          <w:rFonts w:ascii="Arial" w:eastAsia="Times New Roman" w:hAnsi="Arial" w:cs="Arial"/>
          <w:sz w:val="20"/>
          <w:szCs w:val="20"/>
        </w:rPr>
        <w:t>s du SRS le projet entend-il répondre ?</w:t>
      </w:r>
    </w:p>
    <w:p w:rsidR="00983C29" w:rsidRPr="006667E5" w:rsidRDefault="00983C29" w:rsidP="006667E5">
      <w:pPr>
        <w:pStyle w:val="Paragraphedeliste"/>
        <w:tabs>
          <w:tab w:val="left" w:pos="993"/>
        </w:tabs>
        <w:spacing w:after="0" w:line="240" w:lineRule="auto"/>
        <w:ind w:left="567" w:right="260"/>
        <w:jc w:val="both"/>
        <w:rPr>
          <w:rFonts w:ascii="Arial" w:eastAsia="Times New Roman" w:hAnsi="Arial" w:cs="Arial"/>
          <w:sz w:val="20"/>
          <w:szCs w:val="20"/>
        </w:rPr>
      </w:pPr>
    </w:p>
    <w:p w:rsidR="000247C0" w:rsidRPr="006667E5" w:rsidRDefault="006667E5" w:rsidP="00A15B71">
      <w:pPr>
        <w:pStyle w:val="Paragraphedeliste"/>
        <w:numPr>
          <w:ilvl w:val="0"/>
          <w:numId w:val="4"/>
        </w:numPr>
        <w:tabs>
          <w:tab w:val="left" w:pos="993"/>
        </w:tabs>
        <w:spacing w:after="0" w:line="240" w:lineRule="auto"/>
        <w:ind w:left="993" w:right="260" w:hanging="426"/>
        <w:jc w:val="both"/>
        <w:rPr>
          <w:rFonts w:ascii="Arial" w:eastAsia="Times New Roman" w:hAnsi="Arial" w:cs="Arial"/>
          <w:sz w:val="20"/>
          <w:szCs w:val="20"/>
        </w:rPr>
      </w:pPr>
      <w:r w:rsidRPr="006667E5">
        <w:rPr>
          <w:rFonts w:ascii="Arial" w:eastAsia="Times New Roman" w:hAnsi="Arial" w:cs="Arial"/>
          <w:sz w:val="20"/>
          <w:szCs w:val="20"/>
        </w:rPr>
        <w:t>Promouvoir des actions de prévention de la maladie rénale chronique (MRC) et améliorer l’accès des patients à l’information et aux programmes d’éducation thérapeutique</w:t>
      </w:r>
      <w:r>
        <w:rPr>
          <w:rFonts w:ascii="Arial" w:eastAsia="Times New Roman" w:hAnsi="Arial" w:cs="Arial"/>
          <w:sz w:val="20"/>
          <w:szCs w:val="20"/>
        </w:rPr>
        <w:t> :</w:t>
      </w:r>
    </w:p>
    <w:p w:rsidR="006667E5" w:rsidRPr="006667E5" w:rsidRDefault="006667E5" w:rsidP="006667E5">
      <w:pPr>
        <w:pStyle w:val="Paragraphedeliste"/>
        <w:tabs>
          <w:tab w:val="left" w:pos="993"/>
        </w:tabs>
        <w:spacing w:after="0" w:line="240" w:lineRule="auto"/>
        <w:ind w:left="567" w:right="260"/>
        <w:jc w:val="both"/>
        <w:rPr>
          <w:rFonts w:ascii="Arial" w:eastAsia="Times New Roman" w:hAnsi="Arial" w:cs="Arial"/>
          <w:sz w:val="20"/>
          <w:szCs w:val="20"/>
        </w:rPr>
      </w:pPr>
    </w:p>
    <w:p w:rsidR="00D17347" w:rsidRPr="006667E5" w:rsidRDefault="006667E5" w:rsidP="00A15B71">
      <w:pPr>
        <w:pStyle w:val="Paragraphedeliste"/>
        <w:numPr>
          <w:ilvl w:val="0"/>
          <w:numId w:val="4"/>
        </w:numPr>
        <w:tabs>
          <w:tab w:val="left" w:pos="993"/>
        </w:tabs>
        <w:spacing w:after="0" w:line="240" w:lineRule="auto"/>
        <w:ind w:left="567" w:right="260" w:firstLine="0"/>
        <w:jc w:val="both"/>
        <w:rPr>
          <w:rFonts w:ascii="Arial" w:eastAsia="Times New Roman" w:hAnsi="Arial" w:cs="Arial"/>
          <w:sz w:val="20"/>
          <w:szCs w:val="20"/>
        </w:rPr>
      </w:pPr>
      <w:r w:rsidRPr="006667E5">
        <w:rPr>
          <w:rFonts w:ascii="Arial" w:eastAsia="Times New Roman" w:hAnsi="Arial" w:cs="Arial"/>
          <w:sz w:val="20"/>
          <w:szCs w:val="20"/>
        </w:rPr>
        <w:t>Renforcer le prélèvement et développer la greffe, traitement de suppléance prioritaire :</w:t>
      </w:r>
    </w:p>
    <w:p w:rsidR="006667E5" w:rsidRPr="006667E5" w:rsidRDefault="006667E5" w:rsidP="006667E5">
      <w:pPr>
        <w:pStyle w:val="Paragraphedeliste"/>
        <w:tabs>
          <w:tab w:val="left" w:pos="993"/>
        </w:tabs>
        <w:spacing w:after="0" w:line="240" w:lineRule="auto"/>
        <w:ind w:left="567" w:right="260"/>
        <w:jc w:val="both"/>
        <w:rPr>
          <w:rFonts w:ascii="Arial" w:eastAsia="Times New Roman" w:hAnsi="Arial" w:cs="Arial"/>
          <w:sz w:val="20"/>
          <w:szCs w:val="20"/>
        </w:rPr>
      </w:pPr>
    </w:p>
    <w:p w:rsidR="00D17347" w:rsidRPr="006667E5" w:rsidRDefault="006667E5" w:rsidP="00A15B71">
      <w:pPr>
        <w:pStyle w:val="Paragraphedeliste"/>
        <w:numPr>
          <w:ilvl w:val="0"/>
          <w:numId w:val="4"/>
        </w:numPr>
        <w:tabs>
          <w:tab w:val="left" w:pos="993"/>
        </w:tabs>
        <w:spacing w:after="0" w:line="240" w:lineRule="auto"/>
        <w:ind w:left="567" w:right="260" w:firstLine="0"/>
        <w:jc w:val="both"/>
        <w:rPr>
          <w:rFonts w:ascii="Arial" w:eastAsia="Times New Roman" w:hAnsi="Arial" w:cs="Arial"/>
          <w:sz w:val="20"/>
          <w:szCs w:val="20"/>
        </w:rPr>
      </w:pPr>
      <w:r w:rsidRPr="006667E5">
        <w:rPr>
          <w:rFonts w:ascii="Arial" w:eastAsia="Times New Roman" w:hAnsi="Arial" w:cs="Arial"/>
          <w:sz w:val="20"/>
          <w:szCs w:val="20"/>
        </w:rPr>
        <w:t xml:space="preserve">Améliorer l’accès à la dialyse et favoriser l’autonomie du patient </w:t>
      </w:r>
      <w:r w:rsidR="00D17347" w:rsidRPr="006667E5">
        <w:rPr>
          <w:rFonts w:ascii="Arial" w:eastAsia="Times New Roman" w:hAnsi="Arial" w:cs="Arial"/>
          <w:sz w:val="20"/>
          <w:szCs w:val="20"/>
        </w:rPr>
        <w:t>:</w:t>
      </w:r>
    </w:p>
    <w:p w:rsidR="006667E5" w:rsidRPr="006667E5" w:rsidRDefault="006667E5" w:rsidP="006667E5">
      <w:pPr>
        <w:pStyle w:val="Paragraphedeliste"/>
        <w:tabs>
          <w:tab w:val="left" w:pos="993"/>
        </w:tabs>
        <w:spacing w:after="0" w:line="240" w:lineRule="auto"/>
        <w:ind w:left="567" w:right="260"/>
        <w:jc w:val="both"/>
        <w:rPr>
          <w:rFonts w:ascii="Arial" w:eastAsia="Times New Roman" w:hAnsi="Arial" w:cs="Arial"/>
          <w:sz w:val="20"/>
          <w:szCs w:val="20"/>
        </w:rPr>
      </w:pPr>
    </w:p>
    <w:p w:rsidR="006667E5" w:rsidRPr="006667E5" w:rsidRDefault="006667E5" w:rsidP="00A15B71">
      <w:pPr>
        <w:pStyle w:val="Paragraphedeliste"/>
        <w:numPr>
          <w:ilvl w:val="0"/>
          <w:numId w:val="4"/>
        </w:numPr>
        <w:tabs>
          <w:tab w:val="left" w:pos="993"/>
        </w:tabs>
        <w:spacing w:after="0" w:line="240" w:lineRule="auto"/>
        <w:ind w:left="567" w:right="260" w:firstLine="0"/>
        <w:jc w:val="both"/>
        <w:rPr>
          <w:rFonts w:ascii="Arial" w:eastAsia="Times New Roman" w:hAnsi="Arial" w:cs="Arial"/>
          <w:sz w:val="20"/>
          <w:szCs w:val="20"/>
        </w:rPr>
      </w:pPr>
      <w:r w:rsidRPr="006667E5">
        <w:rPr>
          <w:rFonts w:ascii="Arial" w:eastAsia="Times New Roman" w:hAnsi="Arial" w:cs="Arial"/>
          <w:sz w:val="20"/>
          <w:szCs w:val="20"/>
        </w:rPr>
        <w:t>Optimiser l’offre de soins et innover :</w:t>
      </w:r>
    </w:p>
    <w:p w:rsidR="006667E5" w:rsidRPr="006667E5" w:rsidRDefault="006667E5" w:rsidP="006667E5">
      <w:pPr>
        <w:pStyle w:val="Paragraphedeliste"/>
        <w:tabs>
          <w:tab w:val="left" w:pos="993"/>
        </w:tabs>
        <w:spacing w:after="0" w:line="240" w:lineRule="auto"/>
        <w:ind w:left="567" w:right="260"/>
        <w:jc w:val="both"/>
        <w:rPr>
          <w:rFonts w:ascii="Arial" w:eastAsia="Times New Roman" w:hAnsi="Arial" w:cs="Arial"/>
          <w:sz w:val="20"/>
          <w:szCs w:val="20"/>
        </w:rPr>
      </w:pPr>
    </w:p>
    <w:p w:rsidR="006667E5" w:rsidRPr="006667E5" w:rsidRDefault="006667E5" w:rsidP="006667E5">
      <w:pPr>
        <w:pStyle w:val="Paragraphedeliste"/>
        <w:tabs>
          <w:tab w:val="left" w:pos="993"/>
        </w:tabs>
        <w:spacing w:after="0" w:line="240" w:lineRule="auto"/>
        <w:ind w:left="567" w:right="260"/>
        <w:jc w:val="both"/>
        <w:rPr>
          <w:rFonts w:ascii="Arial" w:eastAsia="Times New Roman" w:hAnsi="Arial" w:cs="Arial"/>
          <w:sz w:val="20"/>
          <w:szCs w:val="20"/>
        </w:rPr>
      </w:pPr>
    </w:p>
    <w:p w:rsidR="006667E5" w:rsidRPr="006667E5" w:rsidRDefault="006667E5" w:rsidP="00A15B71">
      <w:pPr>
        <w:pStyle w:val="Paragraphedeliste"/>
        <w:numPr>
          <w:ilvl w:val="0"/>
          <w:numId w:val="4"/>
        </w:numPr>
        <w:tabs>
          <w:tab w:val="left" w:pos="993"/>
        </w:tabs>
        <w:spacing w:after="0" w:line="240" w:lineRule="auto"/>
        <w:ind w:left="567" w:right="260" w:firstLine="0"/>
        <w:jc w:val="both"/>
        <w:rPr>
          <w:rFonts w:ascii="Arial" w:eastAsia="Times New Roman" w:hAnsi="Arial" w:cs="Arial"/>
          <w:sz w:val="20"/>
          <w:szCs w:val="20"/>
        </w:rPr>
      </w:pPr>
      <w:r w:rsidRPr="006667E5">
        <w:rPr>
          <w:rFonts w:ascii="Arial" w:eastAsia="Times New Roman" w:hAnsi="Arial" w:cs="Arial"/>
          <w:sz w:val="20"/>
          <w:szCs w:val="20"/>
        </w:rPr>
        <w:t>Améliorer la démographie et la formation des professionnels de santé</w:t>
      </w:r>
      <w:r>
        <w:rPr>
          <w:rFonts w:ascii="Arial" w:eastAsia="Times New Roman" w:hAnsi="Arial" w:cs="Arial"/>
          <w:sz w:val="20"/>
          <w:szCs w:val="20"/>
        </w:rPr>
        <w:t> :</w:t>
      </w:r>
    </w:p>
    <w:p w:rsidR="006667E5" w:rsidRPr="006667E5" w:rsidRDefault="006667E5" w:rsidP="006667E5">
      <w:pPr>
        <w:pStyle w:val="Paragraphedeliste"/>
        <w:tabs>
          <w:tab w:val="left" w:pos="993"/>
        </w:tabs>
        <w:spacing w:after="0" w:line="240" w:lineRule="auto"/>
        <w:ind w:left="567" w:right="260"/>
        <w:jc w:val="both"/>
        <w:rPr>
          <w:rFonts w:ascii="Arial" w:eastAsia="Times New Roman" w:hAnsi="Arial" w:cs="Arial"/>
          <w:sz w:val="20"/>
          <w:szCs w:val="20"/>
        </w:rPr>
      </w:pPr>
    </w:p>
    <w:p w:rsidR="006667E5" w:rsidRPr="006667E5" w:rsidRDefault="006667E5" w:rsidP="006667E5">
      <w:pPr>
        <w:pStyle w:val="Paragraphedeliste"/>
        <w:tabs>
          <w:tab w:val="left" w:pos="993"/>
        </w:tabs>
        <w:spacing w:after="0" w:line="240" w:lineRule="auto"/>
        <w:ind w:left="567" w:right="260"/>
        <w:jc w:val="both"/>
        <w:rPr>
          <w:rFonts w:ascii="Arial" w:eastAsia="Times New Roman" w:hAnsi="Arial" w:cs="Arial"/>
          <w:sz w:val="20"/>
          <w:szCs w:val="20"/>
        </w:rPr>
      </w:pPr>
    </w:p>
    <w:p w:rsidR="000F0885" w:rsidRPr="006667E5" w:rsidRDefault="006667E5" w:rsidP="00A15B71">
      <w:pPr>
        <w:pStyle w:val="Paragraphedeliste"/>
        <w:numPr>
          <w:ilvl w:val="0"/>
          <w:numId w:val="4"/>
        </w:numPr>
        <w:tabs>
          <w:tab w:val="left" w:pos="993"/>
        </w:tabs>
        <w:spacing w:after="0" w:line="240" w:lineRule="auto"/>
        <w:ind w:left="567" w:right="260" w:firstLine="0"/>
        <w:jc w:val="both"/>
        <w:rPr>
          <w:rFonts w:ascii="Arial" w:eastAsia="Times New Roman" w:hAnsi="Arial" w:cs="Arial"/>
          <w:sz w:val="20"/>
          <w:szCs w:val="20"/>
        </w:rPr>
      </w:pPr>
      <w:r w:rsidRPr="006667E5">
        <w:rPr>
          <w:rFonts w:ascii="Arial" w:eastAsia="Times New Roman" w:hAnsi="Arial" w:cs="Arial"/>
          <w:sz w:val="20"/>
          <w:szCs w:val="20"/>
        </w:rPr>
        <w:t>Améliorer l’information, la qualité et la sécurité des soins</w:t>
      </w:r>
      <w:r>
        <w:rPr>
          <w:rFonts w:ascii="Arial" w:eastAsia="Times New Roman" w:hAnsi="Arial" w:cs="Arial"/>
          <w:sz w:val="20"/>
          <w:szCs w:val="20"/>
        </w:rPr>
        <w:t> :</w:t>
      </w:r>
    </w:p>
    <w:p w:rsidR="000F0885" w:rsidRPr="006667E5" w:rsidRDefault="000F0885" w:rsidP="006667E5">
      <w:pPr>
        <w:pStyle w:val="Paragraphedeliste"/>
        <w:tabs>
          <w:tab w:val="left" w:pos="993"/>
        </w:tabs>
        <w:spacing w:after="0" w:line="240" w:lineRule="auto"/>
        <w:ind w:left="567" w:right="260"/>
        <w:jc w:val="both"/>
        <w:rPr>
          <w:rFonts w:ascii="Arial" w:eastAsia="Times New Roman" w:hAnsi="Arial" w:cs="Arial"/>
          <w:sz w:val="20"/>
          <w:szCs w:val="20"/>
        </w:rPr>
      </w:pPr>
    </w:p>
    <w:p w:rsidR="002A23AF" w:rsidRPr="001632CA" w:rsidRDefault="002A23AF" w:rsidP="00983C29">
      <w:pPr>
        <w:tabs>
          <w:tab w:val="left" w:pos="993"/>
        </w:tabs>
        <w:spacing w:after="0" w:line="240" w:lineRule="auto"/>
        <w:ind w:left="567"/>
        <w:jc w:val="both"/>
        <w:rPr>
          <w:rFonts w:ascii="Arial" w:eastAsia="Times New Roman" w:hAnsi="Arial" w:cs="Arial"/>
          <w:color w:val="FF0000"/>
          <w:sz w:val="20"/>
          <w:szCs w:val="20"/>
        </w:rPr>
      </w:pPr>
    </w:p>
    <w:p w:rsidR="000F0885" w:rsidRPr="001632CA" w:rsidRDefault="000F0885" w:rsidP="00983C29">
      <w:pPr>
        <w:tabs>
          <w:tab w:val="left" w:pos="993"/>
        </w:tabs>
        <w:spacing w:after="0" w:line="240" w:lineRule="auto"/>
        <w:ind w:left="567"/>
        <w:jc w:val="both"/>
        <w:rPr>
          <w:rFonts w:ascii="Arial" w:eastAsia="Times New Roman" w:hAnsi="Arial" w:cs="Arial"/>
          <w:color w:val="FF0000"/>
          <w:sz w:val="20"/>
          <w:szCs w:val="20"/>
        </w:rPr>
      </w:pPr>
    </w:p>
    <w:p w:rsidR="00983C29" w:rsidRPr="001632CA" w:rsidRDefault="00983C29" w:rsidP="00983C29">
      <w:pPr>
        <w:tabs>
          <w:tab w:val="left" w:pos="993"/>
        </w:tabs>
        <w:spacing w:after="0" w:line="240" w:lineRule="auto"/>
        <w:ind w:left="567"/>
        <w:jc w:val="both"/>
        <w:rPr>
          <w:rFonts w:ascii="Arial" w:eastAsia="Times New Roman" w:hAnsi="Arial" w:cs="Arial"/>
          <w:color w:val="FF0000"/>
          <w:sz w:val="20"/>
          <w:szCs w:val="20"/>
        </w:rPr>
      </w:pPr>
    </w:p>
    <w:p w:rsidR="00983C29" w:rsidRPr="00A360FD" w:rsidRDefault="00B631FD" w:rsidP="00A15B71">
      <w:pPr>
        <w:numPr>
          <w:ilvl w:val="0"/>
          <w:numId w:val="3"/>
        </w:numPr>
        <w:tabs>
          <w:tab w:val="left" w:pos="993"/>
        </w:tabs>
        <w:spacing w:after="0" w:line="240" w:lineRule="auto"/>
        <w:ind w:left="567" w:firstLine="0"/>
        <w:jc w:val="both"/>
        <w:rPr>
          <w:rFonts w:ascii="Arial" w:eastAsia="Times New Roman" w:hAnsi="Arial" w:cs="Arial"/>
          <w:sz w:val="20"/>
          <w:szCs w:val="20"/>
        </w:rPr>
      </w:pPr>
      <w:r w:rsidRPr="00A360FD">
        <w:rPr>
          <w:rFonts w:ascii="Arial" w:eastAsia="Times New Roman" w:hAnsi="Arial" w:cs="Arial"/>
          <w:sz w:val="20"/>
          <w:szCs w:val="20"/>
        </w:rPr>
        <w:t>A quel objectif quantifié</w:t>
      </w:r>
      <w:r w:rsidR="00983C29" w:rsidRPr="00A360FD">
        <w:rPr>
          <w:rFonts w:ascii="Arial" w:eastAsia="Times New Roman" w:hAnsi="Arial" w:cs="Arial"/>
          <w:sz w:val="20"/>
          <w:szCs w:val="20"/>
        </w:rPr>
        <w:t xml:space="preserve"> de l’offre de soins le projet répond-il ? </w:t>
      </w:r>
    </w:p>
    <w:p w:rsidR="00983C29" w:rsidRPr="001632CA" w:rsidRDefault="00983C29" w:rsidP="00983C29">
      <w:pPr>
        <w:tabs>
          <w:tab w:val="left" w:pos="993"/>
        </w:tabs>
        <w:spacing w:after="0" w:line="240" w:lineRule="auto"/>
        <w:ind w:left="567"/>
        <w:rPr>
          <w:rFonts w:ascii="Calibri" w:eastAsia="Times New Roman" w:hAnsi="Calibri" w:cs="Arial"/>
          <w:color w:val="FF0000"/>
          <w:sz w:val="20"/>
          <w:szCs w:val="20"/>
        </w:rPr>
      </w:pPr>
    </w:p>
    <w:p w:rsidR="00983C29" w:rsidRPr="00275581" w:rsidRDefault="00983C29" w:rsidP="00983C29">
      <w:pPr>
        <w:tabs>
          <w:tab w:val="left" w:pos="993"/>
        </w:tabs>
        <w:spacing w:after="0" w:line="240" w:lineRule="auto"/>
        <w:ind w:left="567"/>
        <w:rPr>
          <w:rFonts w:ascii="Arial" w:eastAsia="Times New Roman" w:hAnsi="Arial" w:cs="Arial"/>
          <w:sz w:val="20"/>
          <w:szCs w:val="20"/>
        </w:rPr>
      </w:pPr>
    </w:p>
    <w:p w:rsidR="00983C29" w:rsidRPr="00275581" w:rsidRDefault="00983C29" w:rsidP="00983C29">
      <w:pPr>
        <w:tabs>
          <w:tab w:val="left" w:pos="993"/>
        </w:tabs>
        <w:spacing w:after="0" w:line="240" w:lineRule="auto"/>
        <w:ind w:left="567"/>
        <w:rPr>
          <w:rFonts w:ascii="Arial" w:eastAsia="Times New Roman" w:hAnsi="Arial" w:cs="Arial"/>
          <w:sz w:val="20"/>
          <w:szCs w:val="20"/>
        </w:rPr>
      </w:pPr>
    </w:p>
    <w:p w:rsidR="00983C29" w:rsidRPr="00275581" w:rsidRDefault="00983C29" w:rsidP="00983C29">
      <w:pPr>
        <w:tabs>
          <w:tab w:val="left" w:pos="993"/>
        </w:tabs>
        <w:spacing w:after="0" w:line="240" w:lineRule="auto"/>
        <w:ind w:left="567"/>
        <w:rPr>
          <w:rFonts w:ascii="Arial" w:eastAsia="Times New Roman" w:hAnsi="Arial" w:cs="Arial"/>
          <w:sz w:val="20"/>
          <w:szCs w:val="20"/>
        </w:rPr>
      </w:pPr>
    </w:p>
    <w:p w:rsidR="00983C29" w:rsidRDefault="00983C29" w:rsidP="00983C29">
      <w:pPr>
        <w:tabs>
          <w:tab w:val="left" w:pos="993"/>
        </w:tabs>
        <w:spacing w:after="0" w:line="240" w:lineRule="auto"/>
        <w:ind w:left="567" w:right="260"/>
        <w:rPr>
          <w:rFonts w:ascii="Arial" w:eastAsia="Times New Roman" w:hAnsi="Arial" w:cs="Arial"/>
          <w:bCs/>
          <w:sz w:val="20"/>
          <w:szCs w:val="20"/>
        </w:rPr>
      </w:pPr>
    </w:p>
    <w:p w:rsidR="002A23AF" w:rsidRDefault="002A23AF" w:rsidP="00983C29">
      <w:pPr>
        <w:tabs>
          <w:tab w:val="left" w:pos="993"/>
        </w:tabs>
        <w:spacing w:after="0" w:line="240" w:lineRule="auto"/>
        <w:ind w:left="567" w:right="260"/>
        <w:rPr>
          <w:rFonts w:ascii="Arial" w:eastAsia="Times New Roman" w:hAnsi="Arial" w:cs="Arial"/>
          <w:bCs/>
          <w:sz w:val="20"/>
          <w:szCs w:val="20"/>
        </w:rPr>
      </w:pPr>
    </w:p>
    <w:p w:rsidR="002A23AF" w:rsidRPr="0093173F" w:rsidRDefault="002A23AF" w:rsidP="00983C29">
      <w:pPr>
        <w:tabs>
          <w:tab w:val="left" w:pos="993"/>
        </w:tabs>
        <w:spacing w:after="0" w:line="240" w:lineRule="auto"/>
        <w:ind w:left="567" w:right="260"/>
        <w:rPr>
          <w:rFonts w:ascii="Arial" w:eastAsia="Times New Roman" w:hAnsi="Arial" w:cs="Arial"/>
          <w:bCs/>
          <w:sz w:val="20"/>
          <w:szCs w:val="20"/>
        </w:rPr>
      </w:pPr>
    </w:p>
    <w:p w:rsidR="00FA0D49" w:rsidRPr="00983C29" w:rsidRDefault="00FA0D49" w:rsidP="00983C29">
      <w:pPr>
        <w:tabs>
          <w:tab w:val="left" w:pos="993"/>
        </w:tabs>
        <w:spacing w:after="0" w:line="240" w:lineRule="auto"/>
        <w:ind w:left="567" w:right="260"/>
        <w:rPr>
          <w:rFonts w:ascii="Arial" w:eastAsia="Times New Roman" w:hAnsi="Arial" w:cs="Arial"/>
          <w:bCs/>
          <w:sz w:val="20"/>
          <w:szCs w:val="20"/>
        </w:rPr>
      </w:pPr>
    </w:p>
    <w:p w:rsidR="00983C29" w:rsidRPr="006A2A2E" w:rsidRDefault="00983C29" w:rsidP="00A15B71">
      <w:pPr>
        <w:keepNext/>
        <w:numPr>
          <w:ilvl w:val="2"/>
          <w:numId w:val="1"/>
        </w:numPr>
        <w:tabs>
          <w:tab w:val="left" w:pos="993"/>
        </w:tabs>
        <w:spacing w:before="240" w:after="60" w:line="240" w:lineRule="auto"/>
        <w:ind w:left="567" w:right="260" w:firstLine="0"/>
        <w:jc w:val="both"/>
        <w:outlineLvl w:val="0"/>
        <w:rPr>
          <w:rFonts w:ascii="Trade Gothic LT Std Cn" w:eastAsia="Times New Roman" w:hAnsi="Trade Gothic LT Std Cn" w:cs="Times New Roman"/>
          <w:b/>
          <w:bCs/>
          <w:caps/>
          <w:color w:val="365F91"/>
          <w:kern w:val="32"/>
          <w:sz w:val="24"/>
          <w:szCs w:val="24"/>
        </w:rPr>
      </w:pPr>
      <w:bookmarkStart w:id="47" w:name="_Toc525664409"/>
      <w:r w:rsidRPr="006A2A2E">
        <w:rPr>
          <w:rFonts w:ascii="Trade Gothic LT Std Cn" w:eastAsia="Times New Roman" w:hAnsi="Trade Gothic LT Std Cn" w:cs="Times New Roman"/>
          <w:b/>
          <w:bCs/>
          <w:caps/>
          <w:color w:val="365F91"/>
          <w:kern w:val="32"/>
          <w:sz w:val="24"/>
          <w:szCs w:val="24"/>
        </w:rPr>
        <w:t>Délai prévisionnel de mise en œuvre</w:t>
      </w:r>
      <w:bookmarkEnd w:id="47"/>
    </w:p>
    <w:p w:rsidR="00983C29" w:rsidRPr="0093173F" w:rsidRDefault="00983C29" w:rsidP="0093173F">
      <w:pPr>
        <w:tabs>
          <w:tab w:val="left" w:pos="993"/>
        </w:tabs>
        <w:spacing w:after="0" w:line="240" w:lineRule="auto"/>
        <w:ind w:left="567" w:right="260"/>
        <w:rPr>
          <w:rFonts w:ascii="Arial" w:eastAsia="Times New Roman" w:hAnsi="Arial" w:cs="Arial"/>
          <w:bCs/>
          <w:sz w:val="20"/>
          <w:szCs w:val="20"/>
        </w:rPr>
      </w:pPr>
    </w:p>
    <w:p w:rsidR="00983C29" w:rsidRPr="00275581" w:rsidRDefault="00983C29" w:rsidP="0093173F">
      <w:pPr>
        <w:spacing w:after="0" w:line="240" w:lineRule="auto"/>
        <w:ind w:left="567" w:right="260"/>
        <w:rPr>
          <w:rFonts w:ascii="Arial" w:eastAsia="Times New Roman" w:hAnsi="Arial" w:cs="Arial"/>
          <w:bCs/>
          <w:sz w:val="20"/>
          <w:szCs w:val="20"/>
        </w:rPr>
      </w:pPr>
    </w:p>
    <w:p w:rsidR="00A02A73" w:rsidRDefault="00A02A73">
      <w:pPr>
        <w:rPr>
          <w:rFonts w:ascii="Arial" w:eastAsia="Times New Roman" w:hAnsi="Arial" w:cs="Arial"/>
          <w:b/>
          <w:sz w:val="20"/>
          <w:szCs w:val="20"/>
        </w:rPr>
      </w:pPr>
      <w:r>
        <w:rPr>
          <w:rFonts w:ascii="Arial" w:eastAsia="Times New Roman" w:hAnsi="Arial" w:cs="Arial"/>
          <w:b/>
          <w:sz w:val="20"/>
          <w:szCs w:val="20"/>
        </w:rPr>
        <w:br w:type="page"/>
      </w:r>
    </w:p>
    <w:p w:rsidR="005F255C" w:rsidRPr="00E2551C" w:rsidRDefault="005F255C" w:rsidP="001E5C59">
      <w:pPr>
        <w:spacing w:after="0" w:line="240" w:lineRule="auto"/>
        <w:ind w:left="567" w:right="-24"/>
        <w:rPr>
          <w:rFonts w:ascii="Arial" w:eastAsia="Times New Roman" w:hAnsi="Arial" w:cs="Arial"/>
          <w:b/>
          <w:sz w:val="20"/>
          <w:szCs w:val="20"/>
        </w:rPr>
      </w:pPr>
    </w:p>
    <w:p w:rsidR="00C02E27" w:rsidRDefault="00C02E27" w:rsidP="00A15B71">
      <w:pPr>
        <w:keepNext/>
        <w:numPr>
          <w:ilvl w:val="0"/>
          <w:numId w:val="1"/>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44"/>
          <w:szCs w:val="44"/>
        </w:rPr>
      </w:pPr>
      <w:bookmarkStart w:id="48" w:name="_Toc462742726"/>
      <w:bookmarkStart w:id="49" w:name="_Toc462742908"/>
      <w:bookmarkStart w:id="50" w:name="_Toc462825032"/>
      <w:bookmarkStart w:id="51" w:name="_Toc525664410"/>
      <w:r w:rsidRPr="00C02E27">
        <w:rPr>
          <w:rFonts w:ascii="Trade Gothic LT Std Cn" w:eastAsia="Times New Roman" w:hAnsi="Trade Gothic LT Std Cn" w:cs="Times New Roman"/>
          <w:b/>
          <w:bCs/>
          <w:caps/>
          <w:color w:val="365F91"/>
          <w:kern w:val="32"/>
          <w:sz w:val="44"/>
          <w:szCs w:val="44"/>
        </w:rPr>
        <w:t>DOSSIER TECHNIQUE</w:t>
      </w:r>
      <w:bookmarkEnd w:id="48"/>
      <w:bookmarkEnd w:id="49"/>
      <w:bookmarkEnd w:id="50"/>
      <w:bookmarkEnd w:id="51"/>
    </w:p>
    <w:p w:rsidR="00A02A73" w:rsidRPr="003A5FEA" w:rsidRDefault="00A02A73" w:rsidP="00A15B71">
      <w:pPr>
        <w:keepNext/>
        <w:numPr>
          <w:ilvl w:val="1"/>
          <w:numId w:val="1"/>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52" w:name="_Toc525664411"/>
      <w:r w:rsidRPr="003A5FEA">
        <w:rPr>
          <w:rFonts w:ascii="Trade Gothic LT Std Cn" w:eastAsia="Times New Roman" w:hAnsi="Trade Gothic LT Std Cn" w:cs="Times New Roman"/>
          <w:b/>
          <w:bCs/>
          <w:caps/>
          <w:color w:val="365F91"/>
          <w:kern w:val="32"/>
          <w:sz w:val="32"/>
          <w:szCs w:val="32"/>
        </w:rPr>
        <w:t>Volume d’activité</w:t>
      </w:r>
      <w:bookmarkEnd w:id="52"/>
    </w:p>
    <w:p w:rsidR="00E32300" w:rsidRPr="00E32300" w:rsidRDefault="00E32300" w:rsidP="00E32300">
      <w:pPr>
        <w:tabs>
          <w:tab w:val="left" w:pos="1134"/>
          <w:tab w:val="left" w:pos="1276"/>
        </w:tabs>
        <w:spacing w:after="0" w:line="240" w:lineRule="auto"/>
        <w:ind w:left="426" w:right="-24"/>
        <w:rPr>
          <w:rFonts w:ascii="Arial" w:eastAsia="Times New Roman" w:hAnsi="Arial" w:cs="Arial"/>
          <w:sz w:val="20"/>
          <w:szCs w:val="20"/>
        </w:rPr>
      </w:pPr>
    </w:p>
    <w:p w:rsidR="007C29ED" w:rsidRPr="00E32300" w:rsidRDefault="007C29ED" w:rsidP="00E32300">
      <w:pPr>
        <w:tabs>
          <w:tab w:val="left" w:pos="1134"/>
          <w:tab w:val="left" w:pos="1276"/>
        </w:tabs>
        <w:spacing w:after="0" w:line="240" w:lineRule="auto"/>
        <w:ind w:left="426" w:right="-24"/>
        <w:rPr>
          <w:rFonts w:ascii="Arial" w:eastAsia="Times New Roman" w:hAnsi="Arial" w:cs="Arial"/>
          <w:sz w:val="20"/>
          <w:szCs w:val="20"/>
        </w:rPr>
      </w:pPr>
      <w:r w:rsidRPr="00E32300">
        <w:rPr>
          <w:rFonts w:ascii="Arial" w:eastAsia="Times New Roman" w:hAnsi="Arial" w:cs="Arial"/>
          <w:b/>
          <w:sz w:val="20"/>
          <w:szCs w:val="20"/>
        </w:rPr>
        <w:t>Référence juridique : R.6122-32-1 3° b) du CSP</w:t>
      </w:r>
    </w:p>
    <w:p w:rsidR="008D3F6A" w:rsidRPr="008D3F6A" w:rsidRDefault="008D3F6A" w:rsidP="008D3F6A">
      <w:pPr>
        <w:pBdr>
          <w:bottom w:val="single" w:sz="4" w:space="4" w:color="4F81BD"/>
        </w:pBdr>
        <w:tabs>
          <w:tab w:val="left" w:pos="993"/>
        </w:tabs>
        <w:spacing w:before="200" w:after="280" w:line="240" w:lineRule="auto"/>
        <w:ind w:left="567" w:right="936"/>
        <w:rPr>
          <w:rFonts w:ascii="Arial" w:eastAsia="Times New Roman" w:hAnsi="Arial" w:cs="Arial"/>
          <w:sz w:val="20"/>
          <w:szCs w:val="20"/>
        </w:rPr>
      </w:pPr>
      <w:r w:rsidRPr="008D3F6A">
        <w:rPr>
          <w:rFonts w:ascii="Arial" w:eastAsia="Times New Roman" w:hAnsi="Arial" w:cs="Arial"/>
          <w:b/>
          <w:bCs/>
          <w:i/>
          <w:iCs/>
          <w:color w:val="4F81BD"/>
          <w:sz w:val="20"/>
          <w:szCs w:val="20"/>
        </w:rPr>
        <w:t xml:space="preserve">Activité de dialyse du demandeur </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ind w:left="284"/>
        <w:jc w:val="both"/>
        <w:rPr>
          <w:rFonts w:ascii="Arial" w:eastAsia="Times New Roman" w:hAnsi="Arial" w:cs="Arial"/>
          <w:sz w:val="20"/>
          <w:szCs w:val="20"/>
        </w:rPr>
      </w:pPr>
      <w:r w:rsidRPr="008D3F6A">
        <w:rPr>
          <w:rFonts w:ascii="Arial" w:eastAsia="Times New Roman" w:hAnsi="Arial" w:cs="Arial"/>
          <w:sz w:val="20"/>
          <w:szCs w:val="20"/>
        </w:rPr>
        <w:t>Pour chaque modalité proposée et pour chaque site de traitement, préciser :</w:t>
      </w:r>
    </w:p>
    <w:p w:rsidR="008D3F6A" w:rsidRPr="008D3F6A" w:rsidRDefault="008D3F6A" w:rsidP="00A15B71">
      <w:pPr>
        <w:numPr>
          <w:ilvl w:val="0"/>
          <w:numId w:val="9"/>
        </w:numPr>
        <w:spacing w:before="120" w:after="0" w:line="240" w:lineRule="auto"/>
        <w:ind w:left="568" w:hanging="284"/>
        <w:jc w:val="both"/>
        <w:rPr>
          <w:rFonts w:ascii="Arial" w:eastAsia="Times New Roman" w:hAnsi="Arial" w:cs="Arial"/>
          <w:sz w:val="20"/>
          <w:szCs w:val="20"/>
        </w:rPr>
      </w:pPr>
      <w:r w:rsidRPr="008D3F6A">
        <w:rPr>
          <w:rFonts w:ascii="Arial" w:eastAsia="Times New Roman" w:hAnsi="Arial" w:cs="Arial"/>
          <w:sz w:val="20"/>
          <w:szCs w:val="20"/>
        </w:rPr>
        <w:t xml:space="preserve">le nombre de patients chroniques traités l’année n-1 (sans compter les patients vacanciers et en repli), </w:t>
      </w:r>
    </w:p>
    <w:p w:rsidR="008D3F6A" w:rsidRPr="008D3F6A" w:rsidRDefault="008D3F6A" w:rsidP="00A15B71">
      <w:pPr>
        <w:numPr>
          <w:ilvl w:val="0"/>
          <w:numId w:val="9"/>
        </w:numPr>
        <w:spacing w:before="60" w:after="0" w:line="240" w:lineRule="auto"/>
        <w:ind w:left="567" w:hanging="283"/>
        <w:jc w:val="both"/>
        <w:rPr>
          <w:rFonts w:ascii="Arial" w:eastAsia="Times New Roman" w:hAnsi="Arial" w:cs="Arial"/>
          <w:sz w:val="20"/>
          <w:szCs w:val="20"/>
        </w:rPr>
      </w:pPr>
      <w:r w:rsidRPr="008D3F6A">
        <w:rPr>
          <w:rFonts w:ascii="Arial" w:eastAsia="Times New Roman" w:hAnsi="Arial" w:cs="Arial"/>
          <w:sz w:val="20"/>
          <w:szCs w:val="20"/>
        </w:rPr>
        <w:t>le nombre de séances pour les patients chroniques réalisées l’année n-1,</w:t>
      </w:r>
    </w:p>
    <w:p w:rsidR="008D3F6A" w:rsidRPr="008D3F6A" w:rsidRDefault="008D3F6A" w:rsidP="00A15B71">
      <w:pPr>
        <w:numPr>
          <w:ilvl w:val="0"/>
          <w:numId w:val="9"/>
        </w:numPr>
        <w:spacing w:before="60" w:after="0" w:line="240" w:lineRule="auto"/>
        <w:ind w:left="567" w:hanging="283"/>
        <w:jc w:val="both"/>
        <w:rPr>
          <w:rFonts w:ascii="Arial" w:eastAsia="Times New Roman" w:hAnsi="Arial" w:cs="Arial"/>
          <w:sz w:val="20"/>
          <w:szCs w:val="20"/>
        </w:rPr>
      </w:pPr>
      <w:r w:rsidRPr="008D3F6A">
        <w:rPr>
          <w:rFonts w:ascii="Arial" w:eastAsia="Times New Roman" w:hAnsi="Arial" w:cs="Arial"/>
          <w:sz w:val="20"/>
          <w:szCs w:val="20"/>
        </w:rPr>
        <w:t>le nombre de patients autres : vacanciers, replis …</w:t>
      </w:r>
    </w:p>
    <w:p w:rsidR="008D3F6A" w:rsidRPr="008D3F6A" w:rsidRDefault="008D3F6A" w:rsidP="00A15B71">
      <w:pPr>
        <w:numPr>
          <w:ilvl w:val="0"/>
          <w:numId w:val="9"/>
        </w:numPr>
        <w:spacing w:before="60" w:after="0" w:line="240" w:lineRule="auto"/>
        <w:ind w:left="567" w:hanging="283"/>
        <w:jc w:val="both"/>
        <w:rPr>
          <w:rFonts w:ascii="Arial" w:eastAsia="Times New Roman" w:hAnsi="Arial" w:cs="Arial"/>
          <w:sz w:val="20"/>
          <w:szCs w:val="20"/>
        </w:rPr>
      </w:pPr>
      <w:r w:rsidRPr="008D3F6A">
        <w:rPr>
          <w:rFonts w:ascii="Arial" w:eastAsia="Times New Roman" w:hAnsi="Arial" w:cs="Arial"/>
          <w:sz w:val="20"/>
          <w:szCs w:val="20"/>
        </w:rPr>
        <w:t>le nombre de séances réalisées l’année n-1 pour les patients autres.</w:t>
      </w:r>
    </w:p>
    <w:p w:rsidR="006A3916" w:rsidRPr="006A3916" w:rsidRDefault="006A3916" w:rsidP="00E60F5E">
      <w:pPr>
        <w:tabs>
          <w:tab w:val="left" w:pos="1134"/>
          <w:tab w:val="left" w:pos="1276"/>
        </w:tabs>
        <w:spacing w:after="0" w:line="240" w:lineRule="auto"/>
        <w:ind w:left="426" w:right="-24"/>
        <w:rPr>
          <w:rFonts w:ascii="Arial" w:eastAsia="Times New Roman" w:hAnsi="Arial" w:cs="Arial"/>
          <w:sz w:val="20"/>
          <w:szCs w:val="20"/>
        </w:rPr>
      </w:pPr>
    </w:p>
    <w:p w:rsidR="006A3916" w:rsidRPr="006A3916" w:rsidRDefault="006A3916" w:rsidP="00E60F5E">
      <w:pPr>
        <w:tabs>
          <w:tab w:val="left" w:pos="1134"/>
          <w:tab w:val="left" w:pos="1276"/>
        </w:tabs>
        <w:spacing w:after="0" w:line="240" w:lineRule="auto"/>
        <w:ind w:left="426" w:right="-24"/>
        <w:rPr>
          <w:rFonts w:ascii="Arial" w:eastAsia="Times New Roman" w:hAnsi="Arial" w:cs="Arial"/>
          <w:sz w:val="20"/>
          <w:szCs w:val="20"/>
        </w:rPr>
      </w:pPr>
    </w:p>
    <w:p w:rsidR="006A3916" w:rsidRPr="006A3916" w:rsidRDefault="006A3916" w:rsidP="00E60F5E">
      <w:pPr>
        <w:tabs>
          <w:tab w:val="left" w:pos="1134"/>
          <w:tab w:val="left" w:pos="1276"/>
        </w:tabs>
        <w:spacing w:after="0" w:line="240" w:lineRule="auto"/>
        <w:ind w:left="426" w:right="-24"/>
        <w:rPr>
          <w:rFonts w:ascii="Arial" w:eastAsia="Times New Roman" w:hAnsi="Arial" w:cs="Arial"/>
          <w:sz w:val="20"/>
          <w:szCs w:val="20"/>
        </w:rPr>
      </w:pPr>
    </w:p>
    <w:p w:rsidR="00246816" w:rsidRDefault="00246816" w:rsidP="00A02A73">
      <w:pPr>
        <w:spacing w:after="0" w:line="240" w:lineRule="auto"/>
        <w:ind w:left="567" w:right="-24"/>
        <w:rPr>
          <w:rFonts w:ascii="Arial" w:eastAsia="Times New Roman" w:hAnsi="Arial" w:cs="Arial"/>
          <w:b/>
          <w:sz w:val="20"/>
          <w:szCs w:val="20"/>
        </w:rPr>
      </w:pPr>
    </w:p>
    <w:p w:rsidR="00A02A73" w:rsidRPr="00A02A73" w:rsidRDefault="00A02A73" w:rsidP="00A02A73">
      <w:pPr>
        <w:pStyle w:val="Paragraphedeliste"/>
        <w:spacing w:after="0" w:line="240" w:lineRule="auto"/>
        <w:ind w:left="567" w:right="-24"/>
        <w:rPr>
          <w:rFonts w:ascii="Arial" w:eastAsia="Times New Roman" w:hAnsi="Arial" w:cs="Arial"/>
          <w:sz w:val="20"/>
          <w:szCs w:val="20"/>
        </w:rPr>
      </w:pPr>
    </w:p>
    <w:p w:rsidR="00341DDD" w:rsidRDefault="008D3F6A" w:rsidP="00A15B71">
      <w:pPr>
        <w:keepNext/>
        <w:numPr>
          <w:ilvl w:val="1"/>
          <w:numId w:val="1"/>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r w:rsidRPr="008D3F6A">
        <w:rPr>
          <w:rFonts w:ascii="Trade Gothic LT Std Cn" w:eastAsia="Times New Roman" w:hAnsi="Trade Gothic LT Std Cn" w:cs="Times New Roman"/>
          <w:b/>
          <w:bCs/>
          <w:caps/>
          <w:color w:val="365F91"/>
          <w:kern w:val="32"/>
          <w:sz w:val="32"/>
          <w:szCs w:val="32"/>
        </w:rPr>
        <w:t>Fiches techniques par modalité de traitement</w:t>
      </w:r>
    </w:p>
    <w:p w:rsidR="008D3F6A" w:rsidRPr="008D3F6A" w:rsidRDefault="008D3F6A" w:rsidP="008D3F6A">
      <w:pPr>
        <w:keepNext/>
        <w:spacing w:before="240" w:after="60" w:line="240" w:lineRule="auto"/>
        <w:ind w:left="567" w:right="-24"/>
        <w:outlineLvl w:val="0"/>
        <w:rPr>
          <w:rFonts w:ascii="Trade Gothic LT Std Cn" w:eastAsia="Times New Roman" w:hAnsi="Trade Gothic LT Std Cn" w:cs="Times New Roman"/>
          <w:b/>
          <w:bCs/>
          <w:caps/>
          <w:color w:val="365F91"/>
          <w:kern w:val="32"/>
          <w:sz w:val="32"/>
          <w:szCs w:val="32"/>
        </w:rPr>
      </w:pPr>
    </w:p>
    <w:p w:rsidR="003626C1" w:rsidRPr="00341DDD" w:rsidRDefault="003626C1" w:rsidP="00341DDD">
      <w:pPr>
        <w:tabs>
          <w:tab w:val="left" w:pos="993"/>
        </w:tabs>
        <w:spacing w:after="0" w:line="240" w:lineRule="auto"/>
        <w:ind w:left="567"/>
        <w:rPr>
          <w:rFonts w:ascii="Arial" w:eastAsia="Times New Roman" w:hAnsi="Arial" w:cs="Arial"/>
          <w:b/>
          <w:sz w:val="20"/>
          <w:szCs w:val="20"/>
        </w:rPr>
      </w:pPr>
      <w:r w:rsidRPr="00341DDD">
        <w:rPr>
          <w:rFonts w:ascii="Arial" w:eastAsia="Times New Roman" w:hAnsi="Arial" w:cs="Arial"/>
          <w:b/>
          <w:sz w:val="20"/>
          <w:szCs w:val="20"/>
        </w:rPr>
        <w:t>Référence juridique : R.6122-32-1 2° du CSP</w:t>
      </w:r>
    </w:p>
    <w:p w:rsidR="00341DDD" w:rsidRDefault="00341DDD" w:rsidP="00341DDD">
      <w:pPr>
        <w:tabs>
          <w:tab w:val="left" w:pos="993"/>
        </w:tabs>
        <w:spacing w:after="0" w:line="240" w:lineRule="auto"/>
        <w:ind w:left="567"/>
        <w:rPr>
          <w:rFonts w:ascii="Arial" w:eastAsia="Times New Roman" w:hAnsi="Arial" w:cs="Arial"/>
          <w:sz w:val="20"/>
          <w:szCs w:val="20"/>
        </w:rPr>
      </w:pPr>
    </w:p>
    <w:p w:rsidR="008D3F6A" w:rsidRPr="008D3F6A" w:rsidRDefault="008D3F6A" w:rsidP="008D3F6A">
      <w:pPr>
        <w:tabs>
          <w:tab w:val="left" w:pos="993"/>
        </w:tabs>
        <w:spacing w:after="0" w:line="240" w:lineRule="auto"/>
        <w:ind w:left="567"/>
        <w:rPr>
          <w:rFonts w:ascii="Arial" w:eastAsia="Times New Roman" w:hAnsi="Arial" w:cs="Arial"/>
          <w:sz w:val="20"/>
          <w:szCs w:val="20"/>
        </w:rPr>
      </w:pPr>
      <w:r w:rsidRPr="008D3F6A">
        <w:rPr>
          <w:rFonts w:ascii="Arial" w:eastAsia="Times New Roman" w:hAnsi="Arial" w:cs="Arial"/>
          <w:sz w:val="20"/>
          <w:szCs w:val="20"/>
        </w:rPr>
        <w:t>Remplir une fiche pour chacune des modalités de traitement mises en œuvre en propre sur le site de la demande :</w:t>
      </w:r>
    </w:p>
    <w:p w:rsidR="008D3F6A" w:rsidRPr="008D3F6A" w:rsidRDefault="008D3F6A" w:rsidP="008D3F6A">
      <w:pPr>
        <w:tabs>
          <w:tab w:val="left" w:pos="993"/>
        </w:tabs>
        <w:spacing w:after="0" w:line="240" w:lineRule="auto"/>
        <w:ind w:left="567"/>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fiche A pour la modalité Centre d'hémodialyse</w:t>
      </w:r>
    </w:p>
    <w:p w:rsidR="008D3F6A" w:rsidRPr="008D3F6A" w:rsidRDefault="008D3F6A" w:rsidP="008D3F6A">
      <w:pPr>
        <w:tabs>
          <w:tab w:val="left" w:pos="993"/>
        </w:tabs>
        <w:spacing w:after="0" w:line="240" w:lineRule="auto"/>
        <w:ind w:left="567"/>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fiche B pour la modalité Unité de dialyse médicalisée</w:t>
      </w:r>
    </w:p>
    <w:p w:rsidR="008D3F6A" w:rsidRPr="008D3F6A" w:rsidRDefault="008D3F6A" w:rsidP="008D3F6A">
      <w:pPr>
        <w:tabs>
          <w:tab w:val="left" w:pos="993"/>
        </w:tabs>
        <w:spacing w:after="0" w:line="240" w:lineRule="auto"/>
        <w:ind w:left="567"/>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fiche C pour la modalité Unité d'</w:t>
      </w:r>
      <w:r w:rsidR="00917127" w:rsidRPr="008D3F6A">
        <w:rPr>
          <w:rFonts w:ascii="Arial" w:eastAsia="Times New Roman" w:hAnsi="Arial" w:cs="Arial"/>
          <w:sz w:val="20"/>
          <w:szCs w:val="20"/>
        </w:rPr>
        <w:t>auto dialyse</w:t>
      </w:r>
    </w:p>
    <w:p w:rsidR="008D3F6A" w:rsidRPr="008D3F6A" w:rsidRDefault="008D3F6A" w:rsidP="008D3F6A">
      <w:pPr>
        <w:tabs>
          <w:tab w:val="left" w:pos="993"/>
        </w:tabs>
        <w:spacing w:after="0" w:line="240" w:lineRule="auto"/>
        <w:ind w:left="567"/>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fiche D pour la modalité Dialyse péritonéale à domicile</w:t>
      </w:r>
    </w:p>
    <w:p w:rsidR="008D3F6A" w:rsidRPr="008D3F6A" w:rsidRDefault="008D3F6A" w:rsidP="008D3F6A">
      <w:pPr>
        <w:tabs>
          <w:tab w:val="left" w:pos="993"/>
        </w:tabs>
        <w:spacing w:after="0" w:line="240" w:lineRule="auto"/>
        <w:ind w:left="567"/>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fiche E pour la modalité Hémodialyse à domicile</w:t>
      </w:r>
    </w:p>
    <w:p w:rsidR="008D3F6A" w:rsidRPr="008D3F6A" w:rsidRDefault="008D3F6A" w:rsidP="008D3F6A">
      <w:pPr>
        <w:tabs>
          <w:tab w:val="left" w:pos="993"/>
        </w:tabs>
        <w:spacing w:after="0" w:line="240" w:lineRule="auto"/>
        <w:ind w:left="567"/>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fiche F pour la modalité Centre d'hémodialyse pour enfants</w:t>
      </w:r>
    </w:p>
    <w:p w:rsidR="008D3F6A" w:rsidRPr="008D3F6A" w:rsidRDefault="008D3F6A" w:rsidP="008D3F6A">
      <w:pPr>
        <w:tabs>
          <w:tab w:val="left" w:pos="993"/>
        </w:tabs>
        <w:spacing w:after="0" w:line="240" w:lineRule="auto"/>
        <w:ind w:left="567"/>
        <w:rPr>
          <w:rFonts w:ascii="Arial" w:eastAsia="Times New Roman" w:hAnsi="Arial" w:cs="Arial"/>
          <w:sz w:val="20"/>
          <w:szCs w:val="20"/>
        </w:rPr>
      </w:pPr>
    </w:p>
    <w:p w:rsidR="008D3F6A" w:rsidRPr="008D3F6A" w:rsidRDefault="008D3F6A" w:rsidP="008D3F6A">
      <w:pPr>
        <w:tabs>
          <w:tab w:val="left" w:pos="993"/>
        </w:tabs>
        <w:spacing w:after="0" w:line="240" w:lineRule="auto"/>
        <w:ind w:left="567"/>
        <w:rPr>
          <w:rFonts w:ascii="Arial" w:eastAsia="Times New Roman" w:hAnsi="Arial" w:cs="Arial"/>
          <w:sz w:val="20"/>
          <w:szCs w:val="20"/>
        </w:rPr>
      </w:pPr>
    </w:p>
    <w:p w:rsidR="008D3F6A" w:rsidRPr="008D3F6A" w:rsidRDefault="008D3F6A" w:rsidP="008D3F6A">
      <w:pPr>
        <w:tabs>
          <w:tab w:val="left" w:pos="993"/>
        </w:tabs>
        <w:spacing w:after="0" w:line="240" w:lineRule="auto"/>
        <w:ind w:left="567"/>
        <w:rPr>
          <w:rFonts w:ascii="Arial" w:eastAsia="Times New Roman" w:hAnsi="Arial" w:cs="Arial"/>
          <w:sz w:val="20"/>
          <w:szCs w:val="20"/>
        </w:rPr>
      </w:pPr>
      <w:r w:rsidRPr="008D3F6A">
        <w:rPr>
          <w:rFonts w:ascii="Arial" w:eastAsia="Times New Roman" w:hAnsi="Arial" w:cs="Arial"/>
          <w:sz w:val="20"/>
          <w:szCs w:val="20"/>
        </w:rPr>
        <w:t xml:space="preserve">Dossiers des personnels : </w:t>
      </w:r>
      <w:r w:rsidR="00917127" w:rsidRPr="008D3F6A">
        <w:rPr>
          <w:rFonts w:ascii="Arial" w:eastAsia="Times New Roman" w:hAnsi="Arial" w:cs="Arial"/>
          <w:sz w:val="20"/>
          <w:szCs w:val="20"/>
        </w:rPr>
        <w:t>cf.</w:t>
      </w:r>
      <w:r w:rsidRPr="008D3F6A">
        <w:rPr>
          <w:rFonts w:ascii="Arial" w:eastAsia="Times New Roman" w:hAnsi="Arial" w:cs="Arial"/>
          <w:sz w:val="20"/>
          <w:szCs w:val="20"/>
        </w:rPr>
        <w:t xml:space="preserve"> fiches techniques.</w:t>
      </w:r>
    </w:p>
    <w:p w:rsidR="008D3F6A" w:rsidRPr="008D3F6A" w:rsidRDefault="008D3F6A" w:rsidP="008D3F6A">
      <w:pPr>
        <w:tabs>
          <w:tab w:val="left" w:pos="993"/>
        </w:tabs>
        <w:spacing w:after="0" w:line="240" w:lineRule="auto"/>
        <w:ind w:left="567"/>
        <w:rPr>
          <w:rFonts w:ascii="Arial" w:eastAsia="Times New Roman" w:hAnsi="Arial" w:cs="Arial"/>
          <w:sz w:val="20"/>
          <w:szCs w:val="20"/>
        </w:rPr>
      </w:pPr>
    </w:p>
    <w:p w:rsidR="004032BF" w:rsidRDefault="008D3F6A" w:rsidP="008D3F6A">
      <w:pPr>
        <w:tabs>
          <w:tab w:val="left" w:pos="993"/>
        </w:tabs>
        <w:spacing w:after="0" w:line="240" w:lineRule="auto"/>
        <w:ind w:left="567"/>
        <w:rPr>
          <w:rFonts w:ascii="Arial" w:eastAsia="Times New Roman" w:hAnsi="Arial" w:cs="Arial"/>
          <w:sz w:val="20"/>
          <w:szCs w:val="20"/>
        </w:rPr>
      </w:pPr>
      <w:r w:rsidRPr="008D3F6A">
        <w:rPr>
          <w:rFonts w:ascii="Arial" w:eastAsia="Times New Roman" w:hAnsi="Arial" w:cs="Arial"/>
          <w:sz w:val="20"/>
          <w:szCs w:val="20"/>
        </w:rPr>
        <w:t>Joindre les plans de l'opération envisagée.</w:t>
      </w:r>
    </w:p>
    <w:p w:rsidR="004032BF" w:rsidRDefault="004032BF" w:rsidP="004032BF">
      <w:pPr>
        <w:tabs>
          <w:tab w:val="left" w:pos="993"/>
        </w:tabs>
        <w:spacing w:after="0" w:line="240" w:lineRule="auto"/>
        <w:ind w:left="567"/>
        <w:rPr>
          <w:rFonts w:ascii="Arial" w:eastAsia="Times New Roman" w:hAnsi="Arial" w:cs="Arial"/>
          <w:sz w:val="20"/>
          <w:szCs w:val="20"/>
        </w:rPr>
      </w:pPr>
    </w:p>
    <w:p w:rsidR="00F2113A" w:rsidRDefault="00F2113A" w:rsidP="004032BF">
      <w:pPr>
        <w:tabs>
          <w:tab w:val="left" w:pos="993"/>
        </w:tabs>
        <w:spacing w:after="0" w:line="240" w:lineRule="auto"/>
        <w:ind w:left="567"/>
        <w:rPr>
          <w:rFonts w:ascii="Arial" w:eastAsia="Times New Roman" w:hAnsi="Arial" w:cs="Arial"/>
          <w:sz w:val="20"/>
          <w:szCs w:val="20"/>
        </w:rPr>
      </w:pPr>
    </w:p>
    <w:p w:rsidR="00EC51F8" w:rsidRDefault="00EC51F8"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Pr="008D3F6A" w:rsidRDefault="008D3F6A" w:rsidP="008D3F6A">
      <w:pPr>
        <w:spacing w:after="0" w:line="240" w:lineRule="auto"/>
        <w:jc w:val="right"/>
        <w:rPr>
          <w:rFonts w:ascii="Arial" w:eastAsia="Times New Roman" w:hAnsi="Arial" w:cs="Arial"/>
          <w:b/>
          <w:sz w:val="20"/>
          <w:szCs w:val="20"/>
        </w:rPr>
      </w:pP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.A.</w:t>
      </w:r>
    </w:p>
    <w:p w:rsidR="008D3F6A" w:rsidRPr="008D3F6A" w:rsidRDefault="008D3F6A" w:rsidP="008D3F6A">
      <w:pPr>
        <w:spacing w:after="0" w:line="240" w:lineRule="auto"/>
        <w:jc w:val="both"/>
        <w:rPr>
          <w:rFonts w:ascii="Trade Gothic LT Std Cn" w:eastAsia="Times New Roman" w:hAnsi="Trade Gothic LT Std Cn" w:cs="Times New Roman"/>
          <w:b/>
          <w:bCs/>
          <w:caps/>
          <w:color w:val="365F91"/>
          <w:kern w:val="32"/>
          <w:sz w:val="32"/>
          <w:szCs w:val="32"/>
        </w:rPr>
      </w:pPr>
    </w:p>
    <w:p w:rsidR="008D3F6A" w:rsidRPr="008D3F6A" w:rsidRDefault="00B878AF" w:rsidP="00B878AF">
      <w:pPr>
        <w:keepNext/>
        <w:spacing w:before="240" w:after="60" w:line="240" w:lineRule="auto"/>
        <w:ind w:left="360" w:right="-24"/>
        <w:jc w:val="center"/>
        <w:outlineLvl w:val="0"/>
        <w:rPr>
          <w:rFonts w:ascii="Arial" w:eastAsia="Times New Roman" w:hAnsi="Arial" w:cs="Arial"/>
          <w:sz w:val="20"/>
          <w:szCs w:val="20"/>
        </w:rPr>
      </w:pPr>
      <w:r w:rsidRPr="00B878AF">
        <w:rPr>
          <w:rFonts w:ascii="Trade Gothic LT Std Cn" w:eastAsia="Times New Roman" w:hAnsi="Trade Gothic LT Std Cn" w:cs="Times New Roman"/>
          <w:b/>
          <w:bCs/>
          <w:caps/>
          <w:color w:val="365F91"/>
          <w:kern w:val="32"/>
          <w:sz w:val="32"/>
          <w:szCs w:val="32"/>
        </w:rPr>
        <w:t>Modalité "Centre d'hémodialyse"</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0"/>
        </w:numPr>
        <w:spacing w:after="0" w:line="240" w:lineRule="auto"/>
        <w:ind w:left="426" w:hanging="426"/>
        <w:jc w:val="both"/>
        <w:rPr>
          <w:rFonts w:ascii="Arial" w:eastAsia="Times New Roman" w:hAnsi="Arial" w:cs="Arial"/>
          <w:b/>
          <w:sz w:val="20"/>
          <w:szCs w:val="20"/>
          <w:u w:val="single"/>
        </w:rPr>
      </w:pPr>
      <w:r w:rsidRPr="008D3F6A">
        <w:rPr>
          <w:rFonts w:ascii="Arial" w:eastAsia="Times New Roman" w:hAnsi="Arial" w:cs="Arial"/>
          <w:b/>
          <w:sz w:val="20"/>
          <w:szCs w:val="20"/>
          <w:u w:val="single"/>
        </w:rPr>
        <w:t>Nom et adresse de l'établissement de santé au sein duquel est situé le centre</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6"/>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Existence au sein de cet établissement de lits de</w:t>
      </w:r>
      <w:r w:rsidRPr="008D3F6A">
        <w:rPr>
          <w:rFonts w:ascii="Arial" w:eastAsia="Times New Roman" w:hAnsi="Arial" w:cs="Arial"/>
          <w:b/>
          <w:sz w:val="20"/>
          <w:szCs w:val="20"/>
        </w:rPr>
        <w:t xml:space="preserve"> :</w:t>
      </w:r>
    </w:p>
    <w:p w:rsidR="008D3F6A" w:rsidRPr="008D3F6A" w:rsidRDefault="008D3F6A" w:rsidP="008D3F6A">
      <w:pPr>
        <w:tabs>
          <w:tab w:val="left" w:pos="3119"/>
          <w:tab w:val="left" w:pos="4820"/>
        </w:tabs>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Médecine ou chirurgie :</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33"/>
            <w:enabled/>
            <w:calcOnExit w:val="0"/>
            <w:checkBox>
              <w:sizeAuto/>
              <w:default w:val="0"/>
            </w:checkBox>
          </w:ffData>
        </w:fldChar>
      </w:r>
      <w:bookmarkStart w:id="53" w:name="CaseACocher33"/>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53"/>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34"/>
            <w:enabled/>
            <w:calcOnExit w:val="0"/>
            <w:checkBox>
              <w:sizeAuto/>
              <w:default w:val="0"/>
            </w:checkBox>
          </w:ffData>
        </w:fldChar>
      </w:r>
      <w:bookmarkStart w:id="54" w:name="CaseACocher34"/>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54"/>
    </w:p>
    <w:p w:rsidR="008D3F6A" w:rsidRPr="008D3F6A" w:rsidRDefault="008D3F6A" w:rsidP="008D3F6A">
      <w:pPr>
        <w:tabs>
          <w:tab w:val="left" w:pos="3119"/>
          <w:tab w:val="left" w:pos="4820"/>
        </w:tabs>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Néphrologie :</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35"/>
            <w:enabled/>
            <w:calcOnExit w:val="0"/>
            <w:checkBox>
              <w:sizeAuto/>
              <w:default w:val="0"/>
            </w:checkBox>
          </w:ffData>
        </w:fldChar>
      </w:r>
      <w:bookmarkStart w:id="55" w:name="CaseACocher35"/>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55"/>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36"/>
            <w:enabled/>
            <w:calcOnExit w:val="0"/>
            <w:checkBox>
              <w:sizeAuto/>
              <w:default w:val="0"/>
            </w:checkBox>
          </w:ffData>
        </w:fldChar>
      </w:r>
      <w:bookmarkStart w:id="56" w:name="CaseACocher36"/>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56"/>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1"/>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Activité prévisionnelle en nombre de patients chroniques susceptibles d'être pris en charge sur ce site</w:t>
      </w:r>
      <w:r w:rsidRPr="008D3F6A">
        <w:rPr>
          <w:rFonts w:ascii="Arial" w:eastAsia="Times New Roman" w:hAnsi="Arial" w:cs="Arial"/>
          <w:b/>
          <w:sz w:val="20"/>
          <w:szCs w:val="20"/>
        </w:rPr>
        <w:t xml:space="preserve"> (effectifs de patients une semaine donnée)</w:t>
      </w:r>
    </w:p>
    <w:p w:rsidR="008D3F6A" w:rsidRPr="008D3F6A" w:rsidRDefault="008D3F6A" w:rsidP="008D3F6A">
      <w:pPr>
        <w:tabs>
          <w:tab w:val="left" w:pos="1560"/>
          <w:tab w:val="left" w:pos="3969"/>
        </w:tabs>
        <w:spacing w:before="180" w:after="0" w:line="240" w:lineRule="auto"/>
        <w:ind w:left="426"/>
        <w:jc w:val="both"/>
        <w:rPr>
          <w:rFonts w:ascii="Arial" w:eastAsia="Times New Roman" w:hAnsi="Arial" w:cs="Arial"/>
          <w:sz w:val="20"/>
          <w:szCs w:val="20"/>
        </w:rPr>
      </w:pPr>
      <w:r w:rsidRPr="008D3F6A">
        <w:rPr>
          <w:rFonts w:ascii="Arial" w:eastAsia="Times New Roman" w:hAnsi="Arial" w:cs="Arial"/>
          <w:sz w:val="20"/>
          <w:szCs w:val="20"/>
        </w:rPr>
        <w:t>- Minimum |__|__|__|</w:t>
      </w:r>
      <w:r w:rsidRPr="008D3F6A">
        <w:rPr>
          <w:rFonts w:ascii="Arial" w:eastAsia="Times New Roman" w:hAnsi="Arial" w:cs="Arial"/>
          <w:sz w:val="20"/>
          <w:szCs w:val="20"/>
        </w:rPr>
        <w:tab/>
        <w:t>- Maximum  |__|__|__|</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Locaux</w:t>
      </w:r>
    </w:p>
    <w:p w:rsidR="008D3F6A" w:rsidRPr="008D3F6A" w:rsidRDefault="008D3F6A" w:rsidP="008D3F6A">
      <w:pPr>
        <w:tabs>
          <w:tab w:val="left" w:pos="5670"/>
        </w:tabs>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Superficie totale</w:t>
      </w:r>
      <w:r w:rsidRPr="008D3F6A">
        <w:rPr>
          <w:rFonts w:ascii="Arial" w:eastAsia="Times New Roman" w:hAnsi="Arial" w:cs="Arial"/>
          <w:sz w:val="20"/>
          <w:szCs w:val="20"/>
        </w:rPr>
        <w:tab/>
        <w:t>|__|__|__|</w:t>
      </w:r>
    </w:p>
    <w:p w:rsidR="008D3F6A" w:rsidRPr="008D3F6A" w:rsidRDefault="008D3F6A" w:rsidP="008D3F6A">
      <w:pPr>
        <w:tabs>
          <w:tab w:val="left" w:pos="5670"/>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Superficie des salles de traitement</w:t>
      </w:r>
      <w:r w:rsidRPr="008D3F6A">
        <w:rPr>
          <w:rFonts w:ascii="Arial" w:eastAsia="Times New Roman" w:hAnsi="Arial" w:cs="Arial"/>
          <w:sz w:val="20"/>
          <w:szCs w:val="20"/>
        </w:rPr>
        <w:tab/>
        <w:t>|__|__|__|</w:t>
      </w:r>
    </w:p>
    <w:p w:rsidR="008D3F6A" w:rsidRPr="008D3F6A" w:rsidRDefault="008D3F6A" w:rsidP="008D3F6A">
      <w:pPr>
        <w:tabs>
          <w:tab w:val="left" w:pos="5670"/>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Nombre total de postes installés</w:t>
      </w:r>
      <w:r w:rsidRPr="008D3F6A">
        <w:rPr>
          <w:rFonts w:ascii="Arial" w:eastAsia="Times New Roman" w:hAnsi="Arial" w:cs="Arial"/>
          <w:sz w:val="20"/>
          <w:szCs w:val="20"/>
        </w:rPr>
        <w:tab/>
        <w:t>|__|__|__|</w:t>
      </w:r>
    </w:p>
    <w:p w:rsidR="008D3F6A" w:rsidRPr="008D3F6A" w:rsidRDefault="008D3F6A" w:rsidP="008D3F6A">
      <w:pPr>
        <w:tabs>
          <w:tab w:val="left" w:pos="5670"/>
        </w:tabs>
        <w:spacing w:before="100" w:after="0" w:line="240" w:lineRule="auto"/>
        <w:ind w:left="1134"/>
        <w:jc w:val="both"/>
        <w:rPr>
          <w:rFonts w:ascii="Arial" w:eastAsia="Times New Roman" w:hAnsi="Arial" w:cs="Arial"/>
          <w:sz w:val="20"/>
          <w:szCs w:val="20"/>
        </w:rPr>
      </w:pPr>
      <w:r w:rsidRPr="008D3F6A">
        <w:rPr>
          <w:rFonts w:ascii="Arial" w:eastAsia="Times New Roman" w:hAnsi="Arial" w:cs="Arial"/>
          <w:sz w:val="20"/>
          <w:szCs w:val="20"/>
        </w:rPr>
        <w:t xml:space="preserve">- </w:t>
      </w:r>
      <w:r w:rsidRPr="008D3F6A">
        <w:rPr>
          <w:rFonts w:ascii="Arial" w:eastAsia="Times New Roman" w:hAnsi="Arial" w:cs="Arial"/>
          <w:i/>
          <w:sz w:val="20"/>
          <w:szCs w:val="20"/>
        </w:rPr>
        <w:t>dont nombre de postes de repli</w:t>
      </w:r>
      <w:r w:rsidRPr="008D3F6A">
        <w:rPr>
          <w:rFonts w:ascii="Arial" w:eastAsia="Times New Roman" w:hAnsi="Arial" w:cs="Arial"/>
          <w:sz w:val="20"/>
          <w:szCs w:val="20"/>
        </w:rPr>
        <w:tab/>
        <w:t>|__|__|__|</w:t>
      </w:r>
    </w:p>
    <w:p w:rsidR="008D3F6A" w:rsidRPr="008D3F6A" w:rsidRDefault="008D3F6A" w:rsidP="008D3F6A">
      <w:pPr>
        <w:tabs>
          <w:tab w:val="left" w:pos="5670"/>
        </w:tabs>
        <w:spacing w:before="100" w:after="0" w:line="240" w:lineRule="auto"/>
        <w:ind w:left="1134"/>
        <w:jc w:val="both"/>
        <w:rPr>
          <w:rFonts w:ascii="Arial" w:eastAsia="Times New Roman" w:hAnsi="Arial" w:cs="Arial"/>
          <w:sz w:val="20"/>
          <w:szCs w:val="20"/>
        </w:rPr>
      </w:pPr>
      <w:r w:rsidRPr="008D3F6A">
        <w:rPr>
          <w:rFonts w:ascii="Arial" w:eastAsia="Times New Roman" w:hAnsi="Arial" w:cs="Arial"/>
          <w:sz w:val="20"/>
          <w:szCs w:val="20"/>
        </w:rPr>
        <w:t xml:space="preserve">- </w:t>
      </w:r>
      <w:r w:rsidRPr="008D3F6A">
        <w:rPr>
          <w:rFonts w:ascii="Arial" w:eastAsia="Times New Roman" w:hAnsi="Arial" w:cs="Arial"/>
          <w:i/>
          <w:sz w:val="20"/>
          <w:szCs w:val="20"/>
        </w:rPr>
        <w:t>dont nombre de postes d'entraînement</w:t>
      </w:r>
      <w:r w:rsidRPr="008D3F6A">
        <w:rPr>
          <w:rFonts w:ascii="Arial" w:eastAsia="Times New Roman" w:hAnsi="Arial" w:cs="Arial"/>
          <w:sz w:val="20"/>
          <w:szCs w:val="20"/>
        </w:rPr>
        <w:tab/>
        <w:t>|__|__|__|</w:t>
      </w:r>
    </w:p>
    <w:p w:rsidR="008D3F6A" w:rsidRPr="008D3F6A" w:rsidRDefault="008D3F6A" w:rsidP="008D3F6A">
      <w:pPr>
        <w:tabs>
          <w:tab w:val="left" w:pos="5670"/>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Nombre de générateurs de secours</w:t>
      </w:r>
      <w:r w:rsidRPr="008D3F6A">
        <w:rPr>
          <w:rFonts w:ascii="Arial" w:eastAsia="Times New Roman" w:hAnsi="Arial" w:cs="Arial"/>
          <w:sz w:val="20"/>
          <w:szCs w:val="20"/>
        </w:rPr>
        <w:tab/>
        <w:t>|__|__|__|</w:t>
      </w:r>
    </w:p>
    <w:p w:rsidR="00457108" w:rsidRPr="00457108" w:rsidRDefault="00457108" w:rsidP="00457108">
      <w:pPr>
        <w:numPr>
          <w:ilvl w:val="0"/>
          <w:numId w:val="22"/>
        </w:numPr>
        <w:tabs>
          <w:tab w:val="left" w:pos="5670"/>
        </w:tabs>
        <w:spacing w:before="120" w:after="0" w:line="240" w:lineRule="auto"/>
        <w:ind w:left="567" w:hanging="141"/>
        <w:jc w:val="both"/>
        <w:rPr>
          <w:rFonts w:ascii="Arial" w:eastAsia="Times New Roman" w:hAnsi="Arial" w:cs="Arial"/>
          <w:sz w:val="20"/>
          <w:szCs w:val="20"/>
        </w:rPr>
      </w:pPr>
      <w:r w:rsidRPr="00457108">
        <w:rPr>
          <w:rFonts w:ascii="Arial" w:eastAsia="Times New Roman" w:hAnsi="Arial" w:cs="Arial"/>
          <w:sz w:val="20"/>
          <w:szCs w:val="20"/>
        </w:rPr>
        <w:t>rattachement au réseau public d’adduction d’eau potable : O/N</w:t>
      </w:r>
    </w:p>
    <w:p w:rsidR="00457108" w:rsidRPr="00457108" w:rsidRDefault="00457108" w:rsidP="00457108">
      <w:pPr>
        <w:numPr>
          <w:ilvl w:val="0"/>
          <w:numId w:val="22"/>
        </w:numPr>
        <w:tabs>
          <w:tab w:val="left" w:pos="5670"/>
        </w:tabs>
        <w:spacing w:before="120" w:after="0" w:line="240" w:lineRule="auto"/>
        <w:ind w:left="567" w:hanging="141"/>
        <w:jc w:val="both"/>
        <w:rPr>
          <w:rFonts w:ascii="Arial" w:eastAsia="Times New Roman" w:hAnsi="Arial" w:cs="Arial"/>
          <w:sz w:val="20"/>
          <w:szCs w:val="20"/>
        </w:rPr>
      </w:pPr>
      <w:r w:rsidRPr="00457108">
        <w:rPr>
          <w:rFonts w:ascii="Arial" w:eastAsia="Times New Roman" w:hAnsi="Arial" w:cs="Arial"/>
          <w:sz w:val="20"/>
          <w:szCs w:val="20"/>
        </w:rPr>
        <w:t>présence d’un système complet de traitement de l’eau (prétraitement, traitement, boucle comprise), permettant la production et la distribution d’eau de dialyse conforme à la réglementation, en particulier les recommandations de la circulaire du 20 juin 2000 : O/N</w:t>
      </w:r>
    </w:p>
    <w:p w:rsidR="00457108" w:rsidRPr="00457108" w:rsidRDefault="00457108" w:rsidP="00457108">
      <w:pPr>
        <w:numPr>
          <w:ilvl w:val="0"/>
          <w:numId w:val="22"/>
        </w:numPr>
        <w:tabs>
          <w:tab w:val="left" w:pos="5670"/>
        </w:tabs>
        <w:spacing w:before="120" w:after="0" w:line="240" w:lineRule="auto"/>
        <w:ind w:left="567" w:hanging="141"/>
        <w:jc w:val="both"/>
        <w:rPr>
          <w:rFonts w:ascii="Arial" w:eastAsia="Times New Roman" w:hAnsi="Arial" w:cs="Arial"/>
          <w:sz w:val="20"/>
          <w:szCs w:val="20"/>
        </w:rPr>
      </w:pPr>
      <w:r w:rsidRPr="00457108">
        <w:rPr>
          <w:rFonts w:ascii="Arial" w:eastAsia="Times New Roman" w:hAnsi="Arial" w:cs="Arial"/>
          <w:sz w:val="20"/>
          <w:szCs w:val="20"/>
        </w:rPr>
        <w:t>réseau sécurisé permettant la continuité de la dialyse : O/N</w:t>
      </w:r>
    </w:p>
    <w:p w:rsidR="00457108" w:rsidRPr="00457108" w:rsidRDefault="00457108" w:rsidP="00457108">
      <w:pPr>
        <w:numPr>
          <w:ilvl w:val="0"/>
          <w:numId w:val="22"/>
        </w:numPr>
        <w:tabs>
          <w:tab w:val="left" w:pos="5670"/>
        </w:tabs>
        <w:spacing w:before="120" w:after="0" w:line="240" w:lineRule="auto"/>
        <w:ind w:left="567" w:hanging="141"/>
        <w:jc w:val="both"/>
        <w:rPr>
          <w:rFonts w:ascii="Arial" w:eastAsia="Times New Roman" w:hAnsi="Arial" w:cs="Arial"/>
          <w:sz w:val="20"/>
          <w:szCs w:val="20"/>
        </w:rPr>
      </w:pPr>
      <w:r w:rsidRPr="00457108">
        <w:rPr>
          <w:rFonts w:ascii="Arial" w:eastAsia="Times New Roman" w:hAnsi="Arial" w:cs="Arial"/>
          <w:sz w:val="20"/>
          <w:szCs w:val="20"/>
        </w:rPr>
        <w:t>groupe électrogène ou autre suppléance : O/N</w:t>
      </w:r>
    </w:p>
    <w:p w:rsidR="008D3F6A" w:rsidRPr="008D3F6A" w:rsidRDefault="008D3F6A" w:rsidP="008D3F6A">
      <w:pPr>
        <w:tabs>
          <w:tab w:val="left" w:pos="5670"/>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Nombre de box d'isolement</w:t>
      </w:r>
      <w:r w:rsidRPr="008D3F6A">
        <w:rPr>
          <w:rFonts w:ascii="Arial" w:eastAsia="Times New Roman" w:hAnsi="Arial" w:cs="Arial"/>
          <w:sz w:val="20"/>
          <w:szCs w:val="20"/>
        </w:rPr>
        <w:tab/>
        <w:t>|__|__|__|</w:t>
      </w:r>
    </w:p>
    <w:p w:rsidR="008D3F6A" w:rsidRPr="008D3F6A" w:rsidRDefault="008D3F6A" w:rsidP="008D3F6A">
      <w:pPr>
        <w:tabs>
          <w:tab w:val="left" w:pos="5670"/>
          <w:tab w:val="left" w:pos="7088"/>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Accessibilité des personnes à mobilité réduite</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48"/>
            <w:enabled/>
            <w:calcOnExit w:val="0"/>
            <w:checkBox>
              <w:sizeAuto/>
              <w:default w:val="0"/>
            </w:checkBox>
          </w:ffData>
        </w:fldChar>
      </w:r>
      <w:bookmarkStart w:id="57" w:name="CaseACocher48"/>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57"/>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9"/>
            <w:enabled/>
            <w:calcOnExit w:val="0"/>
            <w:checkBox>
              <w:sizeAuto/>
              <w:default w:val="0"/>
            </w:checkBox>
          </w:ffData>
        </w:fldChar>
      </w:r>
      <w:bookmarkStart w:id="58" w:name="CaseACocher49"/>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58"/>
    </w:p>
    <w:p w:rsidR="008D3F6A" w:rsidRPr="008D3F6A" w:rsidRDefault="008D3F6A" w:rsidP="008D3F6A">
      <w:pPr>
        <w:tabs>
          <w:tab w:val="left" w:pos="5670"/>
        </w:tabs>
        <w:spacing w:after="0" w:line="240" w:lineRule="auto"/>
        <w:ind w:left="425"/>
        <w:jc w:val="both"/>
        <w:rPr>
          <w:rFonts w:ascii="Arial" w:eastAsia="Times New Roman" w:hAnsi="Arial" w:cs="Arial"/>
          <w:sz w:val="20"/>
          <w:szCs w:val="20"/>
        </w:rPr>
      </w:pPr>
    </w:p>
    <w:p w:rsidR="008D3F6A" w:rsidRPr="008D3F6A" w:rsidRDefault="008D3F6A" w:rsidP="008D3F6A">
      <w:pPr>
        <w:tabs>
          <w:tab w:val="left" w:pos="5670"/>
        </w:tabs>
        <w:spacing w:after="0" w:line="240" w:lineRule="auto"/>
        <w:ind w:left="425"/>
        <w:jc w:val="both"/>
        <w:rPr>
          <w:rFonts w:ascii="Arial" w:eastAsia="Times New Roman" w:hAnsi="Arial" w:cs="Arial"/>
          <w:sz w:val="20"/>
          <w:szCs w:val="20"/>
        </w:rPr>
      </w:pPr>
    </w:p>
    <w:p w:rsidR="008D3F6A" w:rsidRPr="008D3F6A" w:rsidRDefault="008D3F6A" w:rsidP="008D3F6A">
      <w:pPr>
        <w:tabs>
          <w:tab w:val="left" w:pos="5670"/>
        </w:tabs>
        <w:spacing w:after="0" w:line="240" w:lineRule="auto"/>
        <w:ind w:left="425"/>
        <w:jc w:val="both"/>
        <w:rPr>
          <w:rFonts w:ascii="Arial" w:eastAsia="Times New Roman" w:hAnsi="Arial" w:cs="Arial"/>
          <w:sz w:val="20"/>
          <w:szCs w:val="20"/>
        </w:rPr>
      </w:pPr>
    </w:p>
    <w:p w:rsidR="008D3F6A" w:rsidRPr="008D3F6A" w:rsidRDefault="008D3F6A" w:rsidP="008D3F6A">
      <w:pPr>
        <w:tabs>
          <w:tab w:val="left" w:pos="5670"/>
        </w:tabs>
        <w:spacing w:after="0" w:line="240" w:lineRule="auto"/>
        <w:ind w:left="425"/>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Personnel médical</w:t>
      </w:r>
    </w:p>
    <w:p w:rsidR="008D3F6A" w:rsidRPr="008D3F6A" w:rsidRDefault="008D3F6A" w:rsidP="008D3F6A">
      <w:pPr>
        <w:spacing w:before="24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u w:val="single"/>
        </w:rPr>
        <w:t>Néphrologues</w:t>
      </w:r>
      <w:r w:rsidRPr="008D3F6A">
        <w:rPr>
          <w:rFonts w:ascii="Arial" w:eastAsia="Times New Roman" w:hAnsi="Arial" w:cs="Arial"/>
          <w:sz w:val="20"/>
          <w:szCs w:val="20"/>
        </w:rPr>
        <w:t xml:space="preserve"> (Article D 6124-69)</w:t>
      </w:r>
    </w:p>
    <w:p w:rsidR="008D3F6A" w:rsidRPr="008D3F6A" w:rsidRDefault="008D3F6A" w:rsidP="008D3F6A">
      <w:pPr>
        <w:tabs>
          <w:tab w:val="left" w:pos="5387"/>
          <w:tab w:val="left" w:pos="7513"/>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Praticiens assurant le fonctionnement du centre :</w:t>
      </w:r>
      <w:r w:rsidRPr="008D3F6A">
        <w:rPr>
          <w:rFonts w:ascii="Arial" w:eastAsia="Times New Roman" w:hAnsi="Arial" w:cs="Arial"/>
          <w:sz w:val="20"/>
          <w:szCs w:val="20"/>
        </w:rPr>
        <w:tab/>
        <w:t>- Effectif  |__|__|</w:t>
      </w:r>
      <w:r w:rsidRPr="008D3F6A">
        <w:rPr>
          <w:rFonts w:ascii="Arial" w:eastAsia="Times New Roman" w:hAnsi="Arial" w:cs="Arial"/>
          <w:sz w:val="20"/>
          <w:szCs w:val="20"/>
        </w:rPr>
        <w:tab/>
        <w:t>ETP  |__|__|</w:t>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Pour chaque praticien, préciser les noms, prénoms et date de la qualification ou compétence ordinale en néphrologie.</w:t>
      </w:r>
    </w:p>
    <w:p w:rsidR="008D3F6A" w:rsidRPr="008D3F6A" w:rsidRDefault="008D3F6A" w:rsidP="008D3F6A">
      <w:pPr>
        <w:spacing w:after="0" w:line="240" w:lineRule="auto"/>
        <w:ind w:left="426"/>
        <w:jc w:val="both"/>
        <w:rPr>
          <w:rFonts w:ascii="Arial" w:eastAsia="Times New Roman" w:hAnsi="Arial" w:cs="Arial"/>
          <w:sz w:val="20"/>
          <w:szCs w:val="20"/>
          <w:u w:val="single"/>
        </w:rPr>
      </w:pPr>
    </w:p>
    <w:p w:rsidR="008D3F6A" w:rsidRPr="008D3F6A" w:rsidRDefault="008D3F6A" w:rsidP="008D3F6A">
      <w:pPr>
        <w:tabs>
          <w:tab w:val="left" w:pos="5387"/>
          <w:tab w:val="left" w:pos="7513"/>
        </w:tabs>
        <w:spacing w:after="0" w:line="240" w:lineRule="auto"/>
        <w:ind w:left="426"/>
        <w:jc w:val="both"/>
        <w:rPr>
          <w:rFonts w:ascii="Arial" w:eastAsia="Times New Roman" w:hAnsi="Arial" w:cs="Arial"/>
          <w:sz w:val="20"/>
          <w:szCs w:val="20"/>
        </w:rPr>
      </w:pPr>
      <w:r w:rsidRPr="008D3F6A">
        <w:rPr>
          <w:rFonts w:ascii="Arial" w:eastAsia="Times New Roman" w:hAnsi="Arial" w:cs="Arial"/>
          <w:sz w:val="20"/>
          <w:szCs w:val="20"/>
          <w:u w:val="single"/>
        </w:rPr>
        <w:t>Pharmacien</w:t>
      </w:r>
      <w:r w:rsidRPr="008D3F6A">
        <w:rPr>
          <w:rFonts w:ascii="Arial" w:eastAsia="Times New Roman" w:hAnsi="Arial" w:cs="Arial"/>
          <w:sz w:val="20"/>
          <w:szCs w:val="20"/>
        </w:rPr>
        <w:tab/>
        <w:t>- Effectif  |__|__|</w:t>
      </w:r>
      <w:r w:rsidRPr="008D3F6A">
        <w:rPr>
          <w:rFonts w:ascii="Arial" w:eastAsia="Times New Roman" w:hAnsi="Arial" w:cs="Arial"/>
          <w:sz w:val="20"/>
          <w:szCs w:val="20"/>
        </w:rPr>
        <w:tab/>
        <w:t>ETP  |__|__|</w:t>
      </w:r>
    </w:p>
    <w:p w:rsidR="008D3F6A" w:rsidRPr="008D3F6A" w:rsidRDefault="008D3F6A" w:rsidP="008D3F6A">
      <w:pPr>
        <w:spacing w:before="120" w:after="0" w:line="240" w:lineRule="auto"/>
        <w:ind w:left="425"/>
        <w:jc w:val="both"/>
        <w:rPr>
          <w:rFonts w:ascii="Arial" w:eastAsia="Times New Roman" w:hAnsi="Arial" w:cs="Arial"/>
          <w:sz w:val="20"/>
          <w:szCs w:val="20"/>
        </w:rPr>
      </w:pPr>
    </w:p>
    <w:p w:rsidR="008D3F6A" w:rsidRPr="008D3F6A" w:rsidRDefault="008D3F6A" w:rsidP="008D3F6A">
      <w:pPr>
        <w:spacing w:after="0" w:line="240" w:lineRule="auto"/>
        <w:jc w:val="right"/>
        <w:rPr>
          <w:rFonts w:ascii="Arial" w:eastAsia="Times New Roman" w:hAnsi="Arial" w:cs="Arial"/>
          <w:b/>
          <w:sz w:val="20"/>
          <w:szCs w:val="20"/>
        </w:rPr>
      </w:pPr>
      <w:r w:rsidRPr="008D3F6A">
        <w:rPr>
          <w:rFonts w:ascii="Arial" w:eastAsia="Times New Roman" w:hAnsi="Arial" w:cs="Arial"/>
          <w:sz w:val="20"/>
          <w:szCs w:val="20"/>
          <w:u w:val="single"/>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.A.</w:t>
      </w:r>
    </w:p>
    <w:p w:rsidR="008D3F6A" w:rsidRPr="008D3F6A" w:rsidRDefault="008D3F6A" w:rsidP="008D3F6A">
      <w:pPr>
        <w:spacing w:after="0" w:line="240" w:lineRule="auto"/>
        <w:ind w:left="425"/>
        <w:jc w:val="both"/>
        <w:rPr>
          <w:rFonts w:ascii="Arial" w:eastAsia="Times New Roman" w:hAnsi="Arial" w:cs="Arial"/>
          <w:sz w:val="20"/>
          <w:szCs w:val="20"/>
          <w:u w:val="single"/>
        </w:rPr>
      </w:pPr>
    </w:p>
    <w:p w:rsidR="008D3F6A" w:rsidRPr="008D3F6A" w:rsidRDefault="008D3F6A" w:rsidP="008D3F6A">
      <w:pPr>
        <w:spacing w:after="0" w:line="240" w:lineRule="auto"/>
        <w:ind w:left="425"/>
        <w:jc w:val="both"/>
        <w:rPr>
          <w:rFonts w:ascii="Arial" w:eastAsia="Times New Roman" w:hAnsi="Arial" w:cs="Arial"/>
          <w:sz w:val="20"/>
          <w:szCs w:val="20"/>
          <w:u w:val="single"/>
        </w:rPr>
      </w:pPr>
      <w:r w:rsidRPr="008D3F6A">
        <w:rPr>
          <w:rFonts w:ascii="Arial" w:eastAsia="Times New Roman" w:hAnsi="Arial" w:cs="Arial"/>
          <w:sz w:val="20"/>
          <w:szCs w:val="20"/>
          <w:u w:val="single"/>
        </w:rPr>
        <w:t>Autres spécialistes</w:t>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Pour les praticiens collaborant au fonctionnement du centre, préciser les noms, prénoms et modalités de collaboration.</w:t>
      </w:r>
    </w:p>
    <w:p w:rsidR="008D3F6A" w:rsidRPr="008D3F6A" w:rsidRDefault="008D3F6A" w:rsidP="00A15B71">
      <w:pPr>
        <w:numPr>
          <w:ilvl w:val="0"/>
          <w:numId w:val="9"/>
        </w:numPr>
        <w:tabs>
          <w:tab w:val="left" w:pos="3402"/>
        </w:tabs>
        <w:spacing w:before="80" w:after="0" w:line="240" w:lineRule="auto"/>
        <w:ind w:left="640" w:hanging="215"/>
        <w:jc w:val="both"/>
        <w:rPr>
          <w:rFonts w:ascii="Arial" w:eastAsia="Times New Roman" w:hAnsi="Arial" w:cs="Arial"/>
          <w:sz w:val="20"/>
          <w:szCs w:val="20"/>
        </w:rPr>
      </w:pPr>
      <w:r w:rsidRPr="008D3F6A">
        <w:rPr>
          <w:rFonts w:ascii="Arial" w:eastAsia="Times New Roman" w:hAnsi="Arial" w:cs="Arial"/>
          <w:sz w:val="20"/>
          <w:szCs w:val="20"/>
        </w:rPr>
        <w:t>Cardiologue</w:t>
      </w:r>
      <w:r w:rsidRPr="008D3F6A">
        <w:rPr>
          <w:rFonts w:ascii="Arial" w:eastAsia="Times New Roman" w:hAnsi="Arial" w:cs="Arial"/>
          <w:sz w:val="20"/>
          <w:szCs w:val="20"/>
        </w:rPr>
        <w:tab/>
        <w:t>- Pharmacien</w:t>
      </w:r>
    </w:p>
    <w:p w:rsidR="008D3F6A" w:rsidRPr="008D3F6A" w:rsidRDefault="008D3F6A" w:rsidP="00A15B71">
      <w:pPr>
        <w:numPr>
          <w:ilvl w:val="0"/>
          <w:numId w:val="9"/>
        </w:numPr>
        <w:tabs>
          <w:tab w:val="left" w:pos="3402"/>
        </w:tabs>
        <w:spacing w:before="40" w:after="0" w:line="240" w:lineRule="auto"/>
        <w:ind w:left="640" w:hanging="215"/>
        <w:jc w:val="both"/>
        <w:rPr>
          <w:rFonts w:ascii="Arial" w:eastAsia="Times New Roman" w:hAnsi="Arial" w:cs="Arial"/>
          <w:sz w:val="20"/>
          <w:szCs w:val="20"/>
        </w:rPr>
      </w:pPr>
      <w:r w:rsidRPr="008D3F6A">
        <w:rPr>
          <w:rFonts w:ascii="Arial" w:eastAsia="Times New Roman" w:hAnsi="Arial" w:cs="Arial"/>
          <w:sz w:val="20"/>
          <w:szCs w:val="20"/>
        </w:rPr>
        <w:t>Chirurgien</w:t>
      </w:r>
      <w:r w:rsidRPr="008D3F6A">
        <w:rPr>
          <w:rFonts w:ascii="Arial" w:eastAsia="Times New Roman" w:hAnsi="Arial" w:cs="Arial"/>
          <w:sz w:val="20"/>
          <w:szCs w:val="20"/>
        </w:rPr>
        <w:tab/>
        <w:t>- Biologiste</w:t>
      </w:r>
    </w:p>
    <w:p w:rsidR="008D3F6A" w:rsidRPr="008D3F6A" w:rsidRDefault="008D3F6A" w:rsidP="00A15B71">
      <w:pPr>
        <w:numPr>
          <w:ilvl w:val="0"/>
          <w:numId w:val="9"/>
        </w:numPr>
        <w:tabs>
          <w:tab w:val="left" w:pos="3402"/>
        </w:tabs>
        <w:spacing w:before="40" w:after="0" w:line="240" w:lineRule="auto"/>
        <w:ind w:hanging="218"/>
        <w:jc w:val="both"/>
        <w:rPr>
          <w:rFonts w:ascii="Arial" w:eastAsia="Times New Roman" w:hAnsi="Arial" w:cs="Arial"/>
          <w:sz w:val="20"/>
          <w:szCs w:val="20"/>
        </w:rPr>
      </w:pPr>
      <w:r w:rsidRPr="008D3F6A">
        <w:rPr>
          <w:rFonts w:ascii="Arial" w:eastAsia="Times New Roman" w:hAnsi="Arial" w:cs="Arial"/>
          <w:sz w:val="20"/>
          <w:szCs w:val="20"/>
        </w:rPr>
        <w:t>Radiologue</w:t>
      </w:r>
      <w:r w:rsidRPr="008D3F6A">
        <w:rPr>
          <w:rFonts w:ascii="Arial" w:eastAsia="Times New Roman" w:hAnsi="Arial" w:cs="Arial"/>
          <w:sz w:val="20"/>
          <w:szCs w:val="20"/>
        </w:rPr>
        <w:tab/>
        <w:t>- Anesthésiste réanimateur ou réanimateur médical</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Personnel paramédical</w:t>
      </w:r>
      <w:r w:rsidRPr="008D3F6A">
        <w:rPr>
          <w:rFonts w:ascii="Arial" w:eastAsia="Times New Roman" w:hAnsi="Arial" w:cs="Arial"/>
          <w:sz w:val="20"/>
          <w:szCs w:val="20"/>
        </w:rPr>
        <w:t xml:space="preserve"> (Article D 6124-70) hors entraînement</w:t>
      </w:r>
    </w:p>
    <w:p w:rsidR="008D3F6A" w:rsidRPr="008D3F6A" w:rsidRDefault="008D3F6A" w:rsidP="008D3F6A">
      <w:pPr>
        <w:tabs>
          <w:tab w:val="left" w:pos="2410"/>
          <w:tab w:val="left" w:pos="4536"/>
        </w:tabs>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Infirmiers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dont encadrement  |__|__|</w:t>
      </w:r>
    </w:p>
    <w:p w:rsidR="008D3F6A" w:rsidRPr="008D3F6A" w:rsidRDefault="008D3F6A" w:rsidP="008D3F6A">
      <w:pPr>
        <w:tabs>
          <w:tab w:val="left" w:pos="2410"/>
          <w:tab w:val="left" w:pos="4536"/>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ab/>
        <w:t>ETP       |__|__|</w:t>
      </w:r>
      <w:r w:rsidRPr="008D3F6A">
        <w:rPr>
          <w:rFonts w:ascii="Arial" w:eastAsia="Times New Roman" w:hAnsi="Arial" w:cs="Arial"/>
          <w:sz w:val="20"/>
          <w:szCs w:val="20"/>
        </w:rPr>
        <w:tab/>
        <w:t>dont encadrement  |__|__|</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xml:space="preserve">- </w:t>
      </w:r>
      <w:r w:rsidR="00F26F34" w:rsidRPr="008D3F6A">
        <w:rPr>
          <w:rFonts w:ascii="Arial" w:eastAsia="Times New Roman" w:hAnsi="Arial" w:cs="Arial"/>
          <w:sz w:val="20"/>
          <w:szCs w:val="20"/>
        </w:rPr>
        <w:t>Aide-soignant</w:t>
      </w:r>
      <w:r w:rsidRPr="008D3F6A">
        <w:rPr>
          <w:rFonts w:ascii="Arial" w:eastAsia="Times New Roman" w:hAnsi="Arial" w:cs="Arial"/>
          <w:sz w:val="20"/>
          <w:szCs w:val="20"/>
        </w:rPr>
        <w:t xml:space="preserve">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Diététicienne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Ass. Sociale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Psychologue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4536"/>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en propre ou par convention</w:t>
      </w:r>
    </w:p>
    <w:p w:rsidR="008D3F6A" w:rsidRPr="008D3F6A" w:rsidRDefault="008D3F6A" w:rsidP="008D3F6A">
      <w:pPr>
        <w:tabs>
          <w:tab w:val="left" w:pos="2410"/>
          <w:tab w:val="left" w:pos="4536"/>
        </w:tabs>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Autres</w:t>
      </w:r>
      <w:r w:rsidRPr="008D3F6A">
        <w:rPr>
          <w:rFonts w:ascii="Arial" w:eastAsia="Times New Roman" w:hAnsi="Arial" w:cs="Arial"/>
          <w:sz w:val="20"/>
          <w:szCs w:val="20"/>
        </w:rPr>
        <w:t xml:space="preserve"> </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Technicien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Fonctionnement</w:t>
      </w:r>
    </w:p>
    <w:p w:rsidR="008D3F6A" w:rsidRPr="008D3F6A" w:rsidRDefault="008D3F6A" w:rsidP="00A15B71">
      <w:pPr>
        <w:numPr>
          <w:ilvl w:val="0"/>
          <w:numId w:val="17"/>
        </w:numPr>
        <w:spacing w:before="300" w:after="0" w:line="240" w:lineRule="auto"/>
        <w:ind w:left="862" w:hanging="437"/>
        <w:jc w:val="both"/>
        <w:rPr>
          <w:rFonts w:ascii="Arial" w:eastAsia="Times New Roman" w:hAnsi="Arial" w:cs="Arial"/>
          <w:b/>
          <w:sz w:val="20"/>
          <w:szCs w:val="20"/>
        </w:rPr>
      </w:pPr>
      <w:r w:rsidRPr="008D3F6A">
        <w:rPr>
          <w:rFonts w:ascii="Arial" w:eastAsia="Times New Roman" w:hAnsi="Arial" w:cs="Arial"/>
          <w:b/>
          <w:sz w:val="20"/>
          <w:szCs w:val="20"/>
        </w:rPr>
        <w:t>Horaires hebdomadaires habituels d'ouverture</w:t>
      </w:r>
    </w:p>
    <w:p w:rsidR="008D3F6A" w:rsidRPr="008D3F6A" w:rsidRDefault="008D3F6A" w:rsidP="00A15B71">
      <w:pPr>
        <w:numPr>
          <w:ilvl w:val="0"/>
          <w:numId w:val="17"/>
        </w:numPr>
        <w:spacing w:before="320" w:after="0" w:line="240" w:lineRule="auto"/>
        <w:ind w:left="862" w:hanging="437"/>
        <w:jc w:val="both"/>
        <w:rPr>
          <w:rFonts w:ascii="Arial" w:eastAsia="Times New Roman" w:hAnsi="Arial" w:cs="Arial"/>
          <w:sz w:val="20"/>
          <w:szCs w:val="20"/>
        </w:rPr>
      </w:pPr>
      <w:r w:rsidRPr="008D3F6A">
        <w:rPr>
          <w:rFonts w:ascii="Arial" w:eastAsia="Times New Roman" w:hAnsi="Arial" w:cs="Arial"/>
          <w:b/>
          <w:sz w:val="20"/>
          <w:szCs w:val="20"/>
        </w:rPr>
        <w:t>Permanence pendant les heures d'ouverture</w:t>
      </w:r>
    </w:p>
    <w:p w:rsidR="008D3F6A" w:rsidRPr="008D3F6A" w:rsidRDefault="008D3F6A" w:rsidP="008D3F6A">
      <w:pPr>
        <w:tabs>
          <w:tab w:val="left" w:pos="851"/>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Joindre un planning prévisionnel des personnels médicaux et paramédicaux.</w:t>
      </w:r>
    </w:p>
    <w:p w:rsidR="008D3F6A" w:rsidRPr="008D3F6A" w:rsidRDefault="008D3F6A" w:rsidP="008D3F6A">
      <w:pPr>
        <w:tabs>
          <w:tab w:val="left" w:pos="851"/>
        </w:tabs>
        <w:spacing w:before="320" w:after="0" w:line="240" w:lineRule="auto"/>
        <w:ind w:left="862" w:hanging="437"/>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Astreinte médicale et paramédicale en dehors des heures d'ouverture</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u w:val="single"/>
        </w:rPr>
        <w:t>Astreinte des néphrologues</w:t>
      </w:r>
      <w:r w:rsidRPr="008D3F6A">
        <w:rPr>
          <w:rFonts w:ascii="Arial" w:eastAsia="Times New Roman" w:hAnsi="Arial" w:cs="Arial"/>
          <w:sz w:val="20"/>
          <w:szCs w:val="20"/>
        </w:rPr>
        <w:t xml:space="preserve"> (Article D 6124-69)</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Joindre un tableau nominatif d'astreinte prévisionnelle pour le centre.</w:t>
      </w:r>
    </w:p>
    <w:p w:rsidR="008D3F6A" w:rsidRPr="008D3F6A" w:rsidRDefault="008D3F6A" w:rsidP="008D3F6A">
      <w:pPr>
        <w:spacing w:before="60" w:after="0" w:line="240" w:lineRule="auto"/>
        <w:ind w:left="993" w:hanging="142"/>
        <w:jc w:val="both"/>
        <w:rPr>
          <w:rFonts w:ascii="Arial" w:eastAsia="Times New Roman" w:hAnsi="Arial" w:cs="Arial"/>
          <w:sz w:val="20"/>
          <w:szCs w:val="20"/>
        </w:rPr>
      </w:pPr>
      <w:r w:rsidRPr="008D3F6A">
        <w:rPr>
          <w:rFonts w:ascii="Arial" w:eastAsia="Times New Roman" w:hAnsi="Arial" w:cs="Arial"/>
          <w:sz w:val="20"/>
          <w:szCs w:val="20"/>
        </w:rPr>
        <w:t>- Si l'astreinte est commune avec d'autres modalités gérées par l'établissement ou par d'autres établissements, préciser lesquelles.</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u w:val="single"/>
        </w:rPr>
        <w:t>Astreinte infirmière</w:t>
      </w:r>
      <w:r w:rsidRPr="008D3F6A">
        <w:rPr>
          <w:rFonts w:ascii="Arial" w:eastAsia="Times New Roman" w:hAnsi="Arial" w:cs="Arial"/>
          <w:sz w:val="20"/>
          <w:szCs w:val="20"/>
        </w:rPr>
        <w:t xml:space="preserve"> (Article D 6124-70)</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Joindre un tableau nominatif d'astreinte prévisionnelle pour le centre.</w:t>
      </w:r>
    </w:p>
    <w:p w:rsidR="008D3F6A" w:rsidRPr="008D3F6A" w:rsidRDefault="008D3F6A" w:rsidP="008D3F6A">
      <w:pPr>
        <w:tabs>
          <w:tab w:val="left" w:pos="851"/>
        </w:tabs>
        <w:spacing w:before="320" w:after="0" w:line="240" w:lineRule="auto"/>
        <w:ind w:left="862" w:hanging="437"/>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Organisation des consultations</w:t>
      </w:r>
      <w:r w:rsidRPr="008D3F6A">
        <w:rPr>
          <w:rFonts w:ascii="Arial" w:eastAsia="Times New Roman" w:hAnsi="Arial" w:cs="Arial"/>
          <w:b/>
          <w:sz w:val="20"/>
          <w:szCs w:val="20"/>
          <w:u w:val="single"/>
        </w:rPr>
        <w:t xml:space="preserve"> </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Joindre le planning prévisionnel</w:t>
      </w:r>
    </w:p>
    <w:p w:rsidR="008D3F6A" w:rsidRPr="008D3F6A" w:rsidRDefault="008D3F6A" w:rsidP="008D3F6A">
      <w:pPr>
        <w:tabs>
          <w:tab w:val="left" w:pos="2835"/>
          <w:tab w:val="left" w:pos="4253"/>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Local dédié</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39"/>
            <w:enabled/>
            <w:calcOnExit w:val="0"/>
            <w:checkBox>
              <w:sizeAuto/>
              <w:default w:val="0"/>
            </w:checkBox>
          </w:ffData>
        </w:fldChar>
      </w:r>
      <w:bookmarkStart w:id="59" w:name="CaseACocher39"/>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59"/>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0"/>
            <w:enabled/>
            <w:calcOnExit w:val="0"/>
            <w:checkBox>
              <w:sizeAuto/>
              <w:default w:val="0"/>
            </w:checkBox>
          </w:ffData>
        </w:fldChar>
      </w:r>
      <w:bookmarkStart w:id="60" w:name="CaseACocher40"/>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60"/>
    </w:p>
    <w:p w:rsidR="008D3F6A" w:rsidRPr="008D3F6A" w:rsidRDefault="008D3F6A" w:rsidP="008D3F6A">
      <w:pPr>
        <w:tabs>
          <w:tab w:val="left" w:pos="2835"/>
          <w:tab w:val="left" w:pos="4253"/>
        </w:tabs>
        <w:spacing w:after="0" w:line="240" w:lineRule="auto"/>
        <w:ind w:left="851"/>
        <w:jc w:val="both"/>
        <w:rPr>
          <w:rFonts w:ascii="Arial" w:eastAsia="Times New Roman" w:hAnsi="Arial" w:cs="Arial"/>
          <w:sz w:val="20"/>
          <w:szCs w:val="20"/>
        </w:rPr>
      </w:pPr>
    </w:p>
    <w:p w:rsidR="008D3F6A" w:rsidRPr="008D3F6A" w:rsidRDefault="008D3F6A" w:rsidP="008D3F6A">
      <w:pPr>
        <w:spacing w:after="0" w:line="240" w:lineRule="auto"/>
        <w:jc w:val="right"/>
        <w:rPr>
          <w:rFonts w:ascii="Arial" w:eastAsia="Times New Roman" w:hAnsi="Arial" w:cs="Arial"/>
          <w:b/>
          <w:sz w:val="20"/>
          <w:szCs w:val="20"/>
        </w:rPr>
      </w:pPr>
      <w:r w:rsidRPr="008D3F6A">
        <w:rPr>
          <w:rFonts w:ascii="Arial" w:eastAsia="Times New Roman" w:hAnsi="Arial" w:cs="Arial"/>
          <w:b/>
          <w:sz w:val="20"/>
          <w:szCs w:val="20"/>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.A.</w:t>
      </w:r>
    </w:p>
    <w:p w:rsidR="008D3F6A" w:rsidRPr="008D3F6A" w:rsidRDefault="008D3F6A" w:rsidP="008D3F6A">
      <w:pPr>
        <w:tabs>
          <w:tab w:val="left" w:pos="851"/>
        </w:tabs>
        <w:spacing w:before="360" w:after="0" w:line="240" w:lineRule="auto"/>
        <w:ind w:left="862" w:hanging="437"/>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Nombre prévisionnel total de séances dans le centre par 24 heures     |__|__|__|__|</w:t>
      </w:r>
    </w:p>
    <w:p w:rsidR="008D3F6A" w:rsidRPr="008D3F6A" w:rsidRDefault="008D3F6A" w:rsidP="008D3F6A">
      <w:pPr>
        <w:tabs>
          <w:tab w:val="left" w:pos="851"/>
        </w:tabs>
        <w:spacing w:before="320" w:after="0" w:line="240" w:lineRule="auto"/>
        <w:ind w:left="862" w:hanging="437"/>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 xml:space="preserve">Utilisation partagée des locaux pour d'autres modalités (UDM ou </w:t>
      </w:r>
      <w:r w:rsidR="00917127" w:rsidRPr="008D3F6A">
        <w:rPr>
          <w:rFonts w:ascii="Arial" w:eastAsia="Times New Roman" w:hAnsi="Arial" w:cs="Arial"/>
          <w:b/>
          <w:sz w:val="20"/>
          <w:szCs w:val="20"/>
        </w:rPr>
        <w:t>Auto dialyse</w:t>
      </w:r>
      <w:r w:rsidRPr="008D3F6A">
        <w:rPr>
          <w:rFonts w:ascii="Arial" w:eastAsia="Times New Roman" w:hAnsi="Arial" w:cs="Arial"/>
          <w:b/>
          <w:sz w:val="20"/>
          <w:szCs w:val="20"/>
        </w:rPr>
        <w:t xml:space="preserve"> Assistée)</w:t>
      </w:r>
      <w:r w:rsidRPr="008D3F6A">
        <w:rPr>
          <w:rFonts w:ascii="Arial" w:eastAsia="Times New Roman" w:hAnsi="Arial" w:cs="Arial"/>
          <w:sz w:val="20"/>
          <w:szCs w:val="20"/>
        </w:rPr>
        <w:t xml:space="preserve">  Article D 6124-82</w:t>
      </w:r>
    </w:p>
    <w:p w:rsidR="008D3F6A" w:rsidRPr="008D3F6A" w:rsidRDefault="008D3F6A" w:rsidP="008D3F6A">
      <w:pPr>
        <w:tabs>
          <w:tab w:val="left" w:pos="2127"/>
          <w:tab w:val="left" w:pos="4253"/>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xml:space="preserve">OUI  </w:t>
      </w:r>
      <w:r w:rsidRPr="008D3F6A">
        <w:rPr>
          <w:rFonts w:ascii="Arial" w:eastAsia="Times New Roman" w:hAnsi="Arial" w:cs="Arial"/>
          <w:sz w:val="20"/>
          <w:szCs w:val="20"/>
        </w:rPr>
        <w:fldChar w:fldCharType="begin">
          <w:ffData>
            <w:name w:val="CaseACocher39"/>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0"/>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tabs>
          <w:tab w:val="left" w:pos="851"/>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OUI</w:t>
      </w:r>
      <w:r w:rsidRPr="008D3F6A">
        <w:rPr>
          <w:rFonts w:ascii="Arial" w:eastAsia="Times New Roman" w:hAnsi="Arial" w:cs="Arial"/>
          <w:sz w:val="20"/>
          <w:szCs w:val="20"/>
        </w:rPr>
        <w:t>, joindre un planning prévisionnel d'utilisation des locaux de traitement en fonction des modalités de prise en charge.</w:t>
      </w:r>
    </w:p>
    <w:p w:rsidR="008D3F6A" w:rsidRPr="008D3F6A" w:rsidRDefault="008D3F6A" w:rsidP="008D3F6A">
      <w:pPr>
        <w:tabs>
          <w:tab w:val="left" w:pos="851"/>
        </w:tabs>
        <w:spacing w:after="0" w:line="240" w:lineRule="auto"/>
        <w:jc w:val="both"/>
        <w:rPr>
          <w:rFonts w:ascii="Arial" w:eastAsia="Times New Roman" w:hAnsi="Arial" w:cs="Arial"/>
          <w:sz w:val="20"/>
          <w:szCs w:val="20"/>
        </w:rPr>
      </w:pPr>
    </w:p>
    <w:p w:rsidR="008D3F6A" w:rsidRPr="008D3F6A" w:rsidRDefault="008D3F6A" w:rsidP="008D3F6A">
      <w:pPr>
        <w:tabs>
          <w:tab w:val="left" w:pos="851"/>
        </w:tabs>
        <w:spacing w:after="0" w:line="240" w:lineRule="auto"/>
        <w:jc w:val="both"/>
        <w:rPr>
          <w:rFonts w:ascii="Arial" w:eastAsia="Times New Roman" w:hAnsi="Arial" w:cs="Arial"/>
          <w:sz w:val="20"/>
          <w:szCs w:val="20"/>
        </w:rPr>
      </w:pPr>
    </w:p>
    <w:p w:rsidR="008D3F6A" w:rsidRPr="008D3F6A" w:rsidRDefault="008D3F6A" w:rsidP="008D3F6A">
      <w:pPr>
        <w:tabs>
          <w:tab w:val="left" w:pos="851"/>
        </w:tabs>
        <w:spacing w:after="0" w:line="240" w:lineRule="auto"/>
        <w:jc w:val="both"/>
        <w:rPr>
          <w:rFonts w:ascii="Arial" w:eastAsia="Times New Roman" w:hAnsi="Arial" w:cs="Arial"/>
          <w:sz w:val="20"/>
          <w:szCs w:val="20"/>
        </w:rPr>
      </w:pPr>
    </w:p>
    <w:p w:rsidR="008D3F6A" w:rsidRPr="008D3F6A" w:rsidRDefault="008D3F6A" w:rsidP="008D3F6A">
      <w:pPr>
        <w:tabs>
          <w:tab w:val="left" w:pos="851"/>
        </w:tabs>
        <w:spacing w:after="0" w:line="240" w:lineRule="auto"/>
        <w:ind w:left="851"/>
        <w:jc w:val="both"/>
        <w:rPr>
          <w:rFonts w:ascii="Arial" w:eastAsia="Times New Roman" w:hAnsi="Arial" w:cs="Arial"/>
          <w:sz w:val="20"/>
          <w:szCs w:val="20"/>
        </w:rPr>
      </w:pPr>
    </w:p>
    <w:p w:rsidR="008D3F6A" w:rsidRPr="008D3F6A" w:rsidRDefault="008D3F6A" w:rsidP="00A15B71">
      <w:pPr>
        <w:numPr>
          <w:ilvl w:val="0"/>
          <w:numId w:val="13"/>
        </w:numPr>
        <w:spacing w:after="0" w:line="240" w:lineRule="auto"/>
        <w:jc w:val="both"/>
        <w:rPr>
          <w:rFonts w:ascii="Arial" w:eastAsia="Times New Roman" w:hAnsi="Arial" w:cs="Arial"/>
          <w:b/>
          <w:sz w:val="20"/>
          <w:szCs w:val="20"/>
        </w:rPr>
      </w:pPr>
      <w:r w:rsidRPr="008D3F6A">
        <w:rPr>
          <w:rFonts w:ascii="Arial" w:eastAsia="Times New Roman" w:hAnsi="Arial" w:cs="Arial"/>
          <w:b/>
          <w:sz w:val="20"/>
          <w:szCs w:val="20"/>
          <w:u w:val="single"/>
        </w:rPr>
        <w:t>Possibilité d'hospitalisation à temps complet des malades</w:t>
      </w:r>
      <w:r w:rsidRPr="008D3F6A">
        <w:rPr>
          <w:rFonts w:ascii="Arial" w:eastAsia="Times New Roman" w:hAnsi="Arial" w:cs="Arial"/>
          <w:sz w:val="20"/>
          <w:szCs w:val="20"/>
        </w:rPr>
        <w:t xml:space="preserve"> (Article D 6124-67)</w:t>
      </w:r>
    </w:p>
    <w:p w:rsidR="008D3F6A" w:rsidRPr="008D3F6A" w:rsidRDefault="008D3F6A" w:rsidP="00A15B71">
      <w:pPr>
        <w:numPr>
          <w:ilvl w:val="0"/>
          <w:numId w:val="9"/>
        </w:numPr>
        <w:spacing w:before="240" w:after="0" w:line="240" w:lineRule="auto"/>
        <w:ind w:left="640" w:hanging="215"/>
        <w:jc w:val="both"/>
        <w:rPr>
          <w:rFonts w:ascii="Arial" w:eastAsia="Times New Roman" w:hAnsi="Arial" w:cs="Arial"/>
          <w:sz w:val="20"/>
          <w:szCs w:val="20"/>
        </w:rPr>
      </w:pPr>
      <w:r w:rsidRPr="008D3F6A">
        <w:rPr>
          <w:rFonts w:ascii="Arial" w:eastAsia="Times New Roman" w:hAnsi="Arial" w:cs="Arial"/>
          <w:sz w:val="20"/>
          <w:szCs w:val="20"/>
        </w:rPr>
        <w:t>Nom et adresse de l'établissement au sein duquel est organisée l'hospitalisation des malades.</w:t>
      </w:r>
    </w:p>
    <w:p w:rsidR="008D3F6A" w:rsidRPr="008D3F6A" w:rsidRDefault="008D3F6A" w:rsidP="00A15B71">
      <w:pPr>
        <w:numPr>
          <w:ilvl w:val="0"/>
          <w:numId w:val="9"/>
        </w:numPr>
        <w:spacing w:before="180" w:after="0" w:line="240" w:lineRule="auto"/>
        <w:ind w:left="640" w:hanging="215"/>
        <w:jc w:val="both"/>
        <w:rPr>
          <w:rFonts w:ascii="Arial" w:eastAsia="Times New Roman" w:hAnsi="Arial" w:cs="Arial"/>
          <w:sz w:val="20"/>
          <w:szCs w:val="20"/>
        </w:rPr>
      </w:pPr>
      <w:r w:rsidRPr="008D3F6A">
        <w:rPr>
          <w:rFonts w:ascii="Arial" w:eastAsia="Times New Roman" w:hAnsi="Arial" w:cs="Arial"/>
          <w:sz w:val="20"/>
          <w:szCs w:val="20"/>
        </w:rPr>
        <w:t>Capacité d'accueil en hospitalisation à temps complet disponible pour les patients du centre</w:t>
      </w:r>
    </w:p>
    <w:p w:rsidR="008D3F6A" w:rsidRPr="008D3F6A" w:rsidRDefault="008D3F6A" w:rsidP="008D3F6A">
      <w:pPr>
        <w:spacing w:before="60" w:after="0" w:line="240" w:lineRule="auto"/>
        <w:ind w:left="709"/>
        <w:jc w:val="both"/>
        <w:rPr>
          <w:rFonts w:ascii="Arial" w:eastAsia="Times New Roman" w:hAnsi="Arial" w:cs="Arial"/>
          <w:sz w:val="20"/>
          <w:szCs w:val="20"/>
        </w:rPr>
      </w:pPr>
      <w:r w:rsidRPr="008D3F6A">
        <w:rPr>
          <w:rFonts w:ascii="Arial" w:eastAsia="Times New Roman" w:hAnsi="Arial" w:cs="Arial"/>
          <w:sz w:val="20"/>
          <w:szCs w:val="20"/>
        </w:rPr>
        <w:t>|__|__|__|</w:t>
      </w:r>
    </w:p>
    <w:p w:rsidR="008D3F6A" w:rsidRPr="008D3F6A" w:rsidRDefault="008D3F6A" w:rsidP="008D3F6A">
      <w:pPr>
        <w:tabs>
          <w:tab w:val="left" w:pos="567"/>
        </w:tabs>
        <w:spacing w:before="180" w:after="0" w:line="240" w:lineRule="auto"/>
        <w:ind w:left="640" w:hanging="215"/>
        <w:jc w:val="both"/>
        <w:rPr>
          <w:rFonts w:ascii="Arial" w:eastAsia="Times New Roman" w:hAnsi="Arial" w:cs="Arial"/>
          <w:sz w:val="20"/>
          <w:szCs w:val="20"/>
        </w:rPr>
      </w:pPr>
      <w:r w:rsidRPr="008D3F6A">
        <w:rPr>
          <w:rFonts w:ascii="Arial" w:eastAsia="Times New Roman" w:hAnsi="Arial" w:cs="Arial"/>
          <w:sz w:val="20"/>
          <w:szCs w:val="20"/>
        </w:rPr>
        <w:t xml:space="preserve">- Si les entités juridiques de l'établissement demandeur et de l'établissement d'hospitalisation sont différentes, </w:t>
      </w:r>
      <w:r w:rsidRPr="008D3F6A">
        <w:rPr>
          <w:rFonts w:ascii="Arial" w:eastAsia="Times New Roman" w:hAnsi="Arial" w:cs="Arial"/>
          <w:b/>
          <w:sz w:val="20"/>
          <w:szCs w:val="20"/>
        </w:rPr>
        <w:t>joindre la convention signée organisant ce fonctionnement.</w:t>
      </w:r>
      <w:r w:rsidRPr="008D3F6A">
        <w:rPr>
          <w:rFonts w:ascii="Arial" w:eastAsia="Times New Roman" w:hAnsi="Arial" w:cs="Arial"/>
          <w:sz w:val="20"/>
          <w:szCs w:val="20"/>
        </w:rPr>
        <w:t xml:space="preserve"> </w:t>
      </w: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A15B71">
      <w:pPr>
        <w:numPr>
          <w:ilvl w:val="0"/>
          <w:numId w:val="14"/>
        </w:numPr>
        <w:spacing w:after="0" w:line="240" w:lineRule="auto"/>
        <w:jc w:val="both"/>
        <w:rPr>
          <w:rFonts w:ascii="Arial" w:eastAsia="Times New Roman" w:hAnsi="Arial" w:cs="Arial"/>
          <w:sz w:val="20"/>
          <w:szCs w:val="20"/>
        </w:rPr>
      </w:pPr>
      <w:r w:rsidRPr="008D3F6A">
        <w:rPr>
          <w:rFonts w:ascii="Arial" w:eastAsia="Times New Roman" w:hAnsi="Arial" w:cs="Arial"/>
          <w:b/>
          <w:sz w:val="20"/>
          <w:szCs w:val="20"/>
          <w:u w:val="single"/>
        </w:rPr>
        <w:t>Accès à d'autres équipements</w:t>
      </w:r>
      <w:r w:rsidRPr="008D3F6A">
        <w:rPr>
          <w:rFonts w:ascii="Arial" w:eastAsia="Times New Roman" w:hAnsi="Arial" w:cs="Arial"/>
          <w:sz w:val="20"/>
          <w:szCs w:val="20"/>
        </w:rPr>
        <w:t xml:space="preserve"> (Article R 6123-59)</w:t>
      </w:r>
    </w:p>
    <w:p w:rsidR="008D3F6A" w:rsidRPr="008D3F6A" w:rsidRDefault="008D3F6A" w:rsidP="008D3F6A">
      <w:pPr>
        <w:tabs>
          <w:tab w:val="left" w:pos="4253"/>
          <w:tab w:val="left" w:pos="5954"/>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ab/>
        <w:t>En propre</w:t>
      </w:r>
      <w:r w:rsidRPr="008D3F6A">
        <w:rPr>
          <w:rFonts w:ascii="Arial" w:eastAsia="Times New Roman" w:hAnsi="Arial" w:cs="Arial"/>
          <w:sz w:val="20"/>
          <w:szCs w:val="20"/>
        </w:rPr>
        <w:tab/>
        <w:t>par convention</w:t>
      </w:r>
    </w:p>
    <w:p w:rsidR="008D3F6A" w:rsidRPr="008D3F6A" w:rsidRDefault="008D3F6A" w:rsidP="008D3F6A">
      <w:pPr>
        <w:tabs>
          <w:tab w:val="left" w:pos="4536"/>
          <w:tab w:val="left" w:pos="6663"/>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Laboratoire d'analyses médicales</w:t>
      </w:r>
      <w:r w:rsidRPr="008D3F6A">
        <w:rPr>
          <w:rFonts w:ascii="Arial" w:eastAsia="Times New Roman" w:hAnsi="Arial" w:cs="Arial"/>
          <w:sz w:val="20"/>
          <w:szCs w:val="20"/>
        </w:rPr>
        <w:tab/>
      </w:r>
      <w:r w:rsidRPr="008D3F6A">
        <w:rPr>
          <w:rFonts w:ascii="Arial" w:eastAsia="Times New Roman" w:hAnsi="Arial" w:cs="Arial"/>
          <w:sz w:val="20"/>
          <w:szCs w:val="20"/>
        </w:rPr>
        <w:fldChar w:fldCharType="begin">
          <w:ffData>
            <w:name w:val="CaseACocher50"/>
            <w:enabled/>
            <w:calcOnExit w:val="0"/>
            <w:checkBox>
              <w:sizeAuto/>
              <w:default w:val="0"/>
            </w:checkBox>
          </w:ffData>
        </w:fldChar>
      </w:r>
      <w:bookmarkStart w:id="61" w:name="CaseACocher50"/>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61"/>
      <w:r w:rsidRPr="008D3F6A">
        <w:rPr>
          <w:rFonts w:ascii="Arial" w:eastAsia="Times New Roman" w:hAnsi="Arial" w:cs="Arial"/>
          <w:sz w:val="20"/>
          <w:szCs w:val="20"/>
        </w:rPr>
        <w:tab/>
      </w:r>
      <w:r w:rsidRPr="008D3F6A">
        <w:rPr>
          <w:rFonts w:ascii="Arial" w:eastAsia="Times New Roman" w:hAnsi="Arial" w:cs="Arial"/>
          <w:sz w:val="20"/>
          <w:szCs w:val="20"/>
        </w:rPr>
        <w:fldChar w:fldCharType="begin">
          <w:ffData>
            <w:name w:val="CaseACocher51"/>
            <w:enabled/>
            <w:calcOnExit w:val="0"/>
            <w:checkBox>
              <w:sizeAuto/>
              <w:default w:val="0"/>
            </w:checkBox>
          </w:ffData>
        </w:fldChar>
      </w:r>
      <w:bookmarkStart w:id="62" w:name="CaseACocher51"/>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62"/>
    </w:p>
    <w:p w:rsidR="008D3F6A" w:rsidRPr="008D3F6A" w:rsidRDefault="008D3F6A" w:rsidP="008D3F6A">
      <w:pPr>
        <w:tabs>
          <w:tab w:val="left" w:pos="4536"/>
          <w:tab w:val="left" w:pos="6663"/>
        </w:tabs>
        <w:spacing w:before="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Service de réanimation</w:t>
      </w:r>
      <w:r w:rsidRPr="008D3F6A">
        <w:rPr>
          <w:rFonts w:ascii="Arial" w:eastAsia="Times New Roman" w:hAnsi="Arial" w:cs="Arial"/>
          <w:sz w:val="20"/>
          <w:szCs w:val="20"/>
        </w:rPr>
        <w:tab/>
      </w:r>
      <w:r w:rsidRPr="008D3F6A">
        <w:rPr>
          <w:rFonts w:ascii="Arial" w:eastAsia="Times New Roman" w:hAnsi="Arial" w:cs="Arial"/>
          <w:sz w:val="20"/>
          <w:szCs w:val="20"/>
        </w:rPr>
        <w:fldChar w:fldCharType="begin">
          <w:ffData>
            <w:name w:val="CaseACocher50"/>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r>
      <w:r w:rsidRPr="008D3F6A">
        <w:rPr>
          <w:rFonts w:ascii="Arial" w:eastAsia="Times New Roman" w:hAnsi="Arial" w:cs="Arial"/>
          <w:sz w:val="20"/>
          <w:szCs w:val="20"/>
        </w:rPr>
        <w:fldChar w:fldCharType="begin">
          <w:ffData>
            <w:name w:val="CaseACocher51"/>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tabs>
          <w:tab w:val="left" w:pos="4536"/>
          <w:tab w:val="left" w:pos="6663"/>
        </w:tabs>
        <w:spacing w:before="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Equipement d'imagerie</w:t>
      </w:r>
      <w:r w:rsidRPr="008D3F6A">
        <w:rPr>
          <w:rFonts w:ascii="Arial" w:eastAsia="Times New Roman" w:hAnsi="Arial" w:cs="Arial"/>
          <w:sz w:val="20"/>
          <w:szCs w:val="20"/>
        </w:rPr>
        <w:tab/>
      </w:r>
      <w:r w:rsidRPr="008D3F6A">
        <w:rPr>
          <w:rFonts w:ascii="Arial" w:eastAsia="Times New Roman" w:hAnsi="Arial" w:cs="Arial"/>
          <w:sz w:val="20"/>
          <w:szCs w:val="20"/>
        </w:rPr>
        <w:fldChar w:fldCharType="begin">
          <w:ffData>
            <w:name w:val="CaseACocher50"/>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r>
      <w:r w:rsidRPr="008D3F6A">
        <w:rPr>
          <w:rFonts w:ascii="Arial" w:eastAsia="Times New Roman" w:hAnsi="Arial" w:cs="Arial"/>
          <w:sz w:val="20"/>
          <w:szCs w:val="20"/>
        </w:rPr>
        <w:fldChar w:fldCharType="begin">
          <w:ffData>
            <w:name w:val="CaseACocher51"/>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tabs>
          <w:tab w:val="left" w:pos="4536"/>
          <w:tab w:val="left" w:pos="6663"/>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En cas d'accès "par convention", joindre la convention signée.</w:t>
      </w:r>
    </w:p>
    <w:p w:rsidR="008D3F6A" w:rsidRPr="008D3F6A" w:rsidRDefault="008D3F6A" w:rsidP="008D3F6A">
      <w:pPr>
        <w:tabs>
          <w:tab w:val="left" w:pos="4536"/>
          <w:tab w:val="left" w:pos="6663"/>
        </w:tabs>
        <w:spacing w:after="0" w:line="240" w:lineRule="auto"/>
        <w:ind w:left="426"/>
        <w:jc w:val="both"/>
        <w:rPr>
          <w:rFonts w:ascii="Arial" w:eastAsia="Times New Roman" w:hAnsi="Arial" w:cs="Arial"/>
          <w:sz w:val="20"/>
          <w:szCs w:val="20"/>
        </w:rPr>
      </w:pPr>
    </w:p>
    <w:p w:rsidR="008D3F6A" w:rsidRPr="008D3F6A" w:rsidRDefault="008D3F6A" w:rsidP="008D3F6A">
      <w:pPr>
        <w:tabs>
          <w:tab w:val="left" w:pos="4536"/>
          <w:tab w:val="left" w:pos="6663"/>
        </w:tabs>
        <w:spacing w:after="0" w:line="240" w:lineRule="auto"/>
        <w:ind w:left="426"/>
        <w:jc w:val="both"/>
        <w:rPr>
          <w:rFonts w:ascii="Arial" w:eastAsia="Times New Roman" w:hAnsi="Arial" w:cs="Arial"/>
          <w:sz w:val="20"/>
          <w:szCs w:val="20"/>
        </w:rPr>
      </w:pPr>
    </w:p>
    <w:p w:rsidR="008D3F6A" w:rsidRPr="008D3F6A" w:rsidRDefault="008D3F6A" w:rsidP="008D3F6A">
      <w:pPr>
        <w:tabs>
          <w:tab w:val="left" w:pos="4536"/>
          <w:tab w:val="left" w:pos="6663"/>
        </w:tabs>
        <w:spacing w:after="0" w:line="240" w:lineRule="auto"/>
        <w:ind w:left="426"/>
        <w:jc w:val="both"/>
        <w:rPr>
          <w:rFonts w:ascii="Arial" w:eastAsia="Times New Roman" w:hAnsi="Arial" w:cs="Arial"/>
          <w:sz w:val="20"/>
          <w:szCs w:val="20"/>
        </w:rPr>
      </w:pPr>
    </w:p>
    <w:p w:rsidR="008D3F6A" w:rsidRPr="008D3F6A" w:rsidRDefault="008D3F6A" w:rsidP="008D3F6A">
      <w:pPr>
        <w:tabs>
          <w:tab w:val="left" w:pos="4536"/>
          <w:tab w:val="left" w:pos="6663"/>
        </w:tabs>
        <w:spacing w:after="0" w:line="240" w:lineRule="auto"/>
        <w:ind w:left="426"/>
        <w:jc w:val="both"/>
        <w:rPr>
          <w:rFonts w:ascii="Arial" w:eastAsia="Times New Roman" w:hAnsi="Arial" w:cs="Arial"/>
          <w:sz w:val="20"/>
          <w:szCs w:val="20"/>
        </w:rPr>
      </w:pPr>
    </w:p>
    <w:p w:rsidR="008D3F6A" w:rsidRPr="008D3F6A" w:rsidRDefault="008D3F6A" w:rsidP="00A15B71">
      <w:pPr>
        <w:numPr>
          <w:ilvl w:val="0"/>
          <w:numId w:val="15"/>
        </w:numPr>
        <w:spacing w:after="0" w:line="240" w:lineRule="auto"/>
        <w:jc w:val="both"/>
        <w:rPr>
          <w:rFonts w:ascii="Arial" w:eastAsia="Times New Roman" w:hAnsi="Arial" w:cs="Arial"/>
          <w:sz w:val="20"/>
          <w:szCs w:val="20"/>
        </w:rPr>
      </w:pPr>
      <w:r w:rsidRPr="008D3F6A">
        <w:rPr>
          <w:rFonts w:ascii="Arial" w:eastAsia="Times New Roman" w:hAnsi="Arial" w:cs="Arial"/>
          <w:b/>
          <w:sz w:val="20"/>
          <w:szCs w:val="20"/>
          <w:u w:val="single"/>
        </w:rPr>
        <w:t>Accueil des patients vacanciers ou en déplacement</w:t>
      </w:r>
      <w:r w:rsidRPr="008D3F6A">
        <w:rPr>
          <w:rFonts w:ascii="Arial" w:eastAsia="Times New Roman" w:hAnsi="Arial" w:cs="Arial"/>
          <w:sz w:val="20"/>
          <w:szCs w:val="20"/>
        </w:rPr>
        <w:t xml:space="preserve"> </w:t>
      </w:r>
    </w:p>
    <w:p w:rsidR="008D3F6A" w:rsidRPr="008D3F6A" w:rsidRDefault="008D3F6A" w:rsidP="008D3F6A">
      <w:pPr>
        <w:tabs>
          <w:tab w:val="left" w:pos="1985"/>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xml:space="preserve">OUI  </w:t>
      </w:r>
      <w:r w:rsidRPr="008D3F6A">
        <w:rPr>
          <w:rFonts w:ascii="Arial" w:eastAsia="Times New Roman" w:hAnsi="Arial" w:cs="Arial"/>
          <w:sz w:val="20"/>
          <w:szCs w:val="20"/>
        </w:rPr>
        <w:fldChar w:fldCharType="begin">
          <w:ffData>
            <w:name w:val="CaseACocher41"/>
            <w:enabled/>
            <w:calcOnExit w:val="0"/>
            <w:checkBox>
              <w:sizeAuto/>
              <w:default w:val="0"/>
            </w:checkBox>
          </w:ffData>
        </w:fldChar>
      </w:r>
      <w:bookmarkStart w:id="63" w:name="CaseACocher41"/>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63"/>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2"/>
            <w:enabled/>
            <w:calcOnExit w:val="0"/>
            <w:checkBox>
              <w:sizeAuto/>
              <w:default w:val="0"/>
            </w:checkBox>
          </w:ffData>
        </w:fldChar>
      </w:r>
      <w:bookmarkStart w:id="64" w:name="CaseACocher42"/>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64"/>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OUI</w:t>
      </w:r>
      <w:r w:rsidRPr="008D3F6A">
        <w:rPr>
          <w:rFonts w:ascii="Arial" w:eastAsia="Times New Roman" w:hAnsi="Arial" w:cs="Arial"/>
          <w:sz w:val="20"/>
          <w:szCs w:val="20"/>
        </w:rPr>
        <w:t xml:space="preserve"> : </w:t>
      </w:r>
    </w:p>
    <w:p w:rsidR="008D3F6A" w:rsidRPr="008D3F6A" w:rsidRDefault="008D3F6A" w:rsidP="008D3F6A">
      <w:pPr>
        <w:tabs>
          <w:tab w:val="left" w:pos="4253"/>
        </w:tabs>
        <w:spacing w:before="120" w:after="0" w:line="240" w:lineRule="auto"/>
        <w:ind w:left="709"/>
        <w:jc w:val="both"/>
        <w:rPr>
          <w:rFonts w:ascii="Arial" w:eastAsia="Times New Roman" w:hAnsi="Arial" w:cs="Arial"/>
          <w:sz w:val="20"/>
          <w:szCs w:val="20"/>
        </w:rPr>
      </w:pPr>
      <w:r w:rsidRPr="008D3F6A">
        <w:rPr>
          <w:rFonts w:ascii="Arial" w:eastAsia="Times New Roman" w:hAnsi="Arial" w:cs="Arial"/>
          <w:sz w:val="20"/>
          <w:szCs w:val="20"/>
        </w:rPr>
        <w:t xml:space="preserve">- Nombre prévisionnel de patients </w:t>
      </w:r>
      <w:r w:rsidRPr="008D3F6A">
        <w:rPr>
          <w:rFonts w:ascii="Arial" w:eastAsia="Times New Roman" w:hAnsi="Arial" w:cs="Arial"/>
          <w:sz w:val="20"/>
          <w:szCs w:val="20"/>
        </w:rPr>
        <w:tab/>
        <w:t>|__|__|__|</w:t>
      </w:r>
    </w:p>
    <w:p w:rsidR="008D3F6A" w:rsidRPr="008D3F6A" w:rsidRDefault="008D3F6A" w:rsidP="008D3F6A">
      <w:pPr>
        <w:tabs>
          <w:tab w:val="left" w:pos="6521"/>
          <w:tab w:val="left" w:pos="7655"/>
        </w:tabs>
        <w:spacing w:before="120" w:after="0" w:line="240" w:lineRule="auto"/>
        <w:ind w:left="709"/>
        <w:jc w:val="both"/>
        <w:rPr>
          <w:rFonts w:ascii="Arial" w:eastAsia="Times New Roman" w:hAnsi="Arial" w:cs="Arial"/>
          <w:sz w:val="20"/>
          <w:szCs w:val="20"/>
        </w:rPr>
      </w:pPr>
      <w:r w:rsidRPr="008D3F6A">
        <w:rPr>
          <w:rFonts w:ascii="Arial" w:eastAsia="Times New Roman" w:hAnsi="Arial" w:cs="Arial"/>
          <w:sz w:val="20"/>
          <w:szCs w:val="20"/>
        </w:rPr>
        <w:t>- Individualisation d'une unité saisonnière d'hémodialyse</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44"/>
            <w:enabled/>
            <w:calcOnExit w:val="0"/>
            <w:checkBox>
              <w:sizeAuto/>
              <w:default w:val="0"/>
            </w:checkBox>
          </w:ffData>
        </w:fldChar>
      </w:r>
      <w:bookmarkStart w:id="65" w:name="CaseACocher44"/>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65"/>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5"/>
            <w:enabled/>
            <w:calcOnExit w:val="0"/>
            <w:checkBox>
              <w:sizeAuto/>
              <w:default w:val="0"/>
            </w:checkBox>
          </w:ffData>
        </w:fldChar>
      </w:r>
      <w:bookmarkStart w:id="66" w:name="CaseACocher45"/>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66"/>
      <w:r w:rsidRPr="008D3F6A">
        <w:rPr>
          <w:rFonts w:ascii="Arial" w:eastAsia="Times New Roman" w:hAnsi="Arial" w:cs="Arial"/>
          <w:sz w:val="20"/>
          <w:szCs w:val="20"/>
        </w:rPr>
        <w:t xml:space="preserve"> </w:t>
      </w:r>
    </w:p>
    <w:p w:rsidR="008D3F6A" w:rsidRPr="008D3F6A" w:rsidRDefault="008D3F6A" w:rsidP="008D3F6A">
      <w:pPr>
        <w:spacing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(articles R 6123-62 et D 6124-74)</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OUI</w:t>
      </w:r>
      <w:r w:rsidRPr="008D3F6A">
        <w:rPr>
          <w:rFonts w:ascii="Arial" w:eastAsia="Times New Roman" w:hAnsi="Arial" w:cs="Arial"/>
          <w:sz w:val="20"/>
          <w:szCs w:val="20"/>
        </w:rPr>
        <w:t>, préciser :</w:t>
      </w:r>
    </w:p>
    <w:p w:rsidR="008D3F6A" w:rsidRPr="008D3F6A" w:rsidRDefault="008D3F6A" w:rsidP="00A15B71">
      <w:pPr>
        <w:numPr>
          <w:ilvl w:val="0"/>
          <w:numId w:val="9"/>
        </w:numPr>
        <w:spacing w:before="60" w:after="0" w:line="240" w:lineRule="auto"/>
        <w:ind w:left="1134" w:hanging="283"/>
        <w:jc w:val="both"/>
        <w:rPr>
          <w:rFonts w:ascii="Arial" w:eastAsia="Times New Roman" w:hAnsi="Arial" w:cs="Arial"/>
          <w:sz w:val="20"/>
          <w:szCs w:val="20"/>
        </w:rPr>
      </w:pPr>
      <w:r w:rsidRPr="008D3F6A">
        <w:rPr>
          <w:rFonts w:ascii="Arial" w:eastAsia="Times New Roman" w:hAnsi="Arial" w:cs="Arial"/>
          <w:sz w:val="20"/>
          <w:szCs w:val="20"/>
        </w:rPr>
        <w:t>les périodes d'ouverture de l'unité :</w:t>
      </w:r>
    </w:p>
    <w:p w:rsidR="008D3F6A" w:rsidRPr="008D3F6A" w:rsidRDefault="008D3F6A" w:rsidP="00A15B71">
      <w:pPr>
        <w:numPr>
          <w:ilvl w:val="0"/>
          <w:numId w:val="9"/>
        </w:numPr>
        <w:spacing w:before="80" w:after="0" w:line="240" w:lineRule="auto"/>
        <w:ind w:left="1135" w:hanging="284"/>
        <w:jc w:val="both"/>
        <w:rPr>
          <w:rFonts w:ascii="Arial" w:eastAsia="Times New Roman" w:hAnsi="Arial" w:cs="Arial"/>
          <w:sz w:val="20"/>
          <w:szCs w:val="20"/>
        </w:rPr>
      </w:pPr>
      <w:r w:rsidRPr="008D3F6A">
        <w:rPr>
          <w:rFonts w:ascii="Arial" w:eastAsia="Times New Roman" w:hAnsi="Arial" w:cs="Arial"/>
          <w:sz w:val="20"/>
          <w:szCs w:val="20"/>
        </w:rPr>
        <w:t>les horaires hebdomadaires de fonctionnement :</w:t>
      </w:r>
    </w:p>
    <w:p w:rsidR="008D3F6A" w:rsidRPr="008D3F6A" w:rsidRDefault="008D3F6A" w:rsidP="00A15B71">
      <w:pPr>
        <w:numPr>
          <w:ilvl w:val="0"/>
          <w:numId w:val="9"/>
        </w:numPr>
        <w:spacing w:before="80" w:after="0" w:line="240" w:lineRule="auto"/>
        <w:ind w:left="1135" w:hanging="284"/>
        <w:jc w:val="both"/>
        <w:rPr>
          <w:rFonts w:ascii="Arial" w:eastAsia="Times New Roman" w:hAnsi="Arial" w:cs="Arial"/>
          <w:sz w:val="20"/>
          <w:szCs w:val="20"/>
        </w:rPr>
      </w:pPr>
      <w:r w:rsidRPr="008D3F6A">
        <w:rPr>
          <w:rFonts w:ascii="Arial" w:eastAsia="Times New Roman" w:hAnsi="Arial" w:cs="Arial"/>
          <w:sz w:val="20"/>
          <w:szCs w:val="20"/>
        </w:rPr>
        <w:t>le nombre de postes équipant l'unité saisonnière       |__|__|</w:t>
      </w:r>
    </w:p>
    <w:p w:rsidR="008D3F6A" w:rsidRPr="008D3F6A" w:rsidRDefault="008D3F6A" w:rsidP="00A15B71">
      <w:pPr>
        <w:numPr>
          <w:ilvl w:val="0"/>
          <w:numId w:val="9"/>
        </w:numPr>
        <w:spacing w:before="80" w:after="0" w:line="240" w:lineRule="auto"/>
        <w:ind w:left="1135" w:hanging="284"/>
        <w:jc w:val="both"/>
        <w:rPr>
          <w:rFonts w:ascii="Arial" w:eastAsia="Times New Roman" w:hAnsi="Arial" w:cs="Arial"/>
          <w:sz w:val="20"/>
          <w:szCs w:val="20"/>
        </w:rPr>
      </w:pPr>
      <w:r w:rsidRPr="008D3F6A">
        <w:rPr>
          <w:rFonts w:ascii="Arial" w:eastAsia="Times New Roman" w:hAnsi="Arial" w:cs="Arial"/>
          <w:sz w:val="20"/>
          <w:szCs w:val="20"/>
        </w:rPr>
        <w:t>la surface des salles de traitement de l'unité         |__|__|__|</w:t>
      </w:r>
    </w:p>
    <w:p w:rsidR="008D3F6A" w:rsidRPr="008D3F6A" w:rsidRDefault="008D3F6A" w:rsidP="008D3F6A">
      <w:pPr>
        <w:spacing w:before="16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NON</w:t>
      </w:r>
      <w:r w:rsidRPr="008D3F6A">
        <w:rPr>
          <w:rFonts w:ascii="Arial" w:eastAsia="Times New Roman" w:hAnsi="Arial" w:cs="Arial"/>
          <w:sz w:val="20"/>
          <w:szCs w:val="20"/>
        </w:rPr>
        <w:t>, préciser le nombre de postes dédiés                |__|__|</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right"/>
        <w:rPr>
          <w:rFonts w:ascii="Arial" w:eastAsia="Times New Roman" w:hAnsi="Arial" w:cs="Arial"/>
          <w:sz w:val="20"/>
          <w:szCs w:val="20"/>
        </w:rPr>
      </w:pPr>
      <w:r w:rsidRPr="008D3F6A">
        <w:rPr>
          <w:rFonts w:ascii="Arial" w:eastAsia="Times New Roman" w:hAnsi="Arial" w:cs="Arial"/>
          <w:b/>
          <w:sz w:val="20"/>
          <w:szCs w:val="20"/>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.A.</w:t>
      </w:r>
    </w:p>
    <w:p w:rsidR="008D3F6A" w:rsidRPr="008D3F6A" w:rsidRDefault="008D3F6A" w:rsidP="00A15B71">
      <w:pPr>
        <w:numPr>
          <w:ilvl w:val="0"/>
          <w:numId w:val="18"/>
        </w:numPr>
        <w:spacing w:before="360" w:after="0" w:line="240" w:lineRule="auto"/>
        <w:jc w:val="both"/>
        <w:rPr>
          <w:rFonts w:ascii="Arial" w:eastAsia="Times New Roman" w:hAnsi="Arial" w:cs="Arial"/>
          <w:sz w:val="20"/>
          <w:szCs w:val="20"/>
        </w:rPr>
      </w:pPr>
      <w:r w:rsidRPr="008D3F6A">
        <w:rPr>
          <w:rFonts w:ascii="Arial" w:eastAsia="Times New Roman" w:hAnsi="Arial" w:cs="Arial"/>
          <w:b/>
          <w:sz w:val="20"/>
          <w:szCs w:val="20"/>
          <w:u w:val="single"/>
        </w:rPr>
        <w:t>Formation des patients et/ou des tiers aidant à l'</w:t>
      </w:r>
      <w:r w:rsidR="00917127" w:rsidRPr="008D3F6A">
        <w:rPr>
          <w:rFonts w:ascii="Arial" w:eastAsia="Times New Roman" w:hAnsi="Arial" w:cs="Arial"/>
          <w:b/>
          <w:sz w:val="20"/>
          <w:szCs w:val="20"/>
          <w:u w:val="single"/>
        </w:rPr>
        <w:t>auto dialyse</w:t>
      </w:r>
      <w:r w:rsidRPr="008D3F6A">
        <w:rPr>
          <w:rFonts w:ascii="Arial" w:eastAsia="Times New Roman" w:hAnsi="Arial" w:cs="Arial"/>
          <w:b/>
          <w:sz w:val="20"/>
          <w:szCs w:val="20"/>
          <w:u w:val="single"/>
        </w:rPr>
        <w:t xml:space="preserve"> ou à la dialyse à domicile</w:t>
      </w:r>
      <w:r w:rsidRPr="008D3F6A">
        <w:rPr>
          <w:rFonts w:ascii="Arial" w:eastAsia="Times New Roman" w:hAnsi="Arial" w:cs="Arial"/>
          <w:sz w:val="20"/>
          <w:szCs w:val="20"/>
        </w:rPr>
        <w:t xml:space="preserve"> (Article D 6124-64)</w:t>
      </w:r>
    </w:p>
    <w:p w:rsidR="008D3F6A" w:rsidRPr="008D3F6A" w:rsidRDefault="008D3F6A" w:rsidP="008D3F6A">
      <w:pPr>
        <w:tabs>
          <w:tab w:val="left" w:pos="4536"/>
          <w:tab w:val="left" w:pos="5670"/>
        </w:tabs>
        <w:spacing w:before="20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Formation à la dialyse péritonéale :</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46"/>
            <w:enabled/>
            <w:calcOnExit w:val="0"/>
            <w:checkBox>
              <w:sizeAuto/>
              <w:default w:val="0"/>
            </w:checkBox>
          </w:ffData>
        </w:fldChar>
      </w:r>
      <w:bookmarkStart w:id="67" w:name="CaseACocher46"/>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67"/>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7"/>
            <w:enabled/>
            <w:calcOnExit w:val="0"/>
            <w:checkBox>
              <w:sizeAuto/>
              <w:default w:val="0"/>
            </w:checkBox>
          </w:ffData>
        </w:fldChar>
      </w:r>
      <w:bookmarkStart w:id="68" w:name="CaseACocher47"/>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68"/>
    </w:p>
    <w:p w:rsidR="008D3F6A" w:rsidRPr="008D3F6A" w:rsidRDefault="008D3F6A" w:rsidP="008D3F6A">
      <w:pPr>
        <w:tabs>
          <w:tab w:val="left" w:pos="4536"/>
          <w:tab w:val="left" w:pos="5670"/>
        </w:tabs>
        <w:spacing w:before="8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xml:space="preserve">- Formation à l'hémodialyse : </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46"/>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7"/>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tabs>
          <w:tab w:val="left" w:pos="4536"/>
          <w:tab w:val="left" w:pos="5670"/>
        </w:tabs>
        <w:spacing w:before="120" w:after="0" w:line="240" w:lineRule="auto"/>
        <w:ind w:left="567"/>
        <w:jc w:val="both"/>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OUI</w:t>
      </w:r>
      <w:r w:rsidRPr="008D3F6A">
        <w:rPr>
          <w:rFonts w:ascii="Arial" w:eastAsia="Times New Roman" w:hAnsi="Arial" w:cs="Arial"/>
          <w:sz w:val="20"/>
          <w:szCs w:val="20"/>
        </w:rPr>
        <w:t>, préciser :</w:t>
      </w:r>
    </w:p>
    <w:p w:rsidR="008D3F6A" w:rsidRPr="008D3F6A" w:rsidRDefault="008D3F6A" w:rsidP="008D3F6A">
      <w:pPr>
        <w:tabs>
          <w:tab w:val="left" w:pos="4536"/>
        </w:tabs>
        <w:spacing w:before="8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Local spécifique</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46"/>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7"/>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spacing w:before="8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Nombre de postes d'entraînement à l'hémodialyse installés (article D 6124-65)   |__|__|</w:t>
      </w:r>
    </w:p>
    <w:p w:rsidR="008D3F6A" w:rsidRPr="008D3F6A" w:rsidRDefault="008D3F6A" w:rsidP="008D3F6A">
      <w:pPr>
        <w:spacing w:before="8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Nom du médecin néphrologue responsable</w:t>
      </w:r>
    </w:p>
    <w:p w:rsidR="008D3F6A" w:rsidRPr="008D3F6A" w:rsidRDefault="008D3F6A" w:rsidP="008D3F6A">
      <w:pPr>
        <w:tabs>
          <w:tab w:val="left" w:pos="5245"/>
          <w:tab w:val="left" w:pos="7371"/>
        </w:tabs>
        <w:spacing w:before="8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Nombre d'IDE assurant cette formation</w:t>
      </w:r>
      <w:r w:rsidRPr="008D3F6A">
        <w:rPr>
          <w:rFonts w:ascii="Arial" w:eastAsia="Times New Roman" w:hAnsi="Arial" w:cs="Arial"/>
          <w:sz w:val="20"/>
          <w:szCs w:val="20"/>
        </w:rPr>
        <w:tab/>
        <w:t xml:space="preserve"> - Effectif  |__|__|</w:t>
      </w:r>
      <w:r w:rsidRPr="008D3F6A">
        <w:rPr>
          <w:rFonts w:ascii="Arial" w:eastAsia="Times New Roman" w:hAnsi="Arial" w:cs="Arial"/>
          <w:sz w:val="20"/>
          <w:szCs w:val="20"/>
        </w:rPr>
        <w:tab/>
        <w:t>- ETP  |__|__|</w:t>
      </w:r>
    </w:p>
    <w:p w:rsidR="008D3F6A" w:rsidRPr="008D3F6A" w:rsidRDefault="008D3F6A" w:rsidP="008D3F6A">
      <w:pPr>
        <w:spacing w:before="240" w:after="0" w:line="240" w:lineRule="auto"/>
        <w:ind w:left="567"/>
        <w:jc w:val="both"/>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NON</w:t>
      </w:r>
      <w:r w:rsidRPr="008D3F6A">
        <w:rPr>
          <w:rFonts w:ascii="Arial" w:eastAsia="Times New Roman" w:hAnsi="Arial" w:cs="Arial"/>
          <w:sz w:val="20"/>
          <w:szCs w:val="20"/>
        </w:rPr>
        <w:t>, préciser le nom de l'établissement assurant la formation et joindre la convention signée.</w:t>
      </w:r>
    </w:p>
    <w:p w:rsidR="008D3F6A" w:rsidRPr="008D3F6A" w:rsidRDefault="008D3F6A" w:rsidP="008D3F6A">
      <w:pPr>
        <w:spacing w:after="0" w:line="240" w:lineRule="auto"/>
        <w:ind w:left="567"/>
        <w:jc w:val="both"/>
        <w:rPr>
          <w:rFonts w:ascii="Arial" w:eastAsia="Times New Roman" w:hAnsi="Arial" w:cs="Arial"/>
          <w:sz w:val="20"/>
          <w:szCs w:val="20"/>
        </w:rPr>
      </w:pPr>
    </w:p>
    <w:p w:rsidR="008D3F6A" w:rsidRPr="008D3F6A" w:rsidRDefault="008D3F6A" w:rsidP="008D3F6A">
      <w:pPr>
        <w:spacing w:after="0" w:line="240" w:lineRule="auto"/>
        <w:ind w:left="567"/>
        <w:jc w:val="both"/>
        <w:rPr>
          <w:rFonts w:ascii="Arial" w:eastAsia="Times New Roman" w:hAnsi="Arial" w:cs="Arial"/>
          <w:sz w:val="20"/>
          <w:szCs w:val="20"/>
        </w:rPr>
      </w:pPr>
    </w:p>
    <w:p w:rsidR="008D3F6A" w:rsidRPr="008D3F6A" w:rsidRDefault="008D3F6A" w:rsidP="008D3F6A">
      <w:pPr>
        <w:spacing w:after="0" w:line="240" w:lineRule="auto"/>
        <w:ind w:left="567"/>
        <w:jc w:val="both"/>
        <w:rPr>
          <w:rFonts w:ascii="Arial" w:eastAsia="Times New Roman" w:hAnsi="Arial" w:cs="Arial"/>
          <w:sz w:val="20"/>
          <w:szCs w:val="20"/>
        </w:rPr>
      </w:pPr>
    </w:p>
    <w:p w:rsidR="008D3F6A" w:rsidRPr="008D3F6A" w:rsidRDefault="008D3F6A" w:rsidP="008D3F6A">
      <w:pPr>
        <w:spacing w:after="0" w:line="240" w:lineRule="auto"/>
        <w:ind w:left="567"/>
        <w:jc w:val="both"/>
        <w:rPr>
          <w:rFonts w:ascii="Arial" w:eastAsia="Times New Roman" w:hAnsi="Arial" w:cs="Arial"/>
          <w:sz w:val="20"/>
          <w:szCs w:val="20"/>
        </w:rPr>
      </w:pPr>
    </w:p>
    <w:p w:rsidR="008D3F6A" w:rsidRPr="008D3F6A" w:rsidRDefault="008D3F6A" w:rsidP="008D3F6A">
      <w:pPr>
        <w:tabs>
          <w:tab w:val="left" w:pos="426"/>
        </w:tabs>
        <w:spacing w:after="0" w:line="240" w:lineRule="auto"/>
        <w:jc w:val="both"/>
        <w:rPr>
          <w:rFonts w:ascii="Arial" w:eastAsia="Times New Roman" w:hAnsi="Arial" w:cs="Arial"/>
          <w:sz w:val="20"/>
          <w:szCs w:val="20"/>
        </w:rPr>
      </w:pPr>
      <w:r w:rsidRPr="008D3F6A">
        <w:rPr>
          <w:rFonts w:ascii="Arial" w:eastAsia="Times New Roman" w:hAnsi="Arial" w:cs="Arial"/>
          <w:sz w:val="20"/>
          <w:szCs w:val="20"/>
        </w:rPr>
        <w:sym w:font="Wingdings" w:char="F09F"/>
      </w:r>
      <w:r w:rsidRPr="008D3F6A">
        <w:rPr>
          <w:rFonts w:ascii="Arial" w:eastAsia="Times New Roman" w:hAnsi="Arial" w:cs="Arial"/>
          <w:sz w:val="20"/>
          <w:szCs w:val="20"/>
        </w:rPr>
        <w:t xml:space="preserve"> </w:t>
      </w:r>
      <w:r w:rsidRPr="008D3F6A">
        <w:rPr>
          <w:rFonts w:ascii="Arial" w:eastAsia="Times New Roman" w:hAnsi="Arial" w:cs="Arial"/>
          <w:sz w:val="20"/>
          <w:szCs w:val="20"/>
        </w:rPr>
        <w:tab/>
      </w:r>
      <w:r w:rsidRPr="008D3F6A">
        <w:rPr>
          <w:rFonts w:ascii="Arial" w:eastAsia="Times New Roman" w:hAnsi="Arial" w:cs="Arial"/>
          <w:b/>
          <w:sz w:val="20"/>
          <w:szCs w:val="20"/>
          <w:u w:val="single"/>
        </w:rPr>
        <w:t>Activité de repli</w:t>
      </w:r>
    </w:p>
    <w:p w:rsidR="008D3F6A" w:rsidRPr="008D3F6A" w:rsidRDefault="008D3F6A" w:rsidP="008D3F6A">
      <w:pPr>
        <w:spacing w:before="120" w:after="0" w:line="240" w:lineRule="auto"/>
        <w:ind w:left="567" w:hanging="141"/>
        <w:jc w:val="both"/>
        <w:rPr>
          <w:rFonts w:ascii="Arial" w:eastAsia="Times New Roman" w:hAnsi="Arial" w:cs="Arial"/>
          <w:sz w:val="20"/>
          <w:szCs w:val="20"/>
        </w:rPr>
      </w:pPr>
      <w:r w:rsidRPr="008D3F6A">
        <w:rPr>
          <w:rFonts w:ascii="Arial" w:eastAsia="Times New Roman" w:hAnsi="Arial" w:cs="Arial"/>
          <w:sz w:val="20"/>
          <w:szCs w:val="20"/>
        </w:rPr>
        <w:t>- Nombre total de patients susceptibles d'être repliés sur le centre eu égard aux conventions de coopération signées et aux autres modalités gérées par le demandeur         |__|__|__|</w:t>
      </w:r>
    </w:p>
    <w:p w:rsidR="008D3F6A" w:rsidRPr="008D3F6A" w:rsidRDefault="008D3F6A" w:rsidP="008D3F6A">
      <w:pPr>
        <w:spacing w:before="120" w:after="0" w:line="240" w:lineRule="auto"/>
        <w:ind w:left="567" w:hanging="141"/>
        <w:jc w:val="right"/>
        <w:rPr>
          <w:rFonts w:ascii="Arial" w:eastAsia="Times New Roman" w:hAnsi="Arial" w:cs="Arial"/>
          <w:b/>
          <w:sz w:val="20"/>
          <w:szCs w:val="20"/>
        </w:rPr>
      </w:pPr>
      <w:r w:rsidRPr="008D3F6A">
        <w:rPr>
          <w:rFonts w:ascii="Arial" w:eastAsia="Times New Roman" w:hAnsi="Arial" w:cs="Arial"/>
          <w:sz w:val="20"/>
          <w:szCs w:val="20"/>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.B.</w:t>
      </w:r>
    </w:p>
    <w:p w:rsidR="008D3F6A" w:rsidRPr="008D3F6A" w:rsidRDefault="008D3F6A" w:rsidP="008D3F6A">
      <w:pPr>
        <w:spacing w:after="0" w:line="240" w:lineRule="auto"/>
        <w:jc w:val="right"/>
        <w:rPr>
          <w:rFonts w:ascii="Arial" w:eastAsia="Times New Roman" w:hAnsi="Arial" w:cs="Arial"/>
          <w:b/>
          <w:sz w:val="20"/>
          <w:szCs w:val="20"/>
          <w:u w:val="single"/>
        </w:rPr>
      </w:pPr>
    </w:p>
    <w:p w:rsidR="008D3F6A" w:rsidRPr="008D3F6A" w:rsidRDefault="0036245E" w:rsidP="0036245E">
      <w:pPr>
        <w:spacing w:after="0" w:line="240" w:lineRule="auto"/>
        <w:jc w:val="center"/>
        <w:rPr>
          <w:rFonts w:ascii="Arial" w:eastAsia="Times New Roman" w:hAnsi="Arial" w:cs="Arial"/>
          <w:sz w:val="20"/>
          <w:szCs w:val="20"/>
        </w:rPr>
      </w:pPr>
      <w:r w:rsidRPr="0036245E">
        <w:rPr>
          <w:rFonts w:ascii="Trade Gothic LT Std Cn" w:eastAsia="Times New Roman" w:hAnsi="Trade Gothic LT Std Cn" w:cs="Times New Roman"/>
          <w:b/>
          <w:bCs/>
          <w:caps/>
          <w:color w:val="365F91"/>
          <w:kern w:val="32"/>
          <w:sz w:val="32"/>
          <w:szCs w:val="32"/>
        </w:rPr>
        <w:t>Modalité "Unité de dialyse médicalisée"</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0"/>
        </w:numPr>
        <w:spacing w:after="0" w:line="240" w:lineRule="auto"/>
        <w:ind w:left="426" w:hanging="426"/>
        <w:jc w:val="both"/>
        <w:rPr>
          <w:rFonts w:ascii="Arial" w:eastAsia="Times New Roman" w:hAnsi="Arial" w:cs="Arial"/>
          <w:sz w:val="20"/>
          <w:szCs w:val="20"/>
          <w:u w:val="single"/>
        </w:rPr>
      </w:pPr>
      <w:r w:rsidRPr="008D3F6A">
        <w:rPr>
          <w:rFonts w:ascii="Arial" w:eastAsia="Times New Roman" w:hAnsi="Arial" w:cs="Arial"/>
          <w:b/>
          <w:sz w:val="20"/>
          <w:szCs w:val="20"/>
          <w:u w:val="single"/>
        </w:rPr>
        <w:t>Nom et adresse du site d'implantation</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1"/>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 xml:space="preserve">Activité prévisionnelle en nombre de patients chroniques susceptibles d'être pris en charge sur ce site </w:t>
      </w:r>
      <w:r w:rsidRPr="008D3F6A">
        <w:rPr>
          <w:rFonts w:ascii="Arial" w:eastAsia="Times New Roman" w:hAnsi="Arial" w:cs="Arial"/>
          <w:b/>
          <w:sz w:val="20"/>
          <w:szCs w:val="20"/>
        </w:rPr>
        <w:t>(effectifs de patients une semaine donnée)</w:t>
      </w:r>
    </w:p>
    <w:p w:rsidR="008D3F6A" w:rsidRPr="008D3F6A" w:rsidRDefault="008D3F6A" w:rsidP="008D3F6A">
      <w:pPr>
        <w:tabs>
          <w:tab w:val="left" w:pos="1560"/>
          <w:tab w:val="left" w:pos="3969"/>
        </w:tabs>
        <w:spacing w:before="180" w:after="0" w:line="240" w:lineRule="auto"/>
        <w:ind w:left="426"/>
        <w:jc w:val="both"/>
        <w:rPr>
          <w:rFonts w:ascii="Arial" w:eastAsia="Times New Roman" w:hAnsi="Arial" w:cs="Arial"/>
          <w:sz w:val="20"/>
          <w:szCs w:val="20"/>
        </w:rPr>
      </w:pPr>
      <w:r w:rsidRPr="008D3F6A">
        <w:rPr>
          <w:rFonts w:ascii="Arial" w:eastAsia="Times New Roman" w:hAnsi="Arial" w:cs="Arial"/>
          <w:sz w:val="20"/>
          <w:szCs w:val="20"/>
        </w:rPr>
        <w:t>- Minimum |__|__|__|</w:t>
      </w:r>
      <w:r w:rsidRPr="008D3F6A">
        <w:rPr>
          <w:rFonts w:ascii="Arial" w:eastAsia="Times New Roman" w:hAnsi="Arial" w:cs="Arial"/>
          <w:sz w:val="20"/>
          <w:szCs w:val="20"/>
        </w:rPr>
        <w:tab/>
        <w:t>- Maximum  |__|__|__|</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Locaux</w:t>
      </w:r>
    </w:p>
    <w:p w:rsidR="008D3F6A" w:rsidRPr="008D3F6A" w:rsidRDefault="008D3F6A" w:rsidP="008D3F6A">
      <w:pPr>
        <w:tabs>
          <w:tab w:val="left" w:pos="5670"/>
        </w:tabs>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Superficie totale</w:t>
      </w:r>
      <w:r w:rsidRPr="008D3F6A">
        <w:rPr>
          <w:rFonts w:ascii="Arial" w:eastAsia="Times New Roman" w:hAnsi="Arial" w:cs="Arial"/>
          <w:sz w:val="20"/>
          <w:szCs w:val="20"/>
        </w:rPr>
        <w:tab/>
        <w:t>|__|__|__|</w:t>
      </w:r>
    </w:p>
    <w:p w:rsidR="008D3F6A" w:rsidRPr="008D3F6A" w:rsidRDefault="008D3F6A" w:rsidP="008D3F6A">
      <w:pPr>
        <w:tabs>
          <w:tab w:val="left" w:pos="5670"/>
        </w:tabs>
        <w:spacing w:before="14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Superficie des salles de traitement</w:t>
      </w:r>
      <w:r w:rsidRPr="008D3F6A">
        <w:rPr>
          <w:rFonts w:ascii="Arial" w:eastAsia="Times New Roman" w:hAnsi="Arial" w:cs="Arial"/>
          <w:sz w:val="20"/>
          <w:szCs w:val="20"/>
        </w:rPr>
        <w:tab/>
        <w:t>|__|__|__|</w:t>
      </w:r>
    </w:p>
    <w:p w:rsidR="008D3F6A" w:rsidRPr="008D3F6A" w:rsidRDefault="008D3F6A" w:rsidP="008D3F6A">
      <w:pPr>
        <w:tabs>
          <w:tab w:val="left" w:pos="5670"/>
        </w:tabs>
        <w:spacing w:before="14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Nombre total de postes installés</w:t>
      </w:r>
      <w:r w:rsidRPr="008D3F6A">
        <w:rPr>
          <w:rFonts w:ascii="Arial" w:eastAsia="Times New Roman" w:hAnsi="Arial" w:cs="Arial"/>
          <w:sz w:val="20"/>
          <w:szCs w:val="20"/>
        </w:rPr>
        <w:tab/>
        <w:t>|__|__|__|</w:t>
      </w:r>
    </w:p>
    <w:p w:rsidR="008D3F6A" w:rsidRPr="008D3F6A" w:rsidRDefault="008D3F6A" w:rsidP="008D3F6A">
      <w:pPr>
        <w:tabs>
          <w:tab w:val="left" w:pos="5670"/>
        </w:tabs>
        <w:spacing w:before="100" w:after="0" w:line="240" w:lineRule="auto"/>
        <w:ind w:left="1134"/>
        <w:jc w:val="both"/>
        <w:rPr>
          <w:rFonts w:ascii="Arial" w:eastAsia="Times New Roman" w:hAnsi="Arial" w:cs="Arial"/>
          <w:sz w:val="20"/>
          <w:szCs w:val="20"/>
        </w:rPr>
      </w:pPr>
      <w:r w:rsidRPr="008D3F6A">
        <w:rPr>
          <w:rFonts w:ascii="Arial" w:eastAsia="Times New Roman" w:hAnsi="Arial" w:cs="Arial"/>
          <w:sz w:val="20"/>
          <w:szCs w:val="20"/>
        </w:rPr>
        <w:t xml:space="preserve">- </w:t>
      </w:r>
      <w:r w:rsidRPr="008D3F6A">
        <w:rPr>
          <w:rFonts w:ascii="Arial" w:eastAsia="Times New Roman" w:hAnsi="Arial" w:cs="Arial"/>
          <w:i/>
          <w:sz w:val="20"/>
          <w:szCs w:val="20"/>
        </w:rPr>
        <w:t>dont nombre de postes de repli</w:t>
      </w:r>
      <w:r w:rsidRPr="008D3F6A">
        <w:rPr>
          <w:rFonts w:ascii="Arial" w:eastAsia="Times New Roman" w:hAnsi="Arial" w:cs="Arial"/>
          <w:sz w:val="20"/>
          <w:szCs w:val="20"/>
        </w:rPr>
        <w:tab/>
        <w:t>|__|__|__|</w:t>
      </w:r>
    </w:p>
    <w:p w:rsidR="008D3F6A" w:rsidRPr="008D3F6A" w:rsidRDefault="008D3F6A" w:rsidP="008D3F6A">
      <w:pPr>
        <w:tabs>
          <w:tab w:val="left" w:pos="5670"/>
        </w:tabs>
        <w:spacing w:before="80" w:after="0" w:line="240" w:lineRule="auto"/>
        <w:ind w:left="1134"/>
        <w:jc w:val="both"/>
        <w:rPr>
          <w:rFonts w:ascii="Arial" w:eastAsia="Times New Roman" w:hAnsi="Arial" w:cs="Arial"/>
          <w:sz w:val="20"/>
          <w:szCs w:val="20"/>
        </w:rPr>
      </w:pPr>
      <w:r w:rsidRPr="008D3F6A">
        <w:rPr>
          <w:rFonts w:ascii="Arial" w:eastAsia="Times New Roman" w:hAnsi="Arial" w:cs="Arial"/>
          <w:sz w:val="20"/>
          <w:szCs w:val="20"/>
        </w:rPr>
        <w:t xml:space="preserve">- </w:t>
      </w:r>
      <w:r w:rsidRPr="008D3F6A">
        <w:rPr>
          <w:rFonts w:ascii="Arial" w:eastAsia="Times New Roman" w:hAnsi="Arial" w:cs="Arial"/>
          <w:i/>
          <w:sz w:val="20"/>
          <w:szCs w:val="20"/>
        </w:rPr>
        <w:t>dont nombre de postes d'entraînement</w:t>
      </w:r>
      <w:r w:rsidRPr="008D3F6A">
        <w:rPr>
          <w:rFonts w:ascii="Arial" w:eastAsia="Times New Roman" w:hAnsi="Arial" w:cs="Arial"/>
          <w:sz w:val="20"/>
          <w:szCs w:val="20"/>
        </w:rPr>
        <w:tab/>
        <w:t>|__|__|__|</w:t>
      </w:r>
    </w:p>
    <w:p w:rsidR="008D3F6A" w:rsidRPr="008D3F6A" w:rsidRDefault="008D3F6A" w:rsidP="008D3F6A">
      <w:pPr>
        <w:tabs>
          <w:tab w:val="left" w:pos="5670"/>
        </w:tabs>
        <w:spacing w:before="14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Nombre de générateurs de secours</w:t>
      </w:r>
      <w:r w:rsidRPr="008D3F6A">
        <w:rPr>
          <w:rFonts w:ascii="Arial" w:eastAsia="Times New Roman" w:hAnsi="Arial" w:cs="Arial"/>
          <w:sz w:val="20"/>
          <w:szCs w:val="20"/>
        </w:rPr>
        <w:tab/>
        <w:t>|__|__|__|</w:t>
      </w:r>
    </w:p>
    <w:p w:rsidR="00457108" w:rsidRPr="00457108" w:rsidRDefault="00457108" w:rsidP="00457108">
      <w:pPr>
        <w:numPr>
          <w:ilvl w:val="0"/>
          <w:numId w:val="22"/>
        </w:numPr>
        <w:tabs>
          <w:tab w:val="left" w:pos="5670"/>
        </w:tabs>
        <w:spacing w:before="120" w:after="0" w:line="240" w:lineRule="auto"/>
        <w:ind w:left="567" w:hanging="141"/>
        <w:jc w:val="both"/>
        <w:rPr>
          <w:rFonts w:ascii="Arial" w:eastAsia="Times New Roman" w:hAnsi="Arial" w:cs="Arial"/>
          <w:sz w:val="20"/>
          <w:szCs w:val="20"/>
        </w:rPr>
      </w:pPr>
      <w:r w:rsidRPr="00457108">
        <w:rPr>
          <w:rFonts w:ascii="Arial" w:eastAsia="Times New Roman" w:hAnsi="Arial" w:cs="Arial"/>
          <w:sz w:val="20"/>
          <w:szCs w:val="20"/>
        </w:rPr>
        <w:t>rattachement au réseau public d’adduction d’eau potable : O/N</w:t>
      </w:r>
    </w:p>
    <w:p w:rsidR="00457108" w:rsidRPr="00457108" w:rsidRDefault="00457108" w:rsidP="00457108">
      <w:pPr>
        <w:numPr>
          <w:ilvl w:val="0"/>
          <w:numId w:val="22"/>
        </w:numPr>
        <w:tabs>
          <w:tab w:val="left" w:pos="5670"/>
        </w:tabs>
        <w:spacing w:before="120" w:after="0" w:line="240" w:lineRule="auto"/>
        <w:ind w:left="567" w:hanging="141"/>
        <w:jc w:val="both"/>
        <w:rPr>
          <w:rFonts w:ascii="Arial" w:eastAsia="Times New Roman" w:hAnsi="Arial" w:cs="Arial"/>
          <w:sz w:val="20"/>
          <w:szCs w:val="20"/>
        </w:rPr>
      </w:pPr>
      <w:r w:rsidRPr="00457108">
        <w:rPr>
          <w:rFonts w:ascii="Arial" w:eastAsia="Times New Roman" w:hAnsi="Arial" w:cs="Arial"/>
          <w:sz w:val="20"/>
          <w:szCs w:val="20"/>
        </w:rPr>
        <w:t>présence d’un système complet de traitement de l’eau (prétraitement, traitement, boucle comprise), permettant la production et la distribution d’eau de dialyse conforme à la réglementation, en particulier les recommandations de la circulaire du 20 juin 2000 : O/N</w:t>
      </w:r>
    </w:p>
    <w:p w:rsidR="00457108" w:rsidRPr="00457108" w:rsidRDefault="00457108" w:rsidP="00457108">
      <w:pPr>
        <w:numPr>
          <w:ilvl w:val="0"/>
          <w:numId w:val="22"/>
        </w:numPr>
        <w:tabs>
          <w:tab w:val="left" w:pos="5670"/>
        </w:tabs>
        <w:spacing w:before="120" w:after="0" w:line="240" w:lineRule="auto"/>
        <w:ind w:left="567" w:hanging="141"/>
        <w:jc w:val="both"/>
        <w:rPr>
          <w:rFonts w:ascii="Arial" w:eastAsia="Times New Roman" w:hAnsi="Arial" w:cs="Arial"/>
          <w:sz w:val="20"/>
          <w:szCs w:val="20"/>
        </w:rPr>
      </w:pPr>
      <w:r w:rsidRPr="00457108">
        <w:rPr>
          <w:rFonts w:ascii="Arial" w:eastAsia="Times New Roman" w:hAnsi="Arial" w:cs="Arial"/>
          <w:sz w:val="20"/>
          <w:szCs w:val="20"/>
        </w:rPr>
        <w:t>réseau sécurisé permettant la continuité de la dialyse : O/N</w:t>
      </w:r>
    </w:p>
    <w:p w:rsidR="00457108" w:rsidRPr="00457108" w:rsidRDefault="00457108" w:rsidP="00457108">
      <w:pPr>
        <w:numPr>
          <w:ilvl w:val="0"/>
          <w:numId w:val="22"/>
        </w:numPr>
        <w:tabs>
          <w:tab w:val="left" w:pos="5670"/>
        </w:tabs>
        <w:spacing w:before="120" w:after="0" w:line="240" w:lineRule="auto"/>
        <w:ind w:left="567" w:hanging="141"/>
        <w:jc w:val="both"/>
        <w:rPr>
          <w:rFonts w:ascii="Arial" w:eastAsia="Times New Roman" w:hAnsi="Arial" w:cs="Arial"/>
          <w:sz w:val="20"/>
          <w:szCs w:val="20"/>
        </w:rPr>
      </w:pPr>
      <w:r w:rsidRPr="00457108">
        <w:rPr>
          <w:rFonts w:ascii="Arial" w:eastAsia="Times New Roman" w:hAnsi="Arial" w:cs="Arial"/>
          <w:sz w:val="20"/>
          <w:szCs w:val="20"/>
        </w:rPr>
        <w:t>groupe électrogène ou autre suppléance : O/N</w:t>
      </w:r>
    </w:p>
    <w:p w:rsidR="008D3F6A" w:rsidRPr="008D3F6A" w:rsidRDefault="008D3F6A" w:rsidP="008D3F6A">
      <w:pPr>
        <w:tabs>
          <w:tab w:val="left" w:pos="5670"/>
        </w:tabs>
        <w:spacing w:before="14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Nombre de box d'isolement</w:t>
      </w:r>
      <w:r w:rsidRPr="008D3F6A">
        <w:rPr>
          <w:rFonts w:ascii="Arial" w:eastAsia="Times New Roman" w:hAnsi="Arial" w:cs="Arial"/>
          <w:sz w:val="20"/>
          <w:szCs w:val="20"/>
        </w:rPr>
        <w:tab/>
        <w:t>|__|__|__|</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Personnel médical</w:t>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u w:val="single"/>
        </w:rPr>
        <w:t>Equipe de néphrologues assurant le fonctionnement</w:t>
      </w:r>
      <w:r w:rsidRPr="008D3F6A">
        <w:rPr>
          <w:rFonts w:ascii="Arial" w:eastAsia="Times New Roman" w:hAnsi="Arial" w:cs="Arial"/>
          <w:sz w:val="20"/>
          <w:szCs w:val="20"/>
        </w:rPr>
        <w:t xml:space="preserve"> (Article D 6124-76)</w:t>
      </w:r>
    </w:p>
    <w:p w:rsidR="008D3F6A" w:rsidRPr="008D3F6A" w:rsidRDefault="008D3F6A" w:rsidP="008D3F6A">
      <w:pPr>
        <w:tabs>
          <w:tab w:val="left" w:pos="2127"/>
          <w:tab w:val="left" w:pos="4536"/>
          <w:tab w:val="left" w:pos="4820"/>
        </w:tabs>
        <w:spacing w:before="120" w:after="0" w:line="240" w:lineRule="auto"/>
        <w:ind w:left="1134"/>
        <w:jc w:val="both"/>
        <w:rPr>
          <w:rFonts w:ascii="Arial" w:eastAsia="Times New Roman" w:hAnsi="Arial" w:cs="Arial"/>
          <w:sz w:val="20"/>
          <w:szCs w:val="20"/>
        </w:rPr>
      </w:pPr>
      <w:r w:rsidRPr="008D3F6A">
        <w:rPr>
          <w:rFonts w:ascii="Arial" w:eastAsia="Times New Roman" w:hAnsi="Arial" w:cs="Arial"/>
          <w:sz w:val="20"/>
          <w:szCs w:val="20"/>
        </w:rPr>
        <w:t>- Effectif</w:t>
      </w:r>
      <w:r w:rsidRPr="008D3F6A">
        <w:rPr>
          <w:rFonts w:ascii="Arial" w:eastAsia="Times New Roman" w:hAnsi="Arial" w:cs="Arial"/>
          <w:sz w:val="20"/>
          <w:szCs w:val="20"/>
        </w:rPr>
        <w:tab/>
        <w:t>|__|__|</w:t>
      </w:r>
      <w:r w:rsidRPr="008D3F6A">
        <w:rPr>
          <w:rFonts w:ascii="Arial" w:eastAsia="Times New Roman" w:hAnsi="Arial" w:cs="Arial"/>
          <w:sz w:val="20"/>
          <w:szCs w:val="20"/>
        </w:rPr>
        <w:tab/>
        <w:t>- ETP</w:t>
      </w:r>
      <w:r w:rsidRPr="008D3F6A">
        <w:rPr>
          <w:rFonts w:ascii="Arial" w:eastAsia="Times New Roman" w:hAnsi="Arial" w:cs="Arial"/>
          <w:sz w:val="20"/>
          <w:szCs w:val="20"/>
        </w:rPr>
        <w:tab/>
        <w:t>|__|__|</w:t>
      </w:r>
    </w:p>
    <w:p w:rsidR="008D3F6A" w:rsidRPr="008D3F6A" w:rsidRDefault="008D3F6A" w:rsidP="008D3F6A">
      <w:pPr>
        <w:tabs>
          <w:tab w:val="left" w:pos="5387"/>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Préciser les noms, prénoms et qualification des médecins intervenant dans l'UDM.</w:t>
      </w: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u w:val="single"/>
        </w:rPr>
      </w:pPr>
      <w:r w:rsidRPr="008D3F6A">
        <w:rPr>
          <w:rFonts w:ascii="Arial" w:eastAsia="Times New Roman" w:hAnsi="Arial" w:cs="Arial"/>
          <w:sz w:val="20"/>
          <w:szCs w:val="20"/>
          <w:u w:val="single"/>
        </w:rPr>
        <w:t>Autres spécialistes</w:t>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Préciser les noms, prénoms, qualification et modalités d'intervention.</w:t>
      </w:r>
    </w:p>
    <w:p w:rsidR="008D3F6A" w:rsidRPr="008D3F6A" w:rsidRDefault="008D3F6A" w:rsidP="008D3F6A">
      <w:pPr>
        <w:spacing w:after="0" w:line="240" w:lineRule="auto"/>
        <w:ind w:left="426"/>
        <w:jc w:val="both"/>
        <w:rPr>
          <w:rFonts w:ascii="Arial" w:eastAsia="Times New Roman" w:hAnsi="Arial" w:cs="Arial"/>
          <w:sz w:val="20"/>
          <w:szCs w:val="20"/>
          <w:u w:val="single"/>
        </w:rPr>
      </w:pPr>
    </w:p>
    <w:p w:rsidR="008D3F6A" w:rsidRPr="008D3F6A" w:rsidRDefault="008D3F6A" w:rsidP="008D3F6A">
      <w:pPr>
        <w:spacing w:after="0" w:line="240" w:lineRule="auto"/>
        <w:ind w:left="426"/>
        <w:jc w:val="both"/>
        <w:rPr>
          <w:rFonts w:ascii="Arial" w:eastAsia="Times New Roman" w:hAnsi="Arial" w:cs="Arial"/>
          <w:sz w:val="20"/>
          <w:szCs w:val="20"/>
        </w:rPr>
      </w:pPr>
      <w:r w:rsidRPr="008D3F6A">
        <w:rPr>
          <w:rFonts w:ascii="Arial" w:eastAsia="Times New Roman" w:hAnsi="Arial" w:cs="Arial"/>
          <w:sz w:val="20"/>
          <w:szCs w:val="20"/>
          <w:u w:val="single"/>
        </w:rPr>
        <w:t>Pharmacien</w:t>
      </w:r>
      <w:r w:rsidRPr="008D3F6A">
        <w:rPr>
          <w:rFonts w:ascii="Arial" w:eastAsia="Times New Roman" w:hAnsi="Arial" w:cs="Arial"/>
          <w:sz w:val="20"/>
          <w:szCs w:val="20"/>
        </w:rPr>
        <w:t xml:space="preserve"> </w:t>
      </w:r>
    </w:p>
    <w:p w:rsidR="008D3F6A" w:rsidRPr="008D3F6A" w:rsidRDefault="008D3F6A" w:rsidP="008D3F6A">
      <w:pPr>
        <w:tabs>
          <w:tab w:val="left" w:pos="2127"/>
          <w:tab w:val="left" w:pos="4536"/>
          <w:tab w:val="left" w:pos="4820"/>
        </w:tabs>
        <w:spacing w:before="120" w:after="0" w:line="240" w:lineRule="auto"/>
        <w:ind w:left="1134"/>
        <w:jc w:val="both"/>
        <w:rPr>
          <w:rFonts w:ascii="Arial" w:eastAsia="Times New Roman" w:hAnsi="Arial" w:cs="Arial"/>
          <w:sz w:val="20"/>
          <w:szCs w:val="20"/>
        </w:rPr>
      </w:pPr>
      <w:r w:rsidRPr="008D3F6A">
        <w:rPr>
          <w:rFonts w:ascii="Arial" w:eastAsia="Times New Roman" w:hAnsi="Arial" w:cs="Arial"/>
          <w:sz w:val="20"/>
          <w:szCs w:val="20"/>
        </w:rPr>
        <w:t>- Effectif</w:t>
      </w:r>
      <w:r w:rsidRPr="008D3F6A">
        <w:rPr>
          <w:rFonts w:ascii="Arial" w:eastAsia="Times New Roman" w:hAnsi="Arial" w:cs="Arial"/>
          <w:sz w:val="20"/>
          <w:szCs w:val="20"/>
        </w:rPr>
        <w:tab/>
        <w:t>|__|__|</w:t>
      </w:r>
      <w:r w:rsidRPr="008D3F6A">
        <w:rPr>
          <w:rFonts w:ascii="Arial" w:eastAsia="Times New Roman" w:hAnsi="Arial" w:cs="Arial"/>
          <w:sz w:val="20"/>
          <w:szCs w:val="20"/>
        </w:rPr>
        <w:tab/>
        <w:t>- ETP</w:t>
      </w:r>
      <w:r w:rsidRPr="008D3F6A">
        <w:rPr>
          <w:rFonts w:ascii="Arial" w:eastAsia="Times New Roman" w:hAnsi="Arial" w:cs="Arial"/>
          <w:sz w:val="20"/>
          <w:szCs w:val="20"/>
        </w:rPr>
        <w:tab/>
        <w:t>|__|__|</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right"/>
        <w:rPr>
          <w:rFonts w:ascii="Arial" w:eastAsia="Times New Roman" w:hAnsi="Arial" w:cs="Arial"/>
          <w:sz w:val="20"/>
          <w:szCs w:val="20"/>
        </w:rPr>
      </w:pPr>
      <w:r w:rsidRPr="008D3F6A">
        <w:rPr>
          <w:rFonts w:ascii="Arial" w:eastAsia="Times New Roman" w:hAnsi="Arial" w:cs="Arial"/>
          <w:b/>
          <w:sz w:val="20"/>
          <w:szCs w:val="20"/>
          <w:u w:val="single"/>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.B.</w:t>
      </w:r>
    </w:p>
    <w:p w:rsidR="008D3F6A" w:rsidRPr="008D3F6A" w:rsidRDefault="008D3F6A" w:rsidP="008D3F6A">
      <w:pPr>
        <w:spacing w:after="0" w:line="240" w:lineRule="auto"/>
        <w:jc w:val="both"/>
        <w:rPr>
          <w:rFonts w:ascii="Arial" w:eastAsia="Times New Roman" w:hAnsi="Arial" w:cs="Arial"/>
          <w:b/>
          <w:sz w:val="20"/>
          <w:szCs w:val="20"/>
          <w:u w:val="single"/>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Personnel paramédical</w:t>
      </w:r>
      <w:r w:rsidRPr="008D3F6A">
        <w:rPr>
          <w:rFonts w:ascii="Arial" w:eastAsia="Times New Roman" w:hAnsi="Arial" w:cs="Arial"/>
          <w:sz w:val="20"/>
          <w:szCs w:val="20"/>
        </w:rPr>
        <w:t xml:space="preserve"> hors entraînement</w:t>
      </w:r>
    </w:p>
    <w:p w:rsidR="008D3F6A" w:rsidRPr="008D3F6A" w:rsidRDefault="008D3F6A" w:rsidP="008D3F6A">
      <w:pPr>
        <w:tabs>
          <w:tab w:val="left" w:pos="2410"/>
          <w:tab w:val="left" w:pos="5103"/>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IDE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5103"/>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xml:space="preserve">- </w:t>
      </w:r>
      <w:r w:rsidR="00F26F34" w:rsidRPr="008D3F6A">
        <w:rPr>
          <w:rFonts w:ascii="Arial" w:eastAsia="Times New Roman" w:hAnsi="Arial" w:cs="Arial"/>
          <w:sz w:val="20"/>
          <w:szCs w:val="20"/>
        </w:rPr>
        <w:t>Aide-soignant</w:t>
      </w:r>
      <w:r w:rsidRPr="008D3F6A">
        <w:rPr>
          <w:rFonts w:ascii="Arial" w:eastAsia="Times New Roman" w:hAnsi="Arial" w:cs="Arial"/>
          <w:sz w:val="20"/>
          <w:szCs w:val="20"/>
        </w:rPr>
        <w:t xml:space="preserve">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5103"/>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Diététicienne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5103"/>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Ass. Sociale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5103"/>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Psychologue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en propre ou par convention</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Autres</w:t>
      </w:r>
      <w:r w:rsidRPr="008D3F6A">
        <w:rPr>
          <w:rFonts w:ascii="Arial" w:eastAsia="Times New Roman" w:hAnsi="Arial" w:cs="Arial"/>
          <w:sz w:val="20"/>
          <w:szCs w:val="20"/>
        </w:rPr>
        <w:t xml:space="preserve"> </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Technicien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Fonctionnement</w:t>
      </w:r>
    </w:p>
    <w:p w:rsidR="008D3F6A" w:rsidRPr="008D3F6A" w:rsidRDefault="008D3F6A" w:rsidP="00A15B71">
      <w:pPr>
        <w:numPr>
          <w:ilvl w:val="0"/>
          <w:numId w:val="17"/>
        </w:numPr>
        <w:spacing w:before="180" w:after="0" w:line="240" w:lineRule="auto"/>
        <w:ind w:left="862" w:hanging="437"/>
        <w:jc w:val="both"/>
        <w:rPr>
          <w:rFonts w:ascii="Arial" w:eastAsia="Times New Roman" w:hAnsi="Arial" w:cs="Arial"/>
          <w:b/>
          <w:sz w:val="20"/>
          <w:szCs w:val="20"/>
        </w:rPr>
      </w:pPr>
      <w:r w:rsidRPr="008D3F6A">
        <w:rPr>
          <w:rFonts w:ascii="Arial" w:eastAsia="Times New Roman" w:hAnsi="Arial" w:cs="Arial"/>
          <w:b/>
          <w:sz w:val="20"/>
          <w:szCs w:val="20"/>
        </w:rPr>
        <w:t>Horaires hebdomadaires habituels d'ouverture</w:t>
      </w:r>
    </w:p>
    <w:p w:rsidR="008D3F6A" w:rsidRPr="008D3F6A" w:rsidRDefault="008D3F6A" w:rsidP="00A15B71">
      <w:pPr>
        <w:numPr>
          <w:ilvl w:val="0"/>
          <w:numId w:val="17"/>
        </w:numPr>
        <w:spacing w:before="360" w:after="0" w:line="240" w:lineRule="auto"/>
        <w:ind w:left="862" w:hanging="437"/>
        <w:jc w:val="both"/>
        <w:rPr>
          <w:rFonts w:ascii="Arial" w:eastAsia="Times New Roman" w:hAnsi="Arial" w:cs="Arial"/>
          <w:sz w:val="20"/>
          <w:szCs w:val="20"/>
        </w:rPr>
      </w:pPr>
      <w:r w:rsidRPr="008D3F6A">
        <w:rPr>
          <w:rFonts w:ascii="Arial" w:eastAsia="Times New Roman" w:hAnsi="Arial" w:cs="Arial"/>
          <w:b/>
          <w:sz w:val="20"/>
          <w:szCs w:val="20"/>
        </w:rPr>
        <w:t>Permanence pendant les heures d'ouverture</w:t>
      </w:r>
    </w:p>
    <w:p w:rsidR="008D3F6A" w:rsidRPr="008D3F6A" w:rsidRDefault="008D3F6A" w:rsidP="008D3F6A">
      <w:pPr>
        <w:tabs>
          <w:tab w:val="left" w:pos="851"/>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Joindre un planning prévisionnel des personnels médicaux et paramédicaux.</w:t>
      </w:r>
    </w:p>
    <w:p w:rsidR="008D3F6A" w:rsidRPr="008D3F6A" w:rsidRDefault="008D3F6A" w:rsidP="008D3F6A">
      <w:pPr>
        <w:tabs>
          <w:tab w:val="left" w:pos="851"/>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Décrire la procédure mise en place pour la prise en charge des urgences dans l'unité.</w:t>
      </w:r>
    </w:p>
    <w:p w:rsidR="008D3F6A" w:rsidRPr="008D3F6A" w:rsidRDefault="008D3F6A" w:rsidP="008D3F6A">
      <w:pPr>
        <w:tabs>
          <w:tab w:val="left" w:pos="851"/>
        </w:tabs>
        <w:spacing w:before="360" w:after="0" w:line="240" w:lineRule="auto"/>
        <w:ind w:left="862" w:hanging="437"/>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Astreinte médicale en dehors des heures d'ouverture</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Joindre un tableau prévisionnel et nominatif d'astreinte médicale pour l'unité.</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Si l'astreinte est commune avec d'autres modalités gérées par l'établissement ou par d'autres établissements, préciser lesquelles.</w:t>
      </w:r>
    </w:p>
    <w:p w:rsidR="008D3F6A" w:rsidRPr="008D3F6A" w:rsidRDefault="008D3F6A" w:rsidP="008D3F6A">
      <w:pPr>
        <w:tabs>
          <w:tab w:val="left" w:pos="851"/>
        </w:tabs>
        <w:spacing w:before="360" w:after="0" w:line="240" w:lineRule="auto"/>
        <w:ind w:left="862" w:hanging="437"/>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Organisation des consultations mensuelles et des visites en cours de séance</w:t>
      </w:r>
      <w:r w:rsidRPr="008D3F6A">
        <w:rPr>
          <w:rFonts w:ascii="Arial" w:eastAsia="Times New Roman" w:hAnsi="Arial" w:cs="Arial"/>
          <w:b/>
          <w:sz w:val="20"/>
          <w:szCs w:val="20"/>
          <w:u w:val="single"/>
        </w:rPr>
        <w:t xml:space="preserve"> </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Joindre le planning prévisionnel</w:t>
      </w:r>
    </w:p>
    <w:p w:rsidR="008D3F6A" w:rsidRPr="008D3F6A" w:rsidRDefault="008D3F6A" w:rsidP="008D3F6A">
      <w:pPr>
        <w:tabs>
          <w:tab w:val="left" w:pos="2835"/>
          <w:tab w:val="left" w:pos="4253"/>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Local de consultation dédié</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39"/>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0"/>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tabs>
          <w:tab w:val="left" w:pos="851"/>
        </w:tabs>
        <w:spacing w:before="360" w:after="0" w:line="240" w:lineRule="auto"/>
        <w:ind w:left="862" w:hanging="437"/>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Nombre prévisionnel total par 24 heures de séances pour l'unité    |__|__|__|__|</w:t>
      </w:r>
    </w:p>
    <w:p w:rsidR="008D3F6A" w:rsidRPr="008D3F6A" w:rsidRDefault="008D3F6A" w:rsidP="008D3F6A">
      <w:pPr>
        <w:tabs>
          <w:tab w:val="left" w:pos="851"/>
          <w:tab w:val="left" w:pos="3402"/>
          <w:tab w:val="left" w:pos="4536"/>
        </w:tabs>
        <w:spacing w:before="360" w:after="0" w:line="240" w:lineRule="auto"/>
        <w:ind w:left="862" w:hanging="437"/>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 xml:space="preserve">Utilisation partagée des locaux pour d'autres modalités (Centre d'hémodialyse, </w:t>
      </w:r>
      <w:r w:rsidR="00917127" w:rsidRPr="008D3F6A">
        <w:rPr>
          <w:rFonts w:ascii="Arial" w:eastAsia="Times New Roman" w:hAnsi="Arial" w:cs="Arial"/>
          <w:b/>
          <w:sz w:val="20"/>
          <w:szCs w:val="20"/>
        </w:rPr>
        <w:t>auto dialyse</w:t>
      </w:r>
      <w:r w:rsidRPr="008D3F6A">
        <w:rPr>
          <w:rFonts w:ascii="Arial" w:eastAsia="Times New Roman" w:hAnsi="Arial" w:cs="Arial"/>
          <w:b/>
          <w:sz w:val="20"/>
          <w:szCs w:val="20"/>
        </w:rPr>
        <w:t xml:space="preserve"> assistée)</w:t>
      </w:r>
      <w:r w:rsidRPr="008D3F6A">
        <w:rPr>
          <w:rFonts w:ascii="Arial" w:eastAsia="Times New Roman" w:hAnsi="Arial" w:cs="Arial"/>
          <w:b/>
          <w:sz w:val="20"/>
          <w:szCs w:val="20"/>
        </w:rPr>
        <w:tab/>
      </w:r>
      <w:r w:rsidRPr="008D3F6A">
        <w:rPr>
          <w:rFonts w:ascii="Arial" w:eastAsia="Times New Roman" w:hAnsi="Arial" w:cs="Arial"/>
          <w:sz w:val="20"/>
          <w:szCs w:val="20"/>
        </w:rPr>
        <w:t xml:space="preserve">OUI  </w:t>
      </w:r>
      <w:r w:rsidRPr="008D3F6A">
        <w:rPr>
          <w:rFonts w:ascii="Arial" w:eastAsia="Times New Roman" w:hAnsi="Arial" w:cs="Arial"/>
          <w:sz w:val="20"/>
          <w:szCs w:val="20"/>
        </w:rPr>
        <w:fldChar w:fldCharType="begin">
          <w:ffData>
            <w:name w:val="CaseACocher39"/>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0"/>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tabs>
          <w:tab w:val="left" w:pos="851"/>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OUI</w:t>
      </w:r>
      <w:r w:rsidRPr="008D3F6A">
        <w:rPr>
          <w:rFonts w:ascii="Arial" w:eastAsia="Times New Roman" w:hAnsi="Arial" w:cs="Arial"/>
          <w:sz w:val="20"/>
          <w:szCs w:val="20"/>
        </w:rPr>
        <w:t>, joindre un planning prévisionnel d'utilisation des locaux en fonction des modalités de prise en charge.</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right"/>
        <w:rPr>
          <w:rFonts w:ascii="Arial" w:eastAsia="Times New Roman" w:hAnsi="Arial" w:cs="Arial"/>
          <w:b/>
          <w:sz w:val="20"/>
          <w:szCs w:val="20"/>
        </w:rPr>
      </w:pPr>
      <w:r w:rsidRPr="008D3F6A">
        <w:rPr>
          <w:rFonts w:ascii="Arial" w:eastAsia="Times New Roman" w:hAnsi="Arial" w:cs="Arial"/>
          <w:b/>
          <w:sz w:val="20"/>
          <w:szCs w:val="20"/>
          <w:u w:val="single"/>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.B.</w:t>
      </w:r>
    </w:p>
    <w:p w:rsidR="008D3F6A" w:rsidRPr="008D3F6A" w:rsidRDefault="008D3F6A" w:rsidP="00A15B71">
      <w:pPr>
        <w:numPr>
          <w:ilvl w:val="0"/>
          <w:numId w:val="13"/>
        </w:numPr>
        <w:spacing w:before="360" w:after="0" w:line="240" w:lineRule="auto"/>
        <w:jc w:val="both"/>
        <w:rPr>
          <w:rFonts w:ascii="Arial" w:eastAsia="Times New Roman" w:hAnsi="Arial" w:cs="Arial"/>
          <w:b/>
          <w:sz w:val="20"/>
          <w:szCs w:val="20"/>
        </w:rPr>
      </w:pPr>
      <w:r w:rsidRPr="008D3F6A">
        <w:rPr>
          <w:rFonts w:ascii="Arial" w:eastAsia="Times New Roman" w:hAnsi="Arial" w:cs="Arial"/>
          <w:b/>
          <w:sz w:val="20"/>
          <w:szCs w:val="20"/>
          <w:u w:val="single"/>
        </w:rPr>
        <w:t>Possibilité d'hospitalisation à temps complet des malades</w:t>
      </w:r>
      <w:r w:rsidRPr="008D3F6A">
        <w:rPr>
          <w:rFonts w:ascii="Arial" w:eastAsia="Times New Roman" w:hAnsi="Arial" w:cs="Arial"/>
          <w:sz w:val="20"/>
          <w:szCs w:val="20"/>
        </w:rPr>
        <w:t xml:space="preserve"> (Article D 6124-76)</w:t>
      </w:r>
    </w:p>
    <w:p w:rsidR="008D3F6A" w:rsidRPr="008D3F6A" w:rsidRDefault="008D3F6A" w:rsidP="00A15B71">
      <w:pPr>
        <w:numPr>
          <w:ilvl w:val="0"/>
          <w:numId w:val="9"/>
        </w:numPr>
        <w:spacing w:before="180" w:after="0" w:line="240" w:lineRule="auto"/>
        <w:ind w:left="640" w:hanging="215"/>
        <w:jc w:val="both"/>
        <w:rPr>
          <w:rFonts w:ascii="Arial" w:eastAsia="Times New Roman" w:hAnsi="Arial" w:cs="Arial"/>
          <w:sz w:val="20"/>
          <w:szCs w:val="20"/>
        </w:rPr>
      </w:pPr>
      <w:r w:rsidRPr="008D3F6A">
        <w:rPr>
          <w:rFonts w:ascii="Arial" w:eastAsia="Times New Roman" w:hAnsi="Arial" w:cs="Arial"/>
          <w:sz w:val="20"/>
          <w:szCs w:val="20"/>
        </w:rPr>
        <w:t>Nom et adresse de l'établissement au sein duquel est organisée l'hospitalisation éventuelle des patients de l'unité.</w:t>
      </w:r>
    </w:p>
    <w:p w:rsidR="008D3F6A" w:rsidRPr="008D3F6A" w:rsidRDefault="008D3F6A" w:rsidP="00A15B71">
      <w:pPr>
        <w:numPr>
          <w:ilvl w:val="0"/>
          <w:numId w:val="9"/>
        </w:numPr>
        <w:spacing w:before="180" w:after="0" w:line="240" w:lineRule="auto"/>
        <w:ind w:left="640" w:hanging="215"/>
        <w:jc w:val="both"/>
        <w:rPr>
          <w:rFonts w:ascii="Arial" w:eastAsia="Times New Roman" w:hAnsi="Arial" w:cs="Arial"/>
          <w:sz w:val="20"/>
          <w:szCs w:val="20"/>
        </w:rPr>
      </w:pPr>
      <w:r w:rsidRPr="008D3F6A">
        <w:rPr>
          <w:rFonts w:ascii="Arial" w:eastAsia="Times New Roman" w:hAnsi="Arial" w:cs="Arial"/>
          <w:sz w:val="20"/>
          <w:szCs w:val="20"/>
        </w:rPr>
        <w:t>Capacité d'accueil en hospitalisation à temps complet disponible pour les patients</w:t>
      </w:r>
      <w:r w:rsidRPr="008D3F6A">
        <w:rPr>
          <w:rFonts w:ascii="Arial" w:eastAsia="Times New Roman" w:hAnsi="Arial" w:cs="Arial"/>
          <w:sz w:val="20"/>
          <w:szCs w:val="20"/>
        </w:rPr>
        <w:br/>
        <w:t>de l'unité   |__|__|__|</w:t>
      </w:r>
    </w:p>
    <w:p w:rsidR="008D3F6A" w:rsidRPr="008D3F6A" w:rsidRDefault="008D3F6A" w:rsidP="008D3F6A">
      <w:pPr>
        <w:tabs>
          <w:tab w:val="left" w:pos="567"/>
        </w:tabs>
        <w:spacing w:before="180" w:after="0" w:line="240" w:lineRule="auto"/>
        <w:ind w:left="640" w:hanging="215"/>
        <w:jc w:val="both"/>
        <w:rPr>
          <w:rFonts w:ascii="Arial" w:eastAsia="Times New Roman" w:hAnsi="Arial" w:cs="Arial"/>
          <w:sz w:val="20"/>
          <w:szCs w:val="20"/>
        </w:rPr>
      </w:pPr>
      <w:r w:rsidRPr="008D3F6A">
        <w:rPr>
          <w:rFonts w:ascii="Arial" w:eastAsia="Times New Roman" w:hAnsi="Arial" w:cs="Arial"/>
          <w:sz w:val="20"/>
          <w:szCs w:val="20"/>
        </w:rPr>
        <w:t xml:space="preserve">- Si les entités juridiques de l'établissement demandeur et de l'établissement d'hospitalisation sont différentes, </w:t>
      </w:r>
      <w:r w:rsidRPr="008D3F6A">
        <w:rPr>
          <w:rFonts w:ascii="Arial" w:eastAsia="Times New Roman" w:hAnsi="Arial" w:cs="Arial"/>
          <w:b/>
          <w:sz w:val="20"/>
          <w:szCs w:val="20"/>
        </w:rPr>
        <w:t>joindre la convention signée organisant ce fonctionnement.</w:t>
      </w:r>
      <w:r w:rsidRPr="008D3F6A">
        <w:rPr>
          <w:rFonts w:ascii="Arial" w:eastAsia="Times New Roman" w:hAnsi="Arial" w:cs="Arial"/>
          <w:sz w:val="20"/>
          <w:szCs w:val="20"/>
        </w:rPr>
        <w:t xml:space="preserve"> </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5"/>
        </w:numPr>
        <w:spacing w:after="0" w:line="240" w:lineRule="auto"/>
        <w:jc w:val="both"/>
        <w:rPr>
          <w:rFonts w:ascii="Arial" w:eastAsia="Times New Roman" w:hAnsi="Arial" w:cs="Arial"/>
          <w:sz w:val="20"/>
          <w:szCs w:val="20"/>
        </w:rPr>
      </w:pPr>
      <w:r w:rsidRPr="008D3F6A">
        <w:rPr>
          <w:rFonts w:ascii="Arial" w:eastAsia="Times New Roman" w:hAnsi="Arial" w:cs="Arial"/>
          <w:b/>
          <w:sz w:val="20"/>
          <w:szCs w:val="20"/>
          <w:u w:val="single"/>
        </w:rPr>
        <w:t>Accueil des patients vacanciers ou en déplacement</w:t>
      </w:r>
      <w:r w:rsidRPr="008D3F6A">
        <w:rPr>
          <w:rFonts w:ascii="Arial" w:eastAsia="Times New Roman" w:hAnsi="Arial" w:cs="Arial"/>
          <w:sz w:val="20"/>
          <w:szCs w:val="20"/>
        </w:rPr>
        <w:t xml:space="preserve"> </w:t>
      </w:r>
    </w:p>
    <w:p w:rsidR="008D3F6A" w:rsidRPr="008D3F6A" w:rsidRDefault="008D3F6A" w:rsidP="008D3F6A">
      <w:pPr>
        <w:tabs>
          <w:tab w:val="left" w:pos="1985"/>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xml:space="preserve">OUI  </w:t>
      </w:r>
      <w:r w:rsidRPr="008D3F6A">
        <w:rPr>
          <w:rFonts w:ascii="Arial" w:eastAsia="Times New Roman" w:hAnsi="Arial" w:cs="Arial"/>
          <w:sz w:val="20"/>
          <w:szCs w:val="20"/>
        </w:rPr>
        <w:fldChar w:fldCharType="begin">
          <w:ffData>
            <w:name w:val="CaseACocher41"/>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2"/>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xml:space="preserve">Si OUI : </w:t>
      </w:r>
    </w:p>
    <w:p w:rsidR="008D3F6A" w:rsidRPr="008D3F6A" w:rsidRDefault="008D3F6A" w:rsidP="008D3F6A">
      <w:pPr>
        <w:tabs>
          <w:tab w:val="left" w:pos="4253"/>
        </w:tabs>
        <w:spacing w:before="120" w:after="0" w:line="240" w:lineRule="auto"/>
        <w:ind w:left="709"/>
        <w:jc w:val="both"/>
        <w:rPr>
          <w:rFonts w:ascii="Arial" w:eastAsia="Times New Roman" w:hAnsi="Arial" w:cs="Arial"/>
          <w:sz w:val="20"/>
          <w:szCs w:val="20"/>
        </w:rPr>
      </w:pPr>
      <w:r w:rsidRPr="008D3F6A">
        <w:rPr>
          <w:rFonts w:ascii="Arial" w:eastAsia="Times New Roman" w:hAnsi="Arial" w:cs="Arial"/>
          <w:sz w:val="20"/>
          <w:szCs w:val="20"/>
        </w:rPr>
        <w:t xml:space="preserve">- Nombre prévisionnel de patients </w:t>
      </w:r>
      <w:r w:rsidRPr="008D3F6A">
        <w:rPr>
          <w:rFonts w:ascii="Arial" w:eastAsia="Times New Roman" w:hAnsi="Arial" w:cs="Arial"/>
          <w:sz w:val="20"/>
          <w:szCs w:val="20"/>
        </w:rPr>
        <w:tab/>
        <w:t>|__|__|__|</w:t>
      </w:r>
    </w:p>
    <w:p w:rsidR="008D3F6A" w:rsidRPr="008D3F6A" w:rsidRDefault="008D3F6A" w:rsidP="008D3F6A">
      <w:pPr>
        <w:tabs>
          <w:tab w:val="left" w:pos="6521"/>
          <w:tab w:val="left" w:pos="7655"/>
        </w:tabs>
        <w:spacing w:before="120" w:after="0" w:line="240" w:lineRule="auto"/>
        <w:ind w:left="709"/>
        <w:jc w:val="both"/>
        <w:rPr>
          <w:rFonts w:ascii="Arial" w:eastAsia="Times New Roman" w:hAnsi="Arial" w:cs="Arial"/>
          <w:sz w:val="20"/>
          <w:szCs w:val="20"/>
        </w:rPr>
      </w:pPr>
      <w:r w:rsidRPr="008D3F6A">
        <w:rPr>
          <w:rFonts w:ascii="Arial" w:eastAsia="Times New Roman" w:hAnsi="Arial" w:cs="Arial"/>
          <w:sz w:val="20"/>
          <w:szCs w:val="20"/>
        </w:rPr>
        <w:t>- Individualisation d'une unité saisonnière d'hémodialyse</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44"/>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5"/>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 xml:space="preserve"> </w:t>
      </w:r>
    </w:p>
    <w:p w:rsidR="008D3F6A" w:rsidRPr="008D3F6A" w:rsidRDefault="008D3F6A" w:rsidP="008D3F6A">
      <w:pPr>
        <w:spacing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(articles R 6123-62 et D 6124-74)</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OUI</w:t>
      </w:r>
      <w:r w:rsidRPr="008D3F6A">
        <w:rPr>
          <w:rFonts w:ascii="Arial" w:eastAsia="Times New Roman" w:hAnsi="Arial" w:cs="Arial"/>
          <w:sz w:val="20"/>
          <w:szCs w:val="20"/>
        </w:rPr>
        <w:t>, préciser :</w:t>
      </w:r>
    </w:p>
    <w:p w:rsidR="008D3F6A" w:rsidRPr="008D3F6A" w:rsidRDefault="008D3F6A" w:rsidP="00A15B71">
      <w:pPr>
        <w:numPr>
          <w:ilvl w:val="0"/>
          <w:numId w:val="9"/>
        </w:numPr>
        <w:spacing w:before="120" w:after="0" w:line="240" w:lineRule="auto"/>
        <w:ind w:left="1135" w:hanging="284"/>
        <w:jc w:val="both"/>
        <w:rPr>
          <w:rFonts w:ascii="Arial" w:eastAsia="Times New Roman" w:hAnsi="Arial" w:cs="Arial"/>
          <w:sz w:val="20"/>
          <w:szCs w:val="20"/>
        </w:rPr>
      </w:pPr>
      <w:r w:rsidRPr="008D3F6A">
        <w:rPr>
          <w:rFonts w:ascii="Arial" w:eastAsia="Times New Roman" w:hAnsi="Arial" w:cs="Arial"/>
          <w:sz w:val="20"/>
          <w:szCs w:val="20"/>
        </w:rPr>
        <w:t>les périodes d'ouverture de l'unité :</w:t>
      </w:r>
    </w:p>
    <w:p w:rsidR="008D3F6A" w:rsidRPr="008D3F6A" w:rsidRDefault="008D3F6A" w:rsidP="00A15B71">
      <w:pPr>
        <w:numPr>
          <w:ilvl w:val="0"/>
          <w:numId w:val="9"/>
        </w:numPr>
        <w:spacing w:before="120" w:after="0" w:line="240" w:lineRule="auto"/>
        <w:ind w:left="1135" w:hanging="284"/>
        <w:jc w:val="both"/>
        <w:rPr>
          <w:rFonts w:ascii="Arial" w:eastAsia="Times New Roman" w:hAnsi="Arial" w:cs="Arial"/>
          <w:sz w:val="20"/>
          <w:szCs w:val="20"/>
        </w:rPr>
      </w:pPr>
      <w:r w:rsidRPr="008D3F6A">
        <w:rPr>
          <w:rFonts w:ascii="Arial" w:eastAsia="Times New Roman" w:hAnsi="Arial" w:cs="Arial"/>
          <w:sz w:val="20"/>
          <w:szCs w:val="20"/>
        </w:rPr>
        <w:t>les horaires hebdomadaires de fonctionnement :</w:t>
      </w:r>
    </w:p>
    <w:p w:rsidR="008D3F6A" w:rsidRPr="008D3F6A" w:rsidRDefault="008D3F6A" w:rsidP="00A15B71">
      <w:pPr>
        <w:numPr>
          <w:ilvl w:val="0"/>
          <w:numId w:val="9"/>
        </w:numPr>
        <w:spacing w:before="120" w:after="0" w:line="240" w:lineRule="auto"/>
        <w:ind w:left="1135" w:hanging="284"/>
        <w:jc w:val="both"/>
        <w:rPr>
          <w:rFonts w:ascii="Arial" w:eastAsia="Times New Roman" w:hAnsi="Arial" w:cs="Arial"/>
          <w:sz w:val="20"/>
          <w:szCs w:val="20"/>
        </w:rPr>
      </w:pPr>
      <w:r w:rsidRPr="008D3F6A">
        <w:rPr>
          <w:rFonts w:ascii="Arial" w:eastAsia="Times New Roman" w:hAnsi="Arial" w:cs="Arial"/>
          <w:sz w:val="20"/>
          <w:szCs w:val="20"/>
        </w:rPr>
        <w:t>le nombre de postes équipant l'unité saisonnière       |__|__|</w:t>
      </w:r>
    </w:p>
    <w:p w:rsidR="008D3F6A" w:rsidRPr="008D3F6A" w:rsidRDefault="008D3F6A" w:rsidP="00A15B71">
      <w:pPr>
        <w:numPr>
          <w:ilvl w:val="0"/>
          <w:numId w:val="9"/>
        </w:numPr>
        <w:spacing w:before="120" w:after="0" w:line="240" w:lineRule="auto"/>
        <w:ind w:left="1135" w:hanging="284"/>
        <w:jc w:val="both"/>
        <w:rPr>
          <w:rFonts w:ascii="Arial" w:eastAsia="Times New Roman" w:hAnsi="Arial" w:cs="Arial"/>
          <w:sz w:val="20"/>
          <w:szCs w:val="20"/>
        </w:rPr>
      </w:pPr>
      <w:r w:rsidRPr="008D3F6A">
        <w:rPr>
          <w:rFonts w:ascii="Arial" w:eastAsia="Times New Roman" w:hAnsi="Arial" w:cs="Arial"/>
          <w:sz w:val="20"/>
          <w:szCs w:val="20"/>
        </w:rPr>
        <w:t>la surface des salles de traitement de l'unité         |__|__|__|</w:t>
      </w:r>
    </w:p>
    <w:p w:rsidR="008D3F6A" w:rsidRPr="008D3F6A" w:rsidRDefault="008D3F6A" w:rsidP="008D3F6A">
      <w:pPr>
        <w:spacing w:before="18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NON</w:t>
      </w:r>
      <w:r w:rsidRPr="008D3F6A">
        <w:rPr>
          <w:rFonts w:ascii="Arial" w:eastAsia="Times New Roman" w:hAnsi="Arial" w:cs="Arial"/>
          <w:sz w:val="20"/>
          <w:szCs w:val="20"/>
        </w:rPr>
        <w:t>, préciser le nombre de postes dédiés                |__|__|</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8"/>
        </w:numPr>
        <w:spacing w:after="0" w:line="240" w:lineRule="auto"/>
        <w:jc w:val="both"/>
        <w:rPr>
          <w:rFonts w:ascii="Arial" w:eastAsia="Times New Roman" w:hAnsi="Arial" w:cs="Arial"/>
          <w:sz w:val="20"/>
          <w:szCs w:val="20"/>
        </w:rPr>
      </w:pPr>
      <w:r w:rsidRPr="008D3F6A">
        <w:rPr>
          <w:rFonts w:ascii="Arial" w:eastAsia="Times New Roman" w:hAnsi="Arial" w:cs="Arial"/>
          <w:b/>
          <w:sz w:val="20"/>
          <w:szCs w:val="20"/>
          <w:u w:val="single"/>
        </w:rPr>
        <w:t>Formation des patients et/ou des tiers aidant à l'</w:t>
      </w:r>
      <w:r w:rsidR="00917127" w:rsidRPr="008D3F6A">
        <w:rPr>
          <w:rFonts w:ascii="Arial" w:eastAsia="Times New Roman" w:hAnsi="Arial" w:cs="Arial"/>
          <w:b/>
          <w:sz w:val="20"/>
          <w:szCs w:val="20"/>
          <w:u w:val="single"/>
        </w:rPr>
        <w:t>auto dialyse</w:t>
      </w:r>
      <w:r w:rsidRPr="008D3F6A">
        <w:rPr>
          <w:rFonts w:ascii="Arial" w:eastAsia="Times New Roman" w:hAnsi="Arial" w:cs="Arial"/>
          <w:b/>
          <w:sz w:val="20"/>
          <w:szCs w:val="20"/>
          <w:u w:val="single"/>
        </w:rPr>
        <w:t xml:space="preserve"> ou à la dialyse à domicile</w:t>
      </w:r>
      <w:r w:rsidRPr="008D3F6A">
        <w:rPr>
          <w:rFonts w:ascii="Arial" w:eastAsia="Times New Roman" w:hAnsi="Arial" w:cs="Arial"/>
          <w:sz w:val="20"/>
          <w:szCs w:val="20"/>
        </w:rPr>
        <w:t xml:space="preserve"> (Article D 6124-64)</w:t>
      </w:r>
    </w:p>
    <w:p w:rsidR="008D3F6A" w:rsidRPr="008D3F6A" w:rsidRDefault="008D3F6A" w:rsidP="008D3F6A">
      <w:pPr>
        <w:tabs>
          <w:tab w:val="left" w:pos="4536"/>
          <w:tab w:val="left" w:pos="5670"/>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Formation à la dialyse péritonéale :</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46"/>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7"/>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tabs>
          <w:tab w:val="left" w:pos="4536"/>
          <w:tab w:val="left" w:pos="5670"/>
        </w:tabs>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xml:space="preserve">- Formation à l'hémodialyse : </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46"/>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7"/>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tabs>
          <w:tab w:val="left" w:pos="4536"/>
          <w:tab w:val="left" w:pos="5670"/>
        </w:tabs>
        <w:spacing w:before="240" w:after="0" w:line="240" w:lineRule="auto"/>
        <w:ind w:left="567"/>
        <w:jc w:val="both"/>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OUI</w:t>
      </w:r>
      <w:r w:rsidRPr="008D3F6A">
        <w:rPr>
          <w:rFonts w:ascii="Arial" w:eastAsia="Times New Roman" w:hAnsi="Arial" w:cs="Arial"/>
          <w:sz w:val="20"/>
          <w:szCs w:val="20"/>
        </w:rPr>
        <w:t>, préciser :</w:t>
      </w:r>
    </w:p>
    <w:p w:rsidR="008D3F6A" w:rsidRPr="008D3F6A" w:rsidRDefault="008D3F6A" w:rsidP="008D3F6A">
      <w:pPr>
        <w:tabs>
          <w:tab w:val="left" w:pos="4536"/>
        </w:tabs>
        <w:spacing w:before="8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Local spécifique</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46"/>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7"/>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Nombre de postes d'entraînement à l'hémodialyse installés (article D 6124-65)   |__|__|</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Nom du médecin néphrologue responsable</w:t>
      </w:r>
    </w:p>
    <w:p w:rsidR="008D3F6A" w:rsidRPr="008D3F6A" w:rsidRDefault="008D3F6A" w:rsidP="008D3F6A">
      <w:pPr>
        <w:tabs>
          <w:tab w:val="left" w:pos="5245"/>
          <w:tab w:val="left" w:pos="7371"/>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Nombre d'IDE assurant cette formation</w:t>
      </w:r>
      <w:r w:rsidRPr="008D3F6A">
        <w:rPr>
          <w:rFonts w:ascii="Arial" w:eastAsia="Times New Roman" w:hAnsi="Arial" w:cs="Arial"/>
          <w:sz w:val="20"/>
          <w:szCs w:val="20"/>
        </w:rPr>
        <w:tab/>
        <w:t xml:space="preserve"> - Effectif  |__|__|</w:t>
      </w:r>
      <w:r w:rsidRPr="008D3F6A">
        <w:rPr>
          <w:rFonts w:ascii="Arial" w:eastAsia="Times New Roman" w:hAnsi="Arial" w:cs="Arial"/>
          <w:sz w:val="20"/>
          <w:szCs w:val="20"/>
        </w:rPr>
        <w:tab/>
        <w:t>- ETP  |__|__|</w:t>
      </w:r>
    </w:p>
    <w:p w:rsidR="008D3F6A" w:rsidRPr="008D3F6A" w:rsidRDefault="008D3F6A" w:rsidP="008D3F6A">
      <w:pPr>
        <w:spacing w:before="240" w:after="0" w:line="240" w:lineRule="auto"/>
        <w:ind w:left="567"/>
        <w:jc w:val="both"/>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NON</w:t>
      </w:r>
      <w:r w:rsidRPr="008D3F6A">
        <w:rPr>
          <w:rFonts w:ascii="Arial" w:eastAsia="Times New Roman" w:hAnsi="Arial" w:cs="Arial"/>
          <w:sz w:val="20"/>
          <w:szCs w:val="20"/>
        </w:rPr>
        <w:t>, préciser le nom de l'établissement assurant la formation et joindre la convention signée.</w:t>
      </w:r>
    </w:p>
    <w:p w:rsidR="008D3F6A" w:rsidRPr="008D3F6A" w:rsidRDefault="008D3F6A" w:rsidP="008D3F6A">
      <w:pPr>
        <w:spacing w:after="0" w:line="240" w:lineRule="auto"/>
        <w:ind w:left="567"/>
        <w:jc w:val="both"/>
        <w:rPr>
          <w:rFonts w:ascii="Arial" w:eastAsia="Times New Roman" w:hAnsi="Arial" w:cs="Arial"/>
          <w:sz w:val="20"/>
          <w:szCs w:val="20"/>
        </w:rPr>
      </w:pPr>
    </w:p>
    <w:p w:rsidR="008D3F6A" w:rsidRPr="008D3F6A" w:rsidRDefault="008D3F6A" w:rsidP="008D3F6A">
      <w:pPr>
        <w:spacing w:after="0" w:line="240" w:lineRule="auto"/>
        <w:ind w:left="567"/>
        <w:jc w:val="both"/>
        <w:rPr>
          <w:rFonts w:ascii="Arial" w:eastAsia="Times New Roman" w:hAnsi="Arial" w:cs="Arial"/>
          <w:sz w:val="20"/>
          <w:szCs w:val="20"/>
        </w:rPr>
      </w:pPr>
    </w:p>
    <w:p w:rsidR="008D3F6A" w:rsidRPr="008D3F6A" w:rsidRDefault="008D3F6A" w:rsidP="008D3F6A">
      <w:pPr>
        <w:spacing w:after="0" w:line="240" w:lineRule="auto"/>
        <w:ind w:left="567"/>
        <w:jc w:val="both"/>
        <w:rPr>
          <w:rFonts w:ascii="Arial" w:eastAsia="Times New Roman" w:hAnsi="Arial" w:cs="Arial"/>
          <w:sz w:val="20"/>
          <w:szCs w:val="20"/>
        </w:rPr>
      </w:pPr>
    </w:p>
    <w:p w:rsidR="008D3F6A" w:rsidRPr="008D3F6A" w:rsidRDefault="008D3F6A" w:rsidP="008D3F6A">
      <w:pPr>
        <w:spacing w:after="0" w:line="240" w:lineRule="auto"/>
        <w:ind w:left="567"/>
        <w:jc w:val="right"/>
        <w:rPr>
          <w:rFonts w:ascii="Arial" w:eastAsia="Times New Roman" w:hAnsi="Arial" w:cs="Arial"/>
          <w:sz w:val="20"/>
          <w:szCs w:val="20"/>
        </w:rPr>
      </w:pPr>
      <w:r w:rsidRPr="008D3F6A">
        <w:rPr>
          <w:rFonts w:ascii="Arial" w:eastAsia="Times New Roman" w:hAnsi="Arial" w:cs="Arial"/>
          <w:sz w:val="20"/>
          <w:szCs w:val="20"/>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.B.</w:t>
      </w:r>
    </w:p>
    <w:p w:rsidR="008D3F6A" w:rsidRPr="008D3F6A" w:rsidRDefault="008D3F6A" w:rsidP="008D3F6A">
      <w:pPr>
        <w:tabs>
          <w:tab w:val="left" w:pos="426"/>
        </w:tabs>
        <w:spacing w:before="360" w:after="0" w:line="240" w:lineRule="auto"/>
        <w:jc w:val="both"/>
        <w:rPr>
          <w:rFonts w:ascii="Arial" w:eastAsia="Times New Roman" w:hAnsi="Arial" w:cs="Arial"/>
          <w:sz w:val="20"/>
          <w:szCs w:val="20"/>
        </w:rPr>
      </w:pPr>
      <w:r w:rsidRPr="008D3F6A">
        <w:rPr>
          <w:rFonts w:ascii="Arial" w:eastAsia="Times New Roman" w:hAnsi="Arial" w:cs="Arial"/>
          <w:sz w:val="20"/>
          <w:szCs w:val="20"/>
        </w:rPr>
        <w:sym w:font="Wingdings" w:char="F09F"/>
      </w:r>
      <w:r w:rsidRPr="008D3F6A">
        <w:rPr>
          <w:rFonts w:ascii="Arial" w:eastAsia="Times New Roman" w:hAnsi="Arial" w:cs="Arial"/>
          <w:sz w:val="20"/>
          <w:szCs w:val="20"/>
        </w:rPr>
        <w:t xml:space="preserve"> </w:t>
      </w:r>
      <w:r w:rsidRPr="008D3F6A">
        <w:rPr>
          <w:rFonts w:ascii="Arial" w:eastAsia="Times New Roman" w:hAnsi="Arial" w:cs="Arial"/>
          <w:sz w:val="20"/>
          <w:szCs w:val="20"/>
        </w:rPr>
        <w:tab/>
      </w:r>
      <w:r w:rsidRPr="008D3F6A">
        <w:rPr>
          <w:rFonts w:ascii="Arial" w:eastAsia="Times New Roman" w:hAnsi="Arial" w:cs="Arial"/>
          <w:b/>
          <w:sz w:val="20"/>
          <w:szCs w:val="20"/>
          <w:u w:val="single"/>
        </w:rPr>
        <w:t>Activité de repli</w:t>
      </w:r>
    </w:p>
    <w:p w:rsidR="008D3F6A" w:rsidRPr="008D3F6A" w:rsidRDefault="008D3F6A" w:rsidP="008D3F6A">
      <w:pPr>
        <w:spacing w:before="120" w:after="0" w:line="240" w:lineRule="auto"/>
        <w:ind w:left="567" w:hanging="141"/>
        <w:jc w:val="both"/>
        <w:rPr>
          <w:rFonts w:ascii="Arial" w:eastAsia="Times New Roman" w:hAnsi="Arial" w:cs="Arial"/>
          <w:sz w:val="20"/>
          <w:szCs w:val="20"/>
        </w:rPr>
      </w:pPr>
      <w:r w:rsidRPr="008D3F6A">
        <w:rPr>
          <w:rFonts w:ascii="Arial" w:eastAsia="Times New Roman" w:hAnsi="Arial" w:cs="Arial"/>
          <w:sz w:val="20"/>
          <w:szCs w:val="20"/>
        </w:rPr>
        <w:t>- Nom du centre vers lequel seront réalisés les replis (joindre la convention signée)</w:t>
      </w:r>
    </w:p>
    <w:p w:rsidR="008D3F6A" w:rsidRPr="008D3F6A" w:rsidRDefault="008D3F6A" w:rsidP="008D3F6A">
      <w:pPr>
        <w:spacing w:before="120" w:after="0" w:line="240" w:lineRule="auto"/>
        <w:ind w:left="567" w:hanging="141"/>
        <w:jc w:val="both"/>
        <w:rPr>
          <w:rFonts w:ascii="Arial" w:eastAsia="Times New Roman" w:hAnsi="Arial" w:cs="Arial"/>
          <w:sz w:val="20"/>
          <w:szCs w:val="20"/>
        </w:rPr>
      </w:pPr>
      <w:r w:rsidRPr="008D3F6A">
        <w:rPr>
          <w:rFonts w:ascii="Arial" w:eastAsia="Times New Roman" w:hAnsi="Arial" w:cs="Arial"/>
          <w:sz w:val="20"/>
          <w:szCs w:val="20"/>
        </w:rPr>
        <w:t>- Nombre total de patients susceptibles d'être repliés sur l'unité de dialyse médicalisée eu égard aux conventions de coopération signées    |__|__|__|</w:t>
      </w:r>
    </w:p>
    <w:p w:rsidR="008D3F6A" w:rsidRPr="008D3F6A" w:rsidRDefault="008D3F6A" w:rsidP="008D3F6A">
      <w:pPr>
        <w:spacing w:before="120" w:after="0" w:line="240" w:lineRule="auto"/>
        <w:ind w:left="567" w:hanging="141"/>
        <w:jc w:val="right"/>
        <w:rPr>
          <w:rFonts w:ascii="Arial" w:eastAsia="Times New Roman" w:hAnsi="Arial" w:cs="Arial"/>
          <w:b/>
          <w:sz w:val="20"/>
          <w:szCs w:val="20"/>
        </w:rPr>
      </w:pPr>
      <w:r w:rsidRPr="008D3F6A">
        <w:rPr>
          <w:rFonts w:ascii="Arial" w:eastAsia="Times New Roman" w:hAnsi="Arial" w:cs="Arial"/>
          <w:sz w:val="20"/>
          <w:szCs w:val="20"/>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.C.</w:t>
      </w:r>
    </w:p>
    <w:p w:rsidR="008D3F6A" w:rsidRPr="0036245E" w:rsidRDefault="008D3F6A" w:rsidP="008D3F6A">
      <w:pPr>
        <w:spacing w:after="0" w:line="240" w:lineRule="auto"/>
        <w:ind w:left="1134"/>
        <w:jc w:val="right"/>
        <w:rPr>
          <w:rFonts w:ascii="Trade Gothic LT Std Cn" w:eastAsia="Times New Roman" w:hAnsi="Trade Gothic LT Std Cn" w:cs="Times New Roman"/>
          <w:b/>
          <w:bCs/>
          <w:caps/>
          <w:color w:val="365F91"/>
          <w:kern w:val="32"/>
          <w:sz w:val="32"/>
          <w:szCs w:val="32"/>
        </w:rPr>
      </w:pPr>
    </w:p>
    <w:p w:rsidR="008D3F6A" w:rsidRPr="0036245E" w:rsidRDefault="008D3F6A" w:rsidP="0036245E">
      <w:pPr>
        <w:spacing w:after="0" w:line="240" w:lineRule="auto"/>
        <w:jc w:val="center"/>
        <w:rPr>
          <w:rFonts w:ascii="Trade Gothic LT Std Cn" w:eastAsia="Times New Roman" w:hAnsi="Trade Gothic LT Std Cn" w:cs="Times New Roman"/>
          <w:b/>
          <w:bCs/>
          <w:caps/>
          <w:color w:val="365F91"/>
          <w:kern w:val="32"/>
          <w:sz w:val="32"/>
          <w:szCs w:val="32"/>
        </w:rPr>
      </w:pPr>
      <w:r w:rsidRPr="0036245E">
        <w:rPr>
          <w:rFonts w:ascii="Trade Gothic LT Std Cn" w:eastAsia="Times New Roman" w:hAnsi="Trade Gothic LT Std Cn" w:cs="Times New Roman"/>
          <w:b/>
          <w:bCs/>
          <w:caps/>
          <w:color w:val="365F91"/>
          <w:kern w:val="32"/>
          <w:sz w:val="32"/>
          <w:szCs w:val="32"/>
        </w:rPr>
        <w:t>Modalité "Unité d'autodialyse"</w:t>
      </w:r>
    </w:p>
    <w:p w:rsidR="008D3F6A" w:rsidRPr="0036245E" w:rsidRDefault="008D3F6A" w:rsidP="0036245E">
      <w:pPr>
        <w:spacing w:after="0" w:line="240" w:lineRule="auto"/>
        <w:jc w:val="center"/>
        <w:rPr>
          <w:rFonts w:ascii="Trade Gothic LT Std Cn" w:eastAsia="Times New Roman" w:hAnsi="Trade Gothic LT Std Cn" w:cs="Times New Roman"/>
          <w:b/>
          <w:bCs/>
          <w:caps/>
          <w:color w:val="365F91"/>
          <w:kern w:val="32"/>
          <w:sz w:val="32"/>
          <w:szCs w:val="32"/>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0"/>
        </w:numPr>
        <w:spacing w:after="0" w:line="240" w:lineRule="auto"/>
        <w:ind w:left="426" w:hanging="426"/>
        <w:jc w:val="both"/>
        <w:rPr>
          <w:rFonts w:ascii="Arial" w:eastAsia="Times New Roman" w:hAnsi="Arial" w:cs="Arial"/>
          <w:sz w:val="20"/>
          <w:szCs w:val="20"/>
          <w:u w:val="single"/>
        </w:rPr>
      </w:pPr>
      <w:r w:rsidRPr="008D3F6A">
        <w:rPr>
          <w:rFonts w:ascii="Arial" w:eastAsia="Times New Roman" w:hAnsi="Arial" w:cs="Arial"/>
          <w:b/>
          <w:sz w:val="20"/>
          <w:szCs w:val="20"/>
          <w:u w:val="single"/>
        </w:rPr>
        <w:t>Non et adresse du site d'implantation</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1"/>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 xml:space="preserve">Activité prévisionnelle en nombre de patients chroniques susceptibles d'être pris en charge sur ce site </w:t>
      </w:r>
      <w:r w:rsidRPr="008D3F6A">
        <w:rPr>
          <w:rFonts w:ascii="Arial" w:eastAsia="Times New Roman" w:hAnsi="Arial" w:cs="Arial"/>
          <w:b/>
          <w:sz w:val="20"/>
          <w:szCs w:val="20"/>
        </w:rPr>
        <w:t>(effectifs de patients une semaine donnée)</w:t>
      </w:r>
    </w:p>
    <w:p w:rsidR="008D3F6A" w:rsidRPr="008D3F6A" w:rsidRDefault="008D3F6A" w:rsidP="008D3F6A">
      <w:pPr>
        <w:tabs>
          <w:tab w:val="left" w:pos="709"/>
          <w:tab w:val="left" w:pos="3686"/>
          <w:tab w:val="left" w:pos="6804"/>
        </w:tabs>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00917127" w:rsidRPr="008D3F6A">
        <w:rPr>
          <w:rFonts w:ascii="Arial" w:eastAsia="Times New Roman" w:hAnsi="Arial" w:cs="Arial"/>
          <w:sz w:val="20"/>
          <w:szCs w:val="20"/>
        </w:rPr>
        <w:t>Auto dialyse</w:t>
      </w:r>
      <w:r w:rsidRPr="008D3F6A">
        <w:rPr>
          <w:rFonts w:ascii="Arial" w:eastAsia="Times New Roman" w:hAnsi="Arial" w:cs="Arial"/>
          <w:sz w:val="20"/>
          <w:szCs w:val="20"/>
        </w:rPr>
        <w:t xml:space="preserve"> assistée</w:t>
      </w:r>
      <w:r w:rsidRPr="008D3F6A">
        <w:rPr>
          <w:rFonts w:ascii="Arial" w:eastAsia="Times New Roman" w:hAnsi="Arial" w:cs="Arial"/>
          <w:sz w:val="20"/>
          <w:szCs w:val="20"/>
        </w:rPr>
        <w:tab/>
        <w:t>- minimum  |__|__|__|</w:t>
      </w:r>
      <w:r w:rsidRPr="008D3F6A">
        <w:rPr>
          <w:rFonts w:ascii="Arial" w:eastAsia="Times New Roman" w:hAnsi="Arial" w:cs="Arial"/>
          <w:sz w:val="20"/>
          <w:szCs w:val="20"/>
        </w:rPr>
        <w:tab/>
        <w:t>- maximum  |__|__|__|</w:t>
      </w:r>
    </w:p>
    <w:p w:rsidR="008D3F6A" w:rsidRPr="008D3F6A" w:rsidRDefault="008D3F6A" w:rsidP="008D3F6A">
      <w:pPr>
        <w:tabs>
          <w:tab w:val="left" w:pos="709"/>
          <w:tab w:val="left" w:pos="3686"/>
          <w:tab w:val="left" w:pos="6804"/>
        </w:tabs>
        <w:spacing w:before="120" w:after="0" w:line="240" w:lineRule="auto"/>
        <w:ind w:left="426"/>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00917127" w:rsidRPr="008D3F6A">
        <w:rPr>
          <w:rFonts w:ascii="Arial" w:eastAsia="Times New Roman" w:hAnsi="Arial" w:cs="Arial"/>
          <w:sz w:val="20"/>
          <w:szCs w:val="20"/>
        </w:rPr>
        <w:t>Auto dialyse</w:t>
      </w:r>
      <w:r w:rsidRPr="008D3F6A">
        <w:rPr>
          <w:rFonts w:ascii="Arial" w:eastAsia="Times New Roman" w:hAnsi="Arial" w:cs="Arial"/>
          <w:sz w:val="20"/>
          <w:szCs w:val="20"/>
        </w:rPr>
        <w:t xml:space="preserve"> simple</w:t>
      </w:r>
      <w:r w:rsidRPr="008D3F6A">
        <w:rPr>
          <w:rFonts w:ascii="Arial" w:eastAsia="Times New Roman" w:hAnsi="Arial" w:cs="Arial"/>
          <w:sz w:val="20"/>
          <w:szCs w:val="20"/>
        </w:rPr>
        <w:tab/>
        <w:t>- minimum  |__|__|__|</w:t>
      </w:r>
      <w:r w:rsidRPr="008D3F6A">
        <w:rPr>
          <w:rFonts w:ascii="Arial" w:eastAsia="Times New Roman" w:hAnsi="Arial" w:cs="Arial"/>
          <w:sz w:val="20"/>
          <w:szCs w:val="20"/>
        </w:rPr>
        <w:tab/>
        <w:t>- maximum  |__|__|__|</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Locaux pour l'</w:t>
      </w:r>
      <w:r w:rsidR="00917127" w:rsidRPr="008D3F6A">
        <w:rPr>
          <w:rFonts w:ascii="Arial" w:eastAsia="Times New Roman" w:hAnsi="Arial" w:cs="Arial"/>
          <w:b/>
          <w:sz w:val="20"/>
          <w:szCs w:val="20"/>
          <w:u w:val="single"/>
        </w:rPr>
        <w:t>auto dialyse</w:t>
      </w:r>
      <w:r w:rsidRPr="008D3F6A">
        <w:rPr>
          <w:rFonts w:ascii="Arial" w:eastAsia="Times New Roman" w:hAnsi="Arial" w:cs="Arial"/>
          <w:b/>
          <w:sz w:val="20"/>
          <w:szCs w:val="20"/>
          <w:u w:val="single"/>
        </w:rPr>
        <w:t xml:space="preserve"> assistée</w:t>
      </w:r>
    </w:p>
    <w:p w:rsidR="008D3F6A" w:rsidRPr="008D3F6A" w:rsidRDefault="008D3F6A" w:rsidP="008D3F6A">
      <w:pPr>
        <w:tabs>
          <w:tab w:val="left" w:pos="5670"/>
        </w:tabs>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Superficie totale</w:t>
      </w:r>
      <w:r w:rsidRPr="008D3F6A">
        <w:rPr>
          <w:rFonts w:ascii="Arial" w:eastAsia="Times New Roman" w:hAnsi="Arial" w:cs="Arial"/>
          <w:sz w:val="20"/>
          <w:szCs w:val="20"/>
        </w:rPr>
        <w:tab/>
        <w:t>|__|__|__|</w:t>
      </w:r>
    </w:p>
    <w:p w:rsidR="008D3F6A" w:rsidRPr="008D3F6A" w:rsidRDefault="008D3F6A" w:rsidP="008D3F6A">
      <w:pPr>
        <w:tabs>
          <w:tab w:val="left" w:pos="5670"/>
        </w:tabs>
        <w:spacing w:before="14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Superficie des salles de traitement</w:t>
      </w:r>
      <w:r w:rsidRPr="008D3F6A">
        <w:rPr>
          <w:rFonts w:ascii="Arial" w:eastAsia="Times New Roman" w:hAnsi="Arial" w:cs="Arial"/>
          <w:sz w:val="20"/>
          <w:szCs w:val="20"/>
        </w:rPr>
        <w:tab/>
        <w:t>|__|__|__|</w:t>
      </w:r>
    </w:p>
    <w:p w:rsidR="008D3F6A" w:rsidRPr="008D3F6A" w:rsidRDefault="008D3F6A" w:rsidP="008D3F6A">
      <w:pPr>
        <w:tabs>
          <w:tab w:val="left" w:pos="5670"/>
        </w:tabs>
        <w:spacing w:before="14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Nombre total de postes installés</w:t>
      </w:r>
      <w:r w:rsidRPr="008D3F6A">
        <w:rPr>
          <w:rFonts w:ascii="Arial" w:eastAsia="Times New Roman" w:hAnsi="Arial" w:cs="Arial"/>
          <w:sz w:val="20"/>
          <w:szCs w:val="20"/>
        </w:rPr>
        <w:tab/>
        <w:t>|__|__|__|</w:t>
      </w:r>
    </w:p>
    <w:p w:rsidR="008D3F6A" w:rsidRPr="008D3F6A" w:rsidRDefault="008D3F6A" w:rsidP="008D3F6A">
      <w:pPr>
        <w:tabs>
          <w:tab w:val="left" w:pos="5670"/>
        </w:tabs>
        <w:spacing w:before="14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Nombre de générateurs de secours</w:t>
      </w:r>
      <w:r w:rsidRPr="008D3F6A">
        <w:rPr>
          <w:rFonts w:ascii="Arial" w:eastAsia="Times New Roman" w:hAnsi="Arial" w:cs="Arial"/>
          <w:sz w:val="20"/>
          <w:szCs w:val="20"/>
        </w:rPr>
        <w:tab/>
        <w:t>|__|__|__|</w:t>
      </w:r>
    </w:p>
    <w:p w:rsidR="00457108" w:rsidRPr="00457108" w:rsidRDefault="00457108" w:rsidP="00457108">
      <w:pPr>
        <w:numPr>
          <w:ilvl w:val="0"/>
          <w:numId w:val="22"/>
        </w:numPr>
        <w:tabs>
          <w:tab w:val="left" w:pos="5670"/>
        </w:tabs>
        <w:spacing w:before="120" w:after="0" w:line="240" w:lineRule="auto"/>
        <w:ind w:left="567" w:hanging="141"/>
        <w:jc w:val="both"/>
        <w:rPr>
          <w:rFonts w:ascii="Arial" w:eastAsia="Times New Roman" w:hAnsi="Arial" w:cs="Arial"/>
          <w:sz w:val="20"/>
          <w:szCs w:val="20"/>
        </w:rPr>
      </w:pPr>
      <w:r w:rsidRPr="00457108">
        <w:rPr>
          <w:rFonts w:ascii="Arial" w:eastAsia="Times New Roman" w:hAnsi="Arial" w:cs="Arial"/>
          <w:sz w:val="20"/>
          <w:szCs w:val="20"/>
        </w:rPr>
        <w:t>rattachement au réseau public d’adduction d’eau potable : O/N</w:t>
      </w:r>
    </w:p>
    <w:p w:rsidR="00457108" w:rsidRPr="00457108" w:rsidRDefault="00457108" w:rsidP="00457108">
      <w:pPr>
        <w:numPr>
          <w:ilvl w:val="0"/>
          <w:numId w:val="22"/>
        </w:numPr>
        <w:tabs>
          <w:tab w:val="left" w:pos="5670"/>
        </w:tabs>
        <w:spacing w:before="120" w:after="0" w:line="240" w:lineRule="auto"/>
        <w:ind w:left="567" w:hanging="141"/>
        <w:jc w:val="both"/>
        <w:rPr>
          <w:rFonts w:ascii="Arial" w:eastAsia="Times New Roman" w:hAnsi="Arial" w:cs="Arial"/>
          <w:sz w:val="20"/>
          <w:szCs w:val="20"/>
        </w:rPr>
      </w:pPr>
      <w:r w:rsidRPr="00457108">
        <w:rPr>
          <w:rFonts w:ascii="Arial" w:eastAsia="Times New Roman" w:hAnsi="Arial" w:cs="Arial"/>
          <w:sz w:val="20"/>
          <w:szCs w:val="20"/>
        </w:rPr>
        <w:t>présence d’un système complet de traitement de l’eau (prétraitement, traitement, boucle comprise), permettant la production et la distribution d’eau de dialyse conforme à la réglementation, en particulier les recommandations de la circulaire du 20 juin 2000 : O/N</w:t>
      </w:r>
    </w:p>
    <w:p w:rsidR="00457108" w:rsidRPr="00457108" w:rsidRDefault="00457108" w:rsidP="00457108">
      <w:pPr>
        <w:numPr>
          <w:ilvl w:val="0"/>
          <w:numId w:val="22"/>
        </w:numPr>
        <w:tabs>
          <w:tab w:val="left" w:pos="5670"/>
        </w:tabs>
        <w:spacing w:before="120" w:after="0" w:line="240" w:lineRule="auto"/>
        <w:ind w:left="567" w:hanging="141"/>
        <w:jc w:val="both"/>
        <w:rPr>
          <w:rFonts w:ascii="Arial" w:eastAsia="Times New Roman" w:hAnsi="Arial" w:cs="Arial"/>
          <w:sz w:val="20"/>
          <w:szCs w:val="20"/>
        </w:rPr>
      </w:pPr>
      <w:r w:rsidRPr="00457108">
        <w:rPr>
          <w:rFonts w:ascii="Arial" w:eastAsia="Times New Roman" w:hAnsi="Arial" w:cs="Arial"/>
          <w:sz w:val="20"/>
          <w:szCs w:val="20"/>
        </w:rPr>
        <w:t>réseau sécurisé permettant la continuité de la dialyse : O/N</w:t>
      </w:r>
    </w:p>
    <w:p w:rsidR="00457108" w:rsidRPr="00457108" w:rsidRDefault="00457108" w:rsidP="00457108">
      <w:pPr>
        <w:numPr>
          <w:ilvl w:val="0"/>
          <w:numId w:val="22"/>
        </w:numPr>
        <w:tabs>
          <w:tab w:val="left" w:pos="5670"/>
        </w:tabs>
        <w:spacing w:before="120" w:after="0" w:line="240" w:lineRule="auto"/>
        <w:ind w:left="567" w:hanging="141"/>
        <w:jc w:val="both"/>
        <w:rPr>
          <w:rFonts w:ascii="Arial" w:eastAsia="Times New Roman" w:hAnsi="Arial" w:cs="Arial"/>
          <w:sz w:val="20"/>
          <w:szCs w:val="20"/>
        </w:rPr>
      </w:pPr>
      <w:r w:rsidRPr="00457108">
        <w:rPr>
          <w:rFonts w:ascii="Arial" w:eastAsia="Times New Roman" w:hAnsi="Arial" w:cs="Arial"/>
          <w:sz w:val="20"/>
          <w:szCs w:val="20"/>
        </w:rPr>
        <w:t>groupe électrogène ou autre suppléance : O/N</w:t>
      </w:r>
    </w:p>
    <w:p w:rsidR="008D3F6A" w:rsidRPr="008D3F6A" w:rsidRDefault="008D3F6A" w:rsidP="00C268B8">
      <w:pPr>
        <w:tabs>
          <w:tab w:val="left" w:pos="6257"/>
        </w:tabs>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Locaux pour l'</w:t>
      </w:r>
      <w:r w:rsidR="00917127" w:rsidRPr="008D3F6A">
        <w:rPr>
          <w:rFonts w:ascii="Arial" w:eastAsia="Times New Roman" w:hAnsi="Arial" w:cs="Arial"/>
          <w:b/>
          <w:sz w:val="20"/>
          <w:szCs w:val="20"/>
          <w:u w:val="single"/>
        </w:rPr>
        <w:t>auto dialyse</w:t>
      </w:r>
      <w:r w:rsidRPr="008D3F6A">
        <w:rPr>
          <w:rFonts w:ascii="Arial" w:eastAsia="Times New Roman" w:hAnsi="Arial" w:cs="Arial"/>
          <w:b/>
          <w:sz w:val="20"/>
          <w:szCs w:val="20"/>
          <w:u w:val="single"/>
        </w:rPr>
        <w:t xml:space="preserve"> simple</w:t>
      </w:r>
    </w:p>
    <w:p w:rsidR="008D3F6A" w:rsidRPr="008D3F6A" w:rsidRDefault="008D3F6A" w:rsidP="008D3F6A">
      <w:pPr>
        <w:tabs>
          <w:tab w:val="left" w:pos="5670"/>
        </w:tabs>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Superficie totale</w:t>
      </w:r>
      <w:r w:rsidRPr="008D3F6A">
        <w:rPr>
          <w:rFonts w:ascii="Arial" w:eastAsia="Times New Roman" w:hAnsi="Arial" w:cs="Arial"/>
          <w:sz w:val="20"/>
          <w:szCs w:val="20"/>
        </w:rPr>
        <w:tab/>
        <w:t>|__|__|__|</w:t>
      </w:r>
    </w:p>
    <w:p w:rsidR="008D3F6A" w:rsidRPr="008D3F6A" w:rsidRDefault="008D3F6A" w:rsidP="008D3F6A">
      <w:pPr>
        <w:tabs>
          <w:tab w:val="left" w:pos="5670"/>
        </w:tabs>
        <w:spacing w:before="14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Superficie des salles de traitement</w:t>
      </w:r>
      <w:r w:rsidRPr="008D3F6A">
        <w:rPr>
          <w:rFonts w:ascii="Arial" w:eastAsia="Times New Roman" w:hAnsi="Arial" w:cs="Arial"/>
          <w:sz w:val="20"/>
          <w:szCs w:val="20"/>
        </w:rPr>
        <w:tab/>
        <w:t>|__|__|__|</w:t>
      </w:r>
    </w:p>
    <w:p w:rsidR="008D3F6A" w:rsidRPr="008D3F6A" w:rsidRDefault="008D3F6A" w:rsidP="008D3F6A">
      <w:pPr>
        <w:tabs>
          <w:tab w:val="left" w:pos="5670"/>
        </w:tabs>
        <w:spacing w:before="14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Nombre total de postes installés</w:t>
      </w:r>
      <w:r w:rsidRPr="008D3F6A">
        <w:rPr>
          <w:rFonts w:ascii="Arial" w:eastAsia="Times New Roman" w:hAnsi="Arial" w:cs="Arial"/>
          <w:sz w:val="20"/>
          <w:szCs w:val="20"/>
        </w:rPr>
        <w:tab/>
        <w:t>|__|__|__|</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Accessibilité des locaux d'</w:t>
      </w:r>
      <w:r w:rsidR="00917127" w:rsidRPr="008D3F6A">
        <w:rPr>
          <w:rFonts w:ascii="Arial" w:eastAsia="Times New Roman" w:hAnsi="Arial" w:cs="Arial"/>
          <w:b/>
          <w:sz w:val="20"/>
          <w:szCs w:val="20"/>
          <w:u w:val="single"/>
        </w:rPr>
        <w:t>auto dialyse</w:t>
      </w:r>
      <w:r w:rsidRPr="008D3F6A">
        <w:rPr>
          <w:rFonts w:ascii="Arial" w:eastAsia="Times New Roman" w:hAnsi="Arial" w:cs="Arial"/>
          <w:b/>
          <w:sz w:val="20"/>
          <w:szCs w:val="20"/>
          <w:u w:val="single"/>
        </w:rPr>
        <w:t xml:space="preserve"> pour les personnes à mobilité réduite</w:t>
      </w:r>
      <w:r w:rsidRPr="008D3F6A">
        <w:rPr>
          <w:rFonts w:ascii="Arial" w:eastAsia="Times New Roman" w:hAnsi="Arial" w:cs="Arial"/>
          <w:b/>
          <w:sz w:val="20"/>
          <w:szCs w:val="20"/>
        </w:rPr>
        <w:t xml:space="preserve"> :</w:t>
      </w:r>
    </w:p>
    <w:p w:rsidR="008D3F6A" w:rsidRPr="008D3F6A" w:rsidRDefault="008D3F6A" w:rsidP="008D3F6A">
      <w:pPr>
        <w:tabs>
          <w:tab w:val="left" w:pos="1985"/>
        </w:tabs>
        <w:spacing w:before="120" w:after="0" w:line="240" w:lineRule="auto"/>
        <w:ind w:left="426"/>
        <w:jc w:val="both"/>
        <w:rPr>
          <w:rFonts w:ascii="Arial" w:eastAsia="Times New Roman" w:hAnsi="Arial" w:cs="Arial"/>
          <w:sz w:val="20"/>
          <w:szCs w:val="20"/>
        </w:rPr>
      </w:pPr>
      <w:r w:rsidRPr="008D3F6A">
        <w:rPr>
          <w:rFonts w:ascii="Arial" w:eastAsia="Times New Roman" w:hAnsi="Arial" w:cs="Arial"/>
          <w:sz w:val="20"/>
          <w:szCs w:val="20"/>
        </w:rPr>
        <w:t xml:space="preserve">OUI  </w:t>
      </w:r>
      <w:r w:rsidRPr="008D3F6A">
        <w:rPr>
          <w:rFonts w:ascii="Arial" w:eastAsia="Times New Roman" w:hAnsi="Arial" w:cs="Arial"/>
          <w:sz w:val="20"/>
          <w:szCs w:val="20"/>
        </w:rPr>
        <w:fldChar w:fldCharType="begin">
          <w:ffData>
            <w:name w:val="CaseACocher52"/>
            <w:enabled/>
            <w:calcOnExit w:val="0"/>
            <w:checkBox>
              <w:sizeAuto/>
              <w:default w:val="0"/>
            </w:checkBox>
          </w:ffData>
        </w:fldChar>
      </w:r>
      <w:bookmarkStart w:id="69" w:name="CaseACocher52"/>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69"/>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53"/>
            <w:enabled/>
            <w:calcOnExit w:val="0"/>
            <w:checkBox>
              <w:sizeAuto/>
              <w:default w:val="0"/>
            </w:checkBox>
          </w:ffData>
        </w:fldChar>
      </w:r>
      <w:bookmarkStart w:id="70" w:name="CaseACocher53"/>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70"/>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Personnel médical</w:t>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u w:val="single"/>
        </w:rPr>
        <w:t>Equipe de néphrologues assurant le fonctionnement</w:t>
      </w:r>
      <w:r w:rsidRPr="008D3F6A">
        <w:rPr>
          <w:rFonts w:ascii="Arial" w:eastAsia="Times New Roman" w:hAnsi="Arial" w:cs="Arial"/>
          <w:sz w:val="20"/>
          <w:szCs w:val="20"/>
        </w:rPr>
        <w:t xml:space="preserve"> (Article D 6124-80)</w:t>
      </w:r>
    </w:p>
    <w:p w:rsidR="008D3F6A" w:rsidRPr="008D3F6A" w:rsidRDefault="008D3F6A" w:rsidP="008D3F6A">
      <w:pPr>
        <w:tabs>
          <w:tab w:val="left" w:pos="340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Effectif  |__|__|</w:t>
      </w:r>
      <w:r w:rsidRPr="008D3F6A">
        <w:rPr>
          <w:rFonts w:ascii="Arial" w:eastAsia="Times New Roman" w:hAnsi="Arial" w:cs="Arial"/>
          <w:sz w:val="20"/>
          <w:szCs w:val="20"/>
        </w:rPr>
        <w:tab/>
        <w:t>- ETP  |__|__|</w:t>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Préciser les noms, prénoms et qualification des médecins.</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r w:rsidRPr="008D3F6A">
        <w:rPr>
          <w:rFonts w:ascii="Arial" w:eastAsia="Times New Roman" w:hAnsi="Arial" w:cs="Arial"/>
          <w:sz w:val="20"/>
          <w:szCs w:val="20"/>
          <w:u w:val="single"/>
        </w:rPr>
        <w:t>Pharmacien</w:t>
      </w:r>
    </w:p>
    <w:p w:rsidR="008D3F6A" w:rsidRPr="008D3F6A" w:rsidRDefault="008D3F6A" w:rsidP="008D3F6A">
      <w:pPr>
        <w:tabs>
          <w:tab w:val="left" w:pos="340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Effectif  |__|__|</w:t>
      </w:r>
      <w:r w:rsidRPr="008D3F6A">
        <w:rPr>
          <w:rFonts w:ascii="Arial" w:eastAsia="Times New Roman" w:hAnsi="Arial" w:cs="Arial"/>
          <w:sz w:val="20"/>
          <w:szCs w:val="20"/>
        </w:rPr>
        <w:tab/>
        <w:t>- ETP  |__|__|</w:t>
      </w: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right"/>
        <w:rPr>
          <w:rFonts w:ascii="Arial" w:eastAsia="Times New Roman" w:hAnsi="Arial" w:cs="Arial"/>
          <w:sz w:val="20"/>
          <w:szCs w:val="20"/>
        </w:rPr>
      </w:pPr>
      <w:r w:rsidRPr="008D3F6A">
        <w:rPr>
          <w:rFonts w:ascii="Arial" w:eastAsia="Times New Roman" w:hAnsi="Arial" w:cs="Arial"/>
          <w:b/>
          <w:sz w:val="20"/>
          <w:szCs w:val="20"/>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.C.</w:t>
      </w:r>
    </w:p>
    <w:p w:rsidR="008D3F6A" w:rsidRPr="008D3F6A" w:rsidRDefault="008D3F6A" w:rsidP="00A15B71">
      <w:pPr>
        <w:numPr>
          <w:ilvl w:val="0"/>
          <w:numId w:val="12"/>
        </w:numPr>
        <w:spacing w:before="360"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Personnel paramédical pour l'unité</w:t>
      </w:r>
      <w:r w:rsidRPr="008D3F6A">
        <w:rPr>
          <w:rFonts w:ascii="Arial" w:eastAsia="Times New Roman" w:hAnsi="Arial" w:cs="Arial"/>
          <w:sz w:val="20"/>
          <w:szCs w:val="20"/>
        </w:rPr>
        <w:t xml:space="preserve"> (y compris IDE libérales)</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IDE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xml:space="preserve">- </w:t>
      </w:r>
      <w:r w:rsidR="00F26F34" w:rsidRPr="008D3F6A">
        <w:rPr>
          <w:rFonts w:ascii="Arial" w:eastAsia="Times New Roman" w:hAnsi="Arial" w:cs="Arial"/>
          <w:sz w:val="20"/>
          <w:szCs w:val="20"/>
        </w:rPr>
        <w:t>Aide-soignant</w:t>
      </w:r>
      <w:r w:rsidRPr="008D3F6A">
        <w:rPr>
          <w:rFonts w:ascii="Arial" w:eastAsia="Times New Roman" w:hAnsi="Arial" w:cs="Arial"/>
          <w:sz w:val="20"/>
          <w:szCs w:val="20"/>
        </w:rPr>
        <w:t xml:space="preserve">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Diététicienne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Ass. Sociale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Psychologue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4536"/>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en propre ou par convention</w:t>
      </w:r>
    </w:p>
    <w:p w:rsidR="008D3F6A" w:rsidRPr="008D3F6A" w:rsidRDefault="008D3F6A" w:rsidP="008D3F6A">
      <w:pPr>
        <w:tabs>
          <w:tab w:val="left" w:pos="2410"/>
          <w:tab w:val="left" w:pos="4536"/>
        </w:tabs>
        <w:spacing w:after="0" w:line="240" w:lineRule="auto"/>
        <w:ind w:left="426"/>
        <w:jc w:val="both"/>
        <w:rPr>
          <w:rFonts w:ascii="Arial" w:eastAsia="Times New Roman" w:hAnsi="Arial" w:cs="Arial"/>
          <w:sz w:val="20"/>
          <w:szCs w:val="20"/>
        </w:rPr>
      </w:pPr>
    </w:p>
    <w:p w:rsidR="008D3F6A" w:rsidRPr="008D3F6A" w:rsidRDefault="008D3F6A" w:rsidP="008D3F6A">
      <w:pPr>
        <w:tabs>
          <w:tab w:val="left" w:pos="2410"/>
          <w:tab w:val="left" w:pos="4536"/>
        </w:tabs>
        <w:spacing w:after="0" w:line="240" w:lineRule="auto"/>
        <w:ind w:left="426"/>
        <w:jc w:val="both"/>
        <w:rPr>
          <w:rFonts w:ascii="Arial" w:eastAsia="Times New Roman" w:hAnsi="Arial" w:cs="Arial"/>
          <w:sz w:val="20"/>
          <w:szCs w:val="20"/>
        </w:rPr>
      </w:pPr>
    </w:p>
    <w:p w:rsidR="008D3F6A" w:rsidRPr="008D3F6A" w:rsidRDefault="008D3F6A" w:rsidP="008D3F6A">
      <w:pPr>
        <w:tabs>
          <w:tab w:val="left" w:pos="2410"/>
          <w:tab w:val="left" w:pos="4536"/>
        </w:tabs>
        <w:spacing w:after="0" w:line="240" w:lineRule="auto"/>
        <w:ind w:left="426"/>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Autres</w:t>
      </w:r>
      <w:r w:rsidRPr="008D3F6A">
        <w:rPr>
          <w:rFonts w:ascii="Arial" w:eastAsia="Times New Roman" w:hAnsi="Arial" w:cs="Arial"/>
          <w:sz w:val="20"/>
          <w:szCs w:val="20"/>
        </w:rPr>
        <w:t xml:space="preserve"> </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Technicien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Fonctionnement</w:t>
      </w:r>
    </w:p>
    <w:p w:rsidR="008D3F6A" w:rsidRPr="008D3F6A" w:rsidRDefault="008D3F6A" w:rsidP="00A15B71">
      <w:pPr>
        <w:numPr>
          <w:ilvl w:val="0"/>
          <w:numId w:val="17"/>
        </w:numPr>
        <w:spacing w:before="240" w:after="0" w:line="240" w:lineRule="auto"/>
        <w:ind w:left="862" w:hanging="437"/>
        <w:jc w:val="both"/>
        <w:rPr>
          <w:rFonts w:ascii="Arial" w:eastAsia="Times New Roman" w:hAnsi="Arial" w:cs="Arial"/>
          <w:b/>
          <w:sz w:val="20"/>
          <w:szCs w:val="20"/>
        </w:rPr>
      </w:pPr>
      <w:r w:rsidRPr="008D3F6A">
        <w:rPr>
          <w:rFonts w:ascii="Arial" w:eastAsia="Times New Roman" w:hAnsi="Arial" w:cs="Arial"/>
          <w:b/>
          <w:sz w:val="20"/>
          <w:szCs w:val="20"/>
        </w:rPr>
        <w:t>Horaires hebdomadaires habituels d'ouverture</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En cas de mise en œuvre des 2 types d'</w:t>
      </w:r>
      <w:r w:rsidR="00917127" w:rsidRPr="008D3F6A">
        <w:rPr>
          <w:rFonts w:ascii="Arial" w:eastAsia="Times New Roman" w:hAnsi="Arial" w:cs="Arial"/>
          <w:sz w:val="20"/>
          <w:szCs w:val="20"/>
        </w:rPr>
        <w:t>auto dialyse</w:t>
      </w:r>
      <w:r w:rsidRPr="008D3F6A">
        <w:rPr>
          <w:rFonts w:ascii="Arial" w:eastAsia="Times New Roman" w:hAnsi="Arial" w:cs="Arial"/>
          <w:sz w:val="20"/>
          <w:szCs w:val="20"/>
        </w:rPr>
        <w:t xml:space="preserve"> (simple et assistée), préciser les horaires d'ouverture pour chacune des 2 modalités.</w:t>
      </w:r>
    </w:p>
    <w:p w:rsidR="008D3F6A" w:rsidRPr="008D3F6A" w:rsidRDefault="008D3F6A" w:rsidP="00A15B71">
      <w:pPr>
        <w:numPr>
          <w:ilvl w:val="0"/>
          <w:numId w:val="17"/>
        </w:numPr>
        <w:tabs>
          <w:tab w:val="left" w:pos="3969"/>
          <w:tab w:val="left" w:pos="5670"/>
        </w:tabs>
        <w:spacing w:before="300" w:after="0" w:line="240" w:lineRule="auto"/>
        <w:ind w:left="862" w:hanging="437"/>
        <w:jc w:val="both"/>
        <w:rPr>
          <w:rFonts w:ascii="Arial" w:eastAsia="Times New Roman" w:hAnsi="Arial" w:cs="Arial"/>
          <w:sz w:val="20"/>
          <w:szCs w:val="20"/>
        </w:rPr>
      </w:pPr>
      <w:r w:rsidRPr="008D3F6A">
        <w:rPr>
          <w:rFonts w:ascii="Arial" w:eastAsia="Times New Roman" w:hAnsi="Arial" w:cs="Arial"/>
          <w:b/>
          <w:sz w:val="20"/>
          <w:szCs w:val="20"/>
        </w:rPr>
        <w:t>Utilisation partagée des locaux pour d'autres modalités (Centre d'hémodialyse, unité de dialyse médicalisée)</w:t>
      </w:r>
      <w:r w:rsidRPr="008D3F6A">
        <w:rPr>
          <w:rFonts w:ascii="Arial" w:eastAsia="Times New Roman" w:hAnsi="Arial" w:cs="Arial"/>
          <w:b/>
          <w:sz w:val="20"/>
          <w:szCs w:val="20"/>
        </w:rPr>
        <w:tab/>
      </w:r>
      <w:r w:rsidRPr="008D3F6A">
        <w:rPr>
          <w:rFonts w:ascii="Arial" w:eastAsia="Times New Roman" w:hAnsi="Arial" w:cs="Arial"/>
          <w:sz w:val="20"/>
          <w:szCs w:val="20"/>
        </w:rPr>
        <w:t xml:space="preserve">OUI  </w:t>
      </w:r>
      <w:r w:rsidRPr="008D3F6A">
        <w:rPr>
          <w:rFonts w:ascii="Arial" w:eastAsia="Times New Roman" w:hAnsi="Arial" w:cs="Arial"/>
          <w:sz w:val="20"/>
          <w:szCs w:val="20"/>
        </w:rPr>
        <w:fldChar w:fldCharType="begin">
          <w:ffData>
            <w:name w:val="CaseACocher54"/>
            <w:enabled/>
            <w:calcOnExit w:val="0"/>
            <w:checkBox>
              <w:sizeAuto/>
              <w:default w:val="0"/>
            </w:checkBox>
          </w:ffData>
        </w:fldChar>
      </w:r>
      <w:bookmarkStart w:id="71" w:name="CaseACocher54"/>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71"/>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55"/>
            <w:enabled/>
            <w:calcOnExit w:val="0"/>
            <w:checkBox>
              <w:sizeAuto/>
              <w:default w:val="0"/>
            </w:checkBox>
          </w:ffData>
        </w:fldChar>
      </w:r>
      <w:bookmarkStart w:id="72" w:name="CaseACocher55"/>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72"/>
    </w:p>
    <w:p w:rsidR="008D3F6A" w:rsidRPr="008D3F6A" w:rsidRDefault="008D3F6A" w:rsidP="008D3F6A">
      <w:pPr>
        <w:tabs>
          <w:tab w:val="left" w:pos="851"/>
        </w:tabs>
        <w:spacing w:before="6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Si OUI, joindre un planning prévisionnel d'utilisation des locaux en fonction des modalités de prise en charge.</w:t>
      </w:r>
    </w:p>
    <w:p w:rsidR="008D3F6A" w:rsidRPr="008D3F6A" w:rsidRDefault="008D3F6A" w:rsidP="00A15B71">
      <w:pPr>
        <w:numPr>
          <w:ilvl w:val="0"/>
          <w:numId w:val="17"/>
        </w:numPr>
        <w:spacing w:before="300" w:after="0" w:line="240" w:lineRule="auto"/>
        <w:ind w:left="862" w:hanging="437"/>
        <w:jc w:val="both"/>
        <w:rPr>
          <w:rFonts w:ascii="Arial" w:eastAsia="Times New Roman" w:hAnsi="Arial" w:cs="Arial"/>
          <w:b/>
          <w:sz w:val="20"/>
          <w:szCs w:val="20"/>
        </w:rPr>
      </w:pPr>
      <w:r w:rsidRPr="008D3F6A">
        <w:rPr>
          <w:rFonts w:ascii="Arial" w:eastAsia="Times New Roman" w:hAnsi="Arial" w:cs="Arial"/>
          <w:b/>
          <w:sz w:val="20"/>
          <w:szCs w:val="20"/>
        </w:rPr>
        <w:t>Nombre prévisionnel total de séances pour l'unité par 24 heures</w:t>
      </w:r>
    </w:p>
    <w:p w:rsidR="008D3F6A" w:rsidRPr="008D3F6A" w:rsidRDefault="008D3F6A" w:rsidP="008D3F6A">
      <w:pPr>
        <w:spacing w:before="120" w:after="0" w:line="240" w:lineRule="auto"/>
        <w:ind w:left="851"/>
        <w:jc w:val="both"/>
        <w:rPr>
          <w:rFonts w:ascii="Arial" w:eastAsia="Times New Roman" w:hAnsi="Arial" w:cs="Arial"/>
          <w:b/>
          <w:sz w:val="20"/>
          <w:szCs w:val="20"/>
        </w:rPr>
      </w:pPr>
      <w:r w:rsidRPr="008D3F6A">
        <w:rPr>
          <w:rFonts w:ascii="Arial" w:eastAsia="Times New Roman" w:hAnsi="Arial" w:cs="Arial"/>
          <w:b/>
          <w:sz w:val="20"/>
          <w:szCs w:val="20"/>
        </w:rPr>
        <w:t xml:space="preserve">- </w:t>
      </w:r>
      <w:r w:rsidRPr="008D3F6A">
        <w:rPr>
          <w:rFonts w:ascii="Arial" w:eastAsia="Times New Roman" w:hAnsi="Arial" w:cs="Arial"/>
          <w:sz w:val="20"/>
          <w:szCs w:val="20"/>
        </w:rPr>
        <w:t xml:space="preserve">en </w:t>
      </w:r>
      <w:r w:rsidR="00917127" w:rsidRPr="008D3F6A">
        <w:rPr>
          <w:rFonts w:ascii="Arial" w:eastAsia="Times New Roman" w:hAnsi="Arial" w:cs="Arial"/>
          <w:sz w:val="20"/>
          <w:szCs w:val="20"/>
        </w:rPr>
        <w:t>auto dialyse</w:t>
      </w:r>
      <w:r w:rsidRPr="008D3F6A">
        <w:rPr>
          <w:rFonts w:ascii="Arial" w:eastAsia="Times New Roman" w:hAnsi="Arial" w:cs="Arial"/>
          <w:sz w:val="20"/>
          <w:szCs w:val="20"/>
        </w:rPr>
        <w:t xml:space="preserve"> assistée</w:t>
      </w:r>
      <w:r w:rsidRPr="008D3F6A">
        <w:rPr>
          <w:rFonts w:ascii="Arial" w:eastAsia="Times New Roman" w:hAnsi="Arial" w:cs="Arial"/>
          <w:b/>
          <w:sz w:val="20"/>
          <w:szCs w:val="20"/>
        </w:rPr>
        <w:t xml:space="preserve">     |__|__|__|__|</w:t>
      </w:r>
    </w:p>
    <w:p w:rsidR="008D3F6A" w:rsidRPr="008D3F6A" w:rsidRDefault="008D3F6A" w:rsidP="008D3F6A">
      <w:pPr>
        <w:spacing w:before="120" w:after="0" w:line="240" w:lineRule="auto"/>
        <w:ind w:left="851"/>
        <w:jc w:val="both"/>
        <w:rPr>
          <w:rFonts w:ascii="Arial" w:eastAsia="Times New Roman" w:hAnsi="Arial" w:cs="Arial"/>
          <w:b/>
          <w:sz w:val="20"/>
          <w:szCs w:val="20"/>
        </w:rPr>
      </w:pPr>
      <w:r w:rsidRPr="008D3F6A">
        <w:rPr>
          <w:rFonts w:ascii="Arial" w:eastAsia="Times New Roman" w:hAnsi="Arial" w:cs="Arial"/>
          <w:b/>
          <w:sz w:val="20"/>
          <w:szCs w:val="20"/>
        </w:rPr>
        <w:t xml:space="preserve">- </w:t>
      </w:r>
      <w:r w:rsidRPr="008D3F6A">
        <w:rPr>
          <w:rFonts w:ascii="Arial" w:eastAsia="Times New Roman" w:hAnsi="Arial" w:cs="Arial"/>
          <w:sz w:val="20"/>
          <w:szCs w:val="20"/>
        </w:rPr>
        <w:t xml:space="preserve">en </w:t>
      </w:r>
      <w:r w:rsidR="00917127" w:rsidRPr="008D3F6A">
        <w:rPr>
          <w:rFonts w:ascii="Arial" w:eastAsia="Times New Roman" w:hAnsi="Arial" w:cs="Arial"/>
          <w:sz w:val="20"/>
          <w:szCs w:val="20"/>
        </w:rPr>
        <w:t>auto dialyse</w:t>
      </w:r>
      <w:r w:rsidRPr="008D3F6A">
        <w:rPr>
          <w:rFonts w:ascii="Arial" w:eastAsia="Times New Roman" w:hAnsi="Arial" w:cs="Arial"/>
          <w:sz w:val="20"/>
          <w:szCs w:val="20"/>
        </w:rPr>
        <w:t xml:space="preserve"> simple </w:t>
      </w:r>
      <w:r w:rsidRPr="008D3F6A">
        <w:rPr>
          <w:rFonts w:ascii="Arial" w:eastAsia="Times New Roman" w:hAnsi="Arial" w:cs="Arial"/>
          <w:b/>
          <w:sz w:val="20"/>
          <w:szCs w:val="20"/>
        </w:rPr>
        <w:t xml:space="preserve">     |__|__|__|__|</w:t>
      </w:r>
    </w:p>
    <w:p w:rsidR="008D3F6A" w:rsidRPr="008D3F6A" w:rsidRDefault="008D3F6A" w:rsidP="008D3F6A">
      <w:pPr>
        <w:tabs>
          <w:tab w:val="left" w:pos="851"/>
        </w:tabs>
        <w:spacing w:before="300" w:after="0" w:line="240" w:lineRule="auto"/>
        <w:ind w:left="862" w:hanging="437"/>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Astreinte médicale</w:t>
      </w:r>
    </w:p>
    <w:p w:rsidR="008D3F6A" w:rsidRPr="008D3F6A" w:rsidRDefault="008D3F6A" w:rsidP="008D3F6A">
      <w:pPr>
        <w:spacing w:before="120" w:after="0" w:line="240" w:lineRule="auto"/>
        <w:ind w:left="993" w:right="-285" w:hanging="142"/>
        <w:jc w:val="both"/>
        <w:rPr>
          <w:rFonts w:ascii="Arial" w:eastAsia="Times New Roman" w:hAnsi="Arial" w:cs="Arial"/>
          <w:sz w:val="20"/>
          <w:szCs w:val="20"/>
        </w:rPr>
      </w:pPr>
      <w:r w:rsidRPr="008D3F6A">
        <w:rPr>
          <w:rFonts w:ascii="Arial" w:eastAsia="Times New Roman" w:hAnsi="Arial" w:cs="Arial"/>
          <w:sz w:val="20"/>
          <w:szCs w:val="20"/>
        </w:rPr>
        <w:t>- Décrire la permanence des soins médicale et paramédicale pendant les heures d'ouverture.</w:t>
      </w:r>
    </w:p>
    <w:p w:rsidR="008D3F6A" w:rsidRPr="008D3F6A" w:rsidRDefault="008D3F6A" w:rsidP="008D3F6A">
      <w:pPr>
        <w:spacing w:before="120" w:after="0" w:line="240" w:lineRule="auto"/>
        <w:ind w:left="993" w:hanging="142"/>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Décrire les modalités de l'astreinte en dehors des heures d'ouverture et joindre un tableau prévisionnel et nominatif d'astreinte médicale pour l'unité.</w:t>
      </w:r>
    </w:p>
    <w:p w:rsidR="008D3F6A" w:rsidRPr="008D3F6A" w:rsidRDefault="008D3F6A" w:rsidP="008D3F6A">
      <w:pPr>
        <w:spacing w:before="120" w:after="0" w:line="240" w:lineRule="auto"/>
        <w:ind w:left="993" w:hanging="142"/>
        <w:jc w:val="both"/>
        <w:rPr>
          <w:rFonts w:ascii="Arial" w:eastAsia="Times New Roman" w:hAnsi="Arial" w:cs="Arial"/>
          <w:sz w:val="20"/>
          <w:szCs w:val="20"/>
        </w:rPr>
      </w:pPr>
      <w:r w:rsidRPr="008D3F6A">
        <w:rPr>
          <w:rFonts w:ascii="Arial" w:eastAsia="Times New Roman" w:hAnsi="Arial" w:cs="Arial"/>
          <w:sz w:val="20"/>
          <w:szCs w:val="20"/>
        </w:rPr>
        <w:t>- Si l'astreinte est commune avec d'autres modalités  gérées par l'établissement ou par d'autres établissements, préciser lesquelles.</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Décrire la procédure mise en place en cas d'urgence dans l'unité.</w:t>
      </w:r>
    </w:p>
    <w:p w:rsidR="008D3F6A" w:rsidRPr="008D3F6A" w:rsidRDefault="008D3F6A" w:rsidP="008D3F6A">
      <w:pPr>
        <w:tabs>
          <w:tab w:val="left" w:pos="851"/>
        </w:tabs>
        <w:spacing w:before="300" w:after="0" w:line="240" w:lineRule="auto"/>
        <w:ind w:left="862" w:hanging="437"/>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Organisation des consultations et des visites par les néphrologues</w:t>
      </w:r>
      <w:r w:rsidRPr="008D3F6A">
        <w:rPr>
          <w:rFonts w:ascii="Arial" w:eastAsia="Times New Roman" w:hAnsi="Arial" w:cs="Arial"/>
          <w:b/>
          <w:sz w:val="20"/>
          <w:szCs w:val="20"/>
          <w:u w:val="single"/>
        </w:rPr>
        <w:t xml:space="preserve"> </w:t>
      </w:r>
    </w:p>
    <w:p w:rsidR="008D3F6A" w:rsidRPr="008D3F6A" w:rsidRDefault="008D3F6A" w:rsidP="008D3F6A">
      <w:pPr>
        <w:spacing w:before="6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Décrire les modalités envisagées de mise en œuvre.</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ind w:left="851"/>
        <w:jc w:val="both"/>
        <w:rPr>
          <w:rFonts w:ascii="Arial" w:eastAsia="Times New Roman" w:hAnsi="Arial" w:cs="Arial"/>
          <w:sz w:val="20"/>
          <w:szCs w:val="20"/>
        </w:rPr>
      </w:pPr>
    </w:p>
    <w:p w:rsidR="008D3F6A" w:rsidRPr="008D3F6A" w:rsidRDefault="008D3F6A" w:rsidP="008D3F6A">
      <w:pPr>
        <w:spacing w:after="0" w:line="240" w:lineRule="auto"/>
        <w:ind w:left="851"/>
        <w:jc w:val="both"/>
        <w:rPr>
          <w:rFonts w:ascii="Arial" w:eastAsia="Times New Roman" w:hAnsi="Arial" w:cs="Arial"/>
          <w:sz w:val="20"/>
          <w:szCs w:val="20"/>
        </w:rPr>
      </w:pPr>
    </w:p>
    <w:p w:rsidR="008D3F6A" w:rsidRPr="008D3F6A" w:rsidRDefault="008D3F6A" w:rsidP="008D3F6A">
      <w:pPr>
        <w:spacing w:after="0" w:line="240" w:lineRule="auto"/>
        <w:ind w:left="851"/>
        <w:jc w:val="both"/>
        <w:rPr>
          <w:rFonts w:ascii="Arial" w:eastAsia="Times New Roman" w:hAnsi="Arial" w:cs="Arial"/>
          <w:sz w:val="20"/>
          <w:szCs w:val="20"/>
        </w:rPr>
      </w:pPr>
    </w:p>
    <w:p w:rsidR="008D3F6A" w:rsidRPr="008D3F6A" w:rsidRDefault="008D3F6A" w:rsidP="008D3F6A">
      <w:pPr>
        <w:spacing w:after="0" w:line="240" w:lineRule="auto"/>
        <w:ind w:left="851"/>
        <w:jc w:val="both"/>
        <w:rPr>
          <w:rFonts w:ascii="Arial" w:eastAsia="Times New Roman" w:hAnsi="Arial" w:cs="Arial"/>
          <w:sz w:val="20"/>
          <w:szCs w:val="20"/>
        </w:rPr>
      </w:pPr>
    </w:p>
    <w:p w:rsidR="008D3F6A" w:rsidRPr="008D3F6A" w:rsidRDefault="008D3F6A" w:rsidP="008D3F6A">
      <w:pPr>
        <w:spacing w:after="0" w:line="240" w:lineRule="auto"/>
        <w:jc w:val="right"/>
        <w:rPr>
          <w:rFonts w:ascii="Arial" w:eastAsia="Times New Roman" w:hAnsi="Arial" w:cs="Arial"/>
          <w:b/>
          <w:sz w:val="20"/>
          <w:szCs w:val="20"/>
        </w:rPr>
      </w:pPr>
      <w:r w:rsidRPr="008D3F6A">
        <w:rPr>
          <w:rFonts w:ascii="Arial" w:eastAsia="Times New Roman" w:hAnsi="Arial" w:cs="Arial"/>
          <w:b/>
          <w:sz w:val="20"/>
          <w:szCs w:val="20"/>
          <w:u w:val="single"/>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.C.</w:t>
      </w:r>
    </w:p>
    <w:p w:rsidR="008D3F6A" w:rsidRPr="008D3F6A" w:rsidRDefault="008D3F6A" w:rsidP="00A15B71">
      <w:pPr>
        <w:numPr>
          <w:ilvl w:val="0"/>
          <w:numId w:val="13"/>
        </w:numPr>
        <w:spacing w:before="360" w:after="0" w:line="240" w:lineRule="auto"/>
        <w:jc w:val="both"/>
        <w:rPr>
          <w:rFonts w:ascii="Arial" w:eastAsia="Times New Roman" w:hAnsi="Arial" w:cs="Arial"/>
          <w:b/>
          <w:sz w:val="20"/>
          <w:szCs w:val="20"/>
        </w:rPr>
      </w:pPr>
      <w:r w:rsidRPr="008D3F6A">
        <w:rPr>
          <w:rFonts w:ascii="Arial" w:eastAsia="Times New Roman" w:hAnsi="Arial" w:cs="Arial"/>
          <w:b/>
          <w:sz w:val="20"/>
          <w:szCs w:val="20"/>
          <w:u w:val="single"/>
        </w:rPr>
        <w:t>Possibilité d'hospitalisation à temps complet des malades</w:t>
      </w:r>
      <w:r w:rsidRPr="008D3F6A">
        <w:rPr>
          <w:rFonts w:ascii="Arial" w:eastAsia="Times New Roman" w:hAnsi="Arial" w:cs="Arial"/>
          <w:sz w:val="20"/>
          <w:szCs w:val="20"/>
        </w:rPr>
        <w:t xml:space="preserve"> (Article D 6124-67)</w:t>
      </w:r>
    </w:p>
    <w:p w:rsidR="008D3F6A" w:rsidRPr="008D3F6A" w:rsidRDefault="008D3F6A" w:rsidP="00A15B71">
      <w:pPr>
        <w:numPr>
          <w:ilvl w:val="0"/>
          <w:numId w:val="9"/>
        </w:numPr>
        <w:spacing w:before="120" w:after="0" w:line="240" w:lineRule="auto"/>
        <w:ind w:left="640" w:hanging="215"/>
        <w:jc w:val="both"/>
        <w:rPr>
          <w:rFonts w:ascii="Arial" w:eastAsia="Times New Roman" w:hAnsi="Arial" w:cs="Arial"/>
          <w:sz w:val="20"/>
          <w:szCs w:val="20"/>
        </w:rPr>
      </w:pPr>
      <w:r w:rsidRPr="008D3F6A">
        <w:rPr>
          <w:rFonts w:ascii="Arial" w:eastAsia="Times New Roman" w:hAnsi="Arial" w:cs="Arial"/>
          <w:sz w:val="20"/>
          <w:szCs w:val="20"/>
        </w:rPr>
        <w:t xml:space="preserve">Nom et adresse de l'établissement au sein duquel est organisée l'hospitalisation </w:t>
      </w:r>
      <w:r w:rsidR="00917127" w:rsidRPr="008D3F6A">
        <w:rPr>
          <w:rFonts w:ascii="Arial" w:eastAsia="Times New Roman" w:hAnsi="Arial" w:cs="Arial"/>
          <w:sz w:val="20"/>
          <w:szCs w:val="20"/>
        </w:rPr>
        <w:t>éventuelle</w:t>
      </w:r>
      <w:r w:rsidRPr="008D3F6A">
        <w:rPr>
          <w:rFonts w:ascii="Arial" w:eastAsia="Times New Roman" w:hAnsi="Arial" w:cs="Arial"/>
          <w:sz w:val="20"/>
          <w:szCs w:val="20"/>
        </w:rPr>
        <w:t xml:space="preserve"> des patients.</w:t>
      </w:r>
    </w:p>
    <w:p w:rsidR="008D3F6A" w:rsidRPr="008D3F6A" w:rsidRDefault="008D3F6A" w:rsidP="00A15B71">
      <w:pPr>
        <w:numPr>
          <w:ilvl w:val="0"/>
          <w:numId w:val="9"/>
        </w:numPr>
        <w:spacing w:before="120" w:after="0" w:line="240" w:lineRule="auto"/>
        <w:ind w:left="640" w:hanging="215"/>
        <w:jc w:val="both"/>
        <w:rPr>
          <w:rFonts w:ascii="Arial" w:eastAsia="Times New Roman" w:hAnsi="Arial" w:cs="Arial"/>
          <w:sz w:val="20"/>
          <w:szCs w:val="20"/>
        </w:rPr>
      </w:pPr>
      <w:r w:rsidRPr="008D3F6A">
        <w:rPr>
          <w:rFonts w:ascii="Arial" w:eastAsia="Times New Roman" w:hAnsi="Arial" w:cs="Arial"/>
          <w:sz w:val="20"/>
          <w:szCs w:val="20"/>
        </w:rPr>
        <w:t xml:space="preserve">Capacité d'accueil en hospitalisation à temps complet disponible pour les patients de </w:t>
      </w:r>
    </w:p>
    <w:p w:rsidR="008D3F6A" w:rsidRPr="008D3F6A" w:rsidRDefault="008D3F6A" w:rsidP="008D3F6A">
      <w:pPr>
        <w:spacing w:after="0" w:line="240" w:lineRule="auto"/>
        <w:ind w:left="709"/>
        <w:jc w:val="both"/>
        <w:rPr>
          <w:rFonts w:ascii="Arial" w:eastAsia="Times New Roman" w:hAnsi="Arial" w:cs="Arial"/>
          <w:sz w:val="20"/>
          <w:szCs w:val="20"/>
        </w:rPr>
      </w:pPr>
      <w:r w:rsidRPr="008D3F6A">
        <w:rPr>
          <w:rFonts w:ascii="Arial" w:eastAsia="Times New Roman" w:hAnsi="Arial" w:cs="Arial"/>
          <w:sz w:val="20"/>
          <w:szCs w:val="20"/>
        </w:rPr>
        <w:t>l'unité   |__|__|__|</w:t>
      </w:r>
    </w:p>
    <w:p w:rsidR="008D3F6A" w:rsidRPr="008D3F6A" w:rsidRDefault="008D3F6A" w:rsidP="008D3F6A">
      <w:pPr>
        <w:tabs>
          <w:tab w:val="left" w:pos="567"/>
        </w:tabs>
        <w:spacing w:before="120" w:after="0" w:line="240" w:lineRule="auto"/>
        <w:ind w:left="567" w:hanging="142"/>
        <w:jc w:val="both"/>
        <w:rPr>
          <w:rFonts w:ascii="Arial" w:eastAsia="Times New Roman" w:hAnsi="Arial" w:cs="Arial"/>
          <w:sz w:val="20"/>
          <w:szCs w:val="20"/>
        </w:rPr>
      </w:pPr>
      <w:r w:rsidRPr="008D3F6A">
        <w:rPr>
          <w:rFonts w:ascii="Arial" w:eastAsia="Times New Roman" w:hAnsi="Arial" w:cs="Arial"/>
          <w:sz w:val="20"/>
          <w:szCs w:val="20"/>
        </w:rPr>
        <w:t xml:space="preserve">- Si les entités juridiques de l'établissement demandeur et de l'établissement d'hospitalisation sont différentes, </w:t>
      </w:r>
      <w:r w:rsidRPr="008D3F6A">
        <w:rPr>
          <w:rFonts w:ascii="Arial" w:eastAsia="Times New Roman" w:hAnsi="Arial" w:cs="Arial"/>
          <w:b/>
          <w:sz w:val="20"/>
          <w:szCs w:val="20"/>
        </w:rPr>
        <w:t>joindre la convention signée organisant ce fonctionnement.</w:t>
      </w:r>
      <w:r w:rsidRPr="008D3F6A">
        <w:rPr>
          <w:rFonts w:ascii="Arial" w:eastAsia="Times New Roman" w:hAnsi="Arial" w:cs="Arial"/>
          <w:sz w:val="20"/>
          <w:szCs w:val="20"/>
        </w:rPr>
        <w:t xml:space="preserve"> </w:t>
      </w: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tabs>
          <w:tab w:val="left" w:pos="426"/>
        </w:tabs>
        <w:spacing w:after="0" w:line="240" w:lineRule="auto"/>
        <w:jc w:val="both"/>
        <w:rPr>
          <w:rFonts w:ascii="Arial" w:eastAsia="Times New Roman" w:hAnsi="Arial" w:cs="Arial"/>
          <w:sz w:val="20"/>
          <w:szCs w:val="20"/>
        </w:rPr>
      </w:pPr>
      <w:r w:rsidRPr="008D3F6A">
        <w:rPr>
          <w:rFonts w:ascii="Arial" w:eastAsia="Times New Roman" w:hAnsi="Arial" w:cs="Arial"/>
          <w:sz w:val="20"/>
          <w:szCs w:val="20"/>
        </w:rPr>
        <w:sym w:font="Wingdings" w:char="F09F"/>
      </w:r>
      <w:r w:rsidRPr="008D3F6A">
        <w:rPr>
          <w:rFonts w:ascii="Arial" w:eastAsia="Times New Roman" w:hAnsi="Arial" w:cs="Arial"/>
          <w:sz w:val="20"/>
          <w:szCs w:val="20"/>
        </w:rPr>
        <w:t xml:space="preserve"> </w:t>
      </w:r>
      <w:r w:rsidRPr="008D3F6A">
        <w:rPr>
          <w:rFonts w:ascii="Arial" w:eastAsia="Times New Roman" w:hAnsi="Arial" w:cs="Arial"/>
          <w:sz w:val="20"/>
          <w:szCs w:val="20"/>
        </w:rPr>
        <w:tab/>
      </w:r>
      <w:r w:rsidRPr="008D3F6A">
        <w:rPr>
          <w:rFonts w:ascii="Arial" w:eastAsia="Times New Roman" w:hAnsi="Arial" w:cs="Arial"/>
          <w:b/>
          <w:sz w:val="20"/>
          <w:szCs w:val="20"/>
          <w:u w:val="single"/>
        </w:rPr>
        <w:t>Repli</w:t>
      </w:r>
    </w:p>
    <w:p w:rsidR="008D3F6A" w:rsidRPr="008D3F6A" w:rsidRDefault="008D3F6A" w:rsidP="008D3F6A">
      <w:pPr>
        <w:spacing w:before="120" w:after="0" w:line="240" w:lineRule="auto"/>
        <w:ind w:left="567" w:right="-143" w:hanging="141"/>
        <w:jc w:val="both"/>
        <w:rPr>
          <w:rFonts w:ascii="Arial" w:eastAsia="Times New Roman" w:hAnsi="Arial" w:cs="Arial"/>
          <w:sz w:val="20"/>
          <w:szCs w:val="20"/>
        </w:rPr>
      </w:pPr>
      <w:r w:rsidRPr="008D3F6A">
        <w:rPr>
          <w:rFonts w:ascii="Arial" w:eastAsia="Times New Roman" w:hAnsi="Arial" w:cs="Arial"/>
          <w:sz w:val="20"/>
          <w:szCs w:val="20"/>
        </w:rPr>
        <w:t>- Nom du centre ou de l'UDM vers lequel seront réalisés les replis (joindre la convention signée).</w:t>
      </w: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A15B71">
      <w:pPr>
        <w:numPr>
          <w:ilvl w:val="0"/>
          <w:numId w:val="15"/>
        </w:numPr>
        <w:spacing w:after="0" w:line="240" w:lineRule="auto"/>
        <w:jc w:val="both"/>
        <w:rPr>
          <w:rFonts w:ascii="Arial" w:eastAsia="Times New Roman" w:hAnsi="Arial" w:cs="Arial"/>
          <w:sz w:val="20"/>
          <w:szCs w:val="20"/>
        </w:rPr>
      </w:pPr>
      <w:r w:rsidRPr="008D3F6A">
        <w:rPr>
          <w:rFonts w:ascii="Arial" w:eastAsia="Times New Roman" w:hAnsi="Arial" w:cs="Arial"/>
          <w:b/>
          <w:sz w:val="20"/>
          <w:szCs w:val="20"/>
          <w:u w:val="single"/>
        </w:rPr>
        <w:t>Accueil des patients vacanciers ou en déplacement</w:t>
      </w:r>
      <w:r w:rsidRPr="008D3F6A">
        <w:rPr>
          <w:rFonts w:ascii="Arial" w:eastAsia="Times New Roman" w:hAnsi="Arial" w:cs="Arial"/>
          <w:sz w:val="20"/>
          <w:szCs w:val="20"/>
        </w:rPr>
        <w:t xml:space="preserve"> </w:t>
      </w:r>
    </w:p>
    <w:p w:rsidR="008D3F6A" w:rsidRPr="008D3F6A" w:rsidRDefault="008D3F6A" w:rsidP="008D3F6A">
      <w:pPr>
        <w:tabs>
          <w:tab w:val="left" w:pos="1985"/>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xml:space="preserve">OUI  </w:t>
      </w:r>
      <w:r w:rsidRPr="008D3F6A">
        <w:rPr>
          <w:rFonts w:ascii="Arial" w:eastAsia="Times New Roman" w:hAnsi="Arial" w:cs="Arial"/>
          <w:sz w:val="20"/>
          <w:szCs w:val="20"/>
        </w:rPr>
        <w:fldChar w:fldCharType="begin">
          <w:ffData>
            <w:name w:val="CaseACocher41"/>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2"/>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OUI</w:t>
      </w:r>
      <w:r w:rsidRPr="008D3F6A">
        <w:rPr>
          <w:rFonts w:ascii="Arial" w:eastAsia="Times New Roman" w:hAnsi="Arial" w:cs="Arial"/>
          <w:sz w:val="20"/>
          <w:szCs w:val="20"/>
        </w:rPr>
        <w:t xml:space="preserve"> : </w:t>
      </w:r>
    </w:p>
    <w:p w:rsidR="008D3F6A" w:rsidRPr="008D3F6A" w:rsidRDefault="008D3F6A" w:rsidP="008D3F6A">
      <w:pPr>
        <w:tabs>
          <w:tab w:val="left" w:pos="4253"/>
        </w:tabs>
        <w:spacing w:before="120" w:after="0" w:line="240" w:lineRule="auto"/>
        <w:ind w:left="709"/>
        <w:jc w:val="both"/>
        <w:rPr>
          <w:rFonts w:ascii="Arial" w:eastAsia="Times New Roman" w:hAnsi="Arial" w:cs="Arial"/>
          <w:sz w:val="20"/>
          <w:szCs w:val="20"/>
        </w:rPr>
      </w:pPr>
      <w:r w:rsidRPr="008D3F6A">
        <w:rPr>
          <w:rFonts w:ascii="Arial" w:eastAsia="Times New Roman" w:hAnsi="Arial" w:cs="Arial"/>
          <w:sz w:val="20"/>
          <w:szCs w:val="20"/>
        </w:rPr>
        <w:t xml:space="preserve">- Nombre prévisionnel de patients </w:t>
      </w:r>
      <w:r w:rsidRPr="008D3F6A">
        <w:rPr>
          <w:rFonts w:ascii="Arial" w:eastAsia="Times New Roman" w:hAnsi="Arial" w:cs="Arial"/>
          <w:sz w:val="20"/>
          <w:szCs w:val="20"/>
        </w:rPr>
        <w:tab/>
        <w:t>|__|__|__|</w:t>
      </w:r>
    </w:p>
    <w:p w:rsidR="008D3F6A" w:rsidRPr="008D3F6A" w:rsidRDefault="008D3F6A" w:rsidP="008D3F6A">
      <w:pPr>
        <w:tabs>
          <w:tab w:val="left" w:pos="6521"/>
          <w:tab w:val="left" w:pos="7655"/>
        </w:tabs>
        <w:spacing w:before="120" w:after="0" w:line="240" w:lineRule="auto"/>
        <w:ind w:left="709"/>
        <w:jc w:val="both"/>
        <w:rPr>
          <w:rFonts w:ascii="Arial" w:eastAsia="Times New Roman" w:hAnsi="Arial" w:cs="Arial"/>
          <w:sz w:val="20"/>
          <w:szCs w:val="20"/>
        </w:rPr>
      </w:pPr>
      <w:r w:rsidRPr="008D3F6A">
        <w:rPr>
          <w:rFonts w:ascii="Arial" w:eastAsia="Times New Roman" w:hAnsi="Arial" w:cs="Arial"/>
          <w:sz w:val="20"/>
          <w:szCs w:val="20"/>
        </w:rPr>
        <w:t>- Individualisation d'une unité saisonnière d'hémodialyse</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44"/>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45"/>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 xml:space="preserve"> </w:t>
      </w:r>
    </w:p>
    <w:p w:rsidR="008D3F6A" w:rsidRPr="008D3F6A" w:rsidRDefault="008D3F6A" w:rsidP="008D3F6A">
      <w:pPr>
        <w:spacing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(articles R 6123-62 et D 6124-74)</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OUI</w:t>
      </w:r>
      <w:r w:rsidRPr="008D3F6A">
        <w:rPr>
          <w:rFonts w:ascii="Arial" w:eastAsia="Times New Roman" w:hAnsi="Arial" w:cs="Arial"/>
          <w:sz w:val="20"/>
          <w:szCs w:val="20"/>
        </w:rPr>
        <w:t>, préciser :</w:t>
      </w:r>
    </w:p>
    <w:p w:rsidR="008D3F6A" w:rsidRPr="008D3F6A" w:rsidRDefault="008D3F6A" w:rsidP="00A15B71">
      <w:pPr>
        <w:numPr>
          <w:ilvl w:val="0"/>
          <w:numId w:val="9"/>
        </w:numPr>
        <w:spacing w:before="120" w:after="0" w:line="240" w:lineRule="auto"/>
        <w:ind w:left="1135" w:hanging="284"/>
        <w:jc w:val="both"/>
        <w:rPr>
          <w:rFonts w:ascii="Arial" w:eastAsia="Times New Roman" w:hAnsi="Arial" w:cs="Arial"/>
          <w:sz w:val="20"/>
          <w:szCs w:val="20"/>
        </w:rPr>
      </w:pPr>
      <w:r w:rsidRPr="008D3F6A">
        <w:rPr>
          <w:rFonts w:ascii="Arial" w:eastAsia="Times New Roman" w:hAnsi="Arial" w:cs="Arial"/>
          <w:sz w:val="20"/>
          <w:szCs w:val="20"/>
        </w:rPr>
        <w:t>les périodes d'ouverture de l'unité :</w:t>
      </w:r>
    </w:p>
    <w:p w:rsidR="008D3F6A" w:rsidRPr="008D3F6A" w:rsidRDefault="008D3F6A" w:rsidP="00A15B71">
      <w:pPr>
        <w:numPr>
          <w:ilvl w:val="0"/>
          <w:numId w:val="9"/>
        </w:numPr>
        <w:spacing w:before="120" w:after="0" w:line="240" w:lineRule="auto"/>
        <w:ind w:left="1135" w:hanging="284"/>
        <w:jc w:val="both"/>
        <w:rPr>
          <w:rFonts w:ascii="Arial" w:eastAsia="Times New Roman" w:hAnsi="Arial" w:cs="Arial"/>
          <w:sz w:val="20"/>
          <w:szCs w:val="20"/>
        </w:rPr>
      </w:pPr>
      <w:r w:rsidRPr="008D3F6A">
        <w:rPr>
          <w:rFonts w:ascii="Arial" w:eastAsia="Times New Roman" w:hAnsi="Arial" w:cs="Arial"/>
          <w:sz w:val="20"/>
          <w:szCs w:val="20"/>
        </w:rPr>
        <w:t>les horaires hebdomadaires de fonctionnement :</w:t>
      </w:r>
    </w:p>
    <w:p w:rsidR="008D3F6A" w:rsidRPr="008D3F6A" w:rsidRDefault="008D3F6A" w:rsidP="00A15B71">
      <w:pPr>
        <w:numPr>
          <w:ilvl w:val="0"/>
          <w:numId w:val="9"/>
        </w:numPr>
        <w:spacing w:before="120" w:after="0" w:line="240" w:lineRule="auto"/>
        <w:ind w:left="1135" w:hanging="284"/>
        <w:jc w:val="both"/>
        <w:rPr>
          <w:rFonts w:ascii="Arial" w:eastAsia="Times New Roman" w:hAnsi="Arial" w:cs="Arial"/>
          <w:sz w:val="20"/>
          <w:szCs w:val="20"/>
        </w:rPr>
      </w:pPr>
      <w:r w:rsidRPr="008D3F6A">
        <w:rPr>
          <w:rFonts w:ascii="Arial" w:eastAsia="Times New Roman" w:hAnsi="Arial" w:cs="Arial"/>
          <w:sz w:val="20"/>
          <w:szCs w:val="20"/>
        </w:rPr>
        <w:t>le nombre de postes équipant l'unité saisonnière       |__|__|</w:t>
      </w:r>
    </w:p>
    <w:p w:rsidR="008D3F6A" w:rsidRPr="008D3F6A" w:rsidRDefault="008D3F6A" w:rsidP="00A15B71">
      <w:pPr>
        <w:numPr>
          <w:ilvl w:val="0"/>
          <w:numId w:val="9"/>
        </w:numPr>
        <w:spacing w:before="120" w:after="0" w:line="240" w:lineRule="auto"/>
        <w:ind w:left="1135" w:hanging="284"/>
        <w:jc w:val="both"/>
        <w:rPr>
          <w:rFonts w:ascii="Arial" w:eastAsia="Times New Roman" w:hAnsi="Arial" w:cs="Arial"/>
          <w:sz w:val="20"/>
          <w:szCs w:val="20"/>
        </w:rPr>
      </w:pPr>
      <w:r w:rsidRPr="008D3F6A">
        <w:rPr>
          <w:rFonts w:ascii="Arial" w:eastAsia="Times New Roman" w:hAnsi="Arial" w:cs="Arial"/>
          <w:sz w:val="20"/>
          <w:szCs w:val="20"/>
        </w:rPr>
        <w:t>la surface des salles de traitement de l'unité         |__|__|__|</w:t>
      </w:r>
    </w:p>
    <w:p w:rsidR="008D3F6A" w:rsidRPr="008D3F6A" w:rsidRDefault="008D3F6A" w:rsidP="008D3F6A">
      <w:pPr>
        <w:spacing w:before="180" w:after="0" w:line="240" w:lineRule="auto"/>
        <w:ind w:left="851"/>
        <w:rPr>
          <w:rFonts w:ascii="Arial" w:eastAsia="Times New Roman" w:hAnsi="Arial" w:cs="Arial"/>
          <w:sz w:val="20"/>
          <w:szCs w:val="20"/>
        </w:rPr>
      </w:pPr>
      <w:r w:rsidRPr="008D3F6A">
        <w:rPr>
          <w:rFonts w:ascii="Arial" w:eastAsia="Times New Roman" w:hAnsi="Arial" w:cs="Arial"/>
          <w:sz w:val="20"/>
          <w:szCs w:val="20"/>
        </w:rPr>
        <w:t xml:space="preserve">Si </w:t>
      </w:r>
      <w:r w:rsidRPr="008D3F6A">
        <w:rPr>
          <w:rFonts w:ascii="Arial" w:eastAsia="Times New Roman" w:hAnsi="Arial" w:cs="Arial"/>
          <w:b/>
          <w:sz w:val="20"/>
          <w:szCs w:val="20"/>
        </w:rPr>
        <w:t>NON</w:t>
      </w:r>
      <w:r w:rsidRPr="008D3F6A">
        <w:rPr>
          <w:rFonts w:ascii="Arial" w:eastAsia="Times New Roman" w:hAnsi="Arial" w:cs="Arial"/>
          <w:sz w:val="20"/>
          <w:szCs w:val="20"/>
        </w:rPr>
        <w:t>, préciser le nombre de postes dédiés                |__|__|</w:t>
      </w:r>
    </w:p>
    <w:p w:rsidR="008D3F6A" w:rsidRPr="008D3F6A" w:rsidRDefault="008D3F6A" w:rsidP="008D3F6A">
      <w:pPr>
        <w:spacing w:after="0" w:line="240" w:lineRule="auto"/>
        <w:jc w:val="right"/>
        <w:rPr>
          <w:rFonts w:ascii="Arial" w:eastAsia="Times New Roman" w:hAnsi="Arial" w:cs="Arial"/>
          <w:b/>
          <w:sz w:val="20"/>
          <w:szCs w:val="20"/>
        </w:rPr>
      </w:pPr>
      <w:r w:rsidRPr="008D3F6A">
        <w:rPr>
          <w:rFonts w:ascii="Arial" w:eastAsia="Times New Roman" w:hAnsi="Arial" w:cs="Arial"/>
          <w:b/>
          <w:sz w:val="20"/>
          <w:szCs w:val="20"/>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.D.</w:t>
      </w:r>
    </w:p>
    <w:p w:rsidR="008D3F6A" w:rsidRPr="008D3F6A" w:rsidRDefault="008D3F6A" w:rsidP="008D3F6A">
      <w:pPr>
        <w:spacing w:after="0" w:line="240" w:lineRule="auto"/>
        <w:jc w:val="both"/>
        <w:rPr>
          <w:rFonts w:ascii="Arial" w:eastAsia="Times New Roman" w:hAnsi="Arial" w:cs="Arial"/>
          <w:b/>
          <w:sz w:val="20"/>
          <w:szCs w:val="20"/>
        </w:rPr>
      </w:pPr>
    </w:p>
    <w:p w:rsidR="008D3F6A" w:rsidRPr="0036245E" w:rsidRDefault="008D3F6A" w:rsidP="0036245E">
      <w:pPr>
        <w:spacing w:after="0" w:line="240" w:lineRule="auto"/>
        <w:jc w:val="center"/>
        <w:rPr>
          <w:rFonts w:ascii="Trade Gothic LT Std Cn" w:eastAsia="Times New Roman" w:hAnsi="Trade Gothic LT Std Cn" w:cs="Times New Roman"/>
          <w:b/>
          <w:bCs/>
          <w:caps/>
          <w:color w:val="365F91"/>
          <w:kern w:val="32"/>
          <w:sz w:val="32"/>
          <w:szCs w:val="32"/>
        </w:rPr>
      </w:pPr>
      <w:r w:rsidRPr="0036245E">
        <w:rPr>
          <w:rFonts w:ascii="Trade Gothic LT Std Cn" w:eastAsia="Times New Roman" w:hAnsi="Trade Gothic LT Std Cn" w:cs="Times New Roman"/>
          <w:b/>
          <w:bCs/>
          <w:caps/>
          <w:color w:val="365F91"/>
          <w:kern w:val="32"/>
          <w:sz w:val="32"/>
          <w:szCs w:val="32"/>
        </w:rPr>
        <w:t>Modalité "Dialyse péritonéale à domicile"</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center"/>
        <w:rPr>
          <w:rFonts w:ascii="Arial" w:eastAsia="Times New Roman" w:hAnsi="Arial" w:cs="Arial"/>
          <w:b/>
          <w:sz w:val="20"/>
          <w:szCs w:val="20"/>
        </w:rPr>
      </w:pPr>
      <w:r w:rsidRPr="008D3F6A">
        <w:rPr>
          <w:rFonts w:ascii="Arial" w:eastAsia="Times New Roman" w:hAnsi="Arial" w:cs="Arial"/>
          <w:b/>
          <w:sz w:val="20"/>
          <w:szCs w:val="20"/>
        </w:rPr>
        <w:t xml:space="preserve">Renseigner une fiche par </w:t>
      </w:r>
      <w:r w:rsidR="00C30069" w:rsidRPr="00C30069">
        <w:rPr>
          <w:rFonts w:ascii="Arial" w:eastAsia="Times New Roman" w:hAnsi="Arial" w:cs="Arial"/>
          <w:b/>
          <w:sz w:val="20"/>
          <w:szCs w:val="20"/>
        </w:rPr>
        <w:t xml:space="preserve">zone de planification sanitaire du Schéma régional de santé BFC </w:t>
      </w:r>
      <w:r w:rsidRPr="008D3F6A">
        <w:rPr>
          <w:rFonts w:ascii="Arial" w:eastAsia="Times New Roman" w:hAnsi="Arial" w:cs="Arial"/>
          <w:b/>
          <w:sz w:val="20"/>
          <w:szCs w:val="20"/>
        </w:rPr>
        <w:t>pour la prise en charge à domicile</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0"/>
        </w:numPr>
        <w:spacing w:after="0" w:line="240" w:lineRule="auto"/>
        <w:ind w:left="426" w:hanging="426"/>
        <w:jc w:val="both"/>
        <w:rPr>
          <w:rFonts w:ascii="Arial" w:eastAsia="Times New Roman" w:hAnsi="Arial" w:cs="Arial"/>
          <w:sz w:val="20"/>
          <w:szCs w:val="20"/>
          <w:u w:val="single"/>
        </w:rPr>
      </w:pPr>
      <w:r w:rsidRPr="008D3F6A">
        <w:rPr>
          <w:rFonts w:ascii="Arial" w:eastAsia="Times New Roman" w:hAnsi="Arial" w:cs="Arial"/>
          <w:b/>
          <w:sz w:val="20"/>
          <w:szCs w:val="20"/>
          <w:u w:val="single"/>
        </w:rPr>
        <w:t xml:space="preserve">Nom et adresse du (site ou des sites) où se pratique la formation des patients </w:t>
      </w:r>
      <w:r w:rsidRPr="008D3F6A">
        <w:rPr>
          <w:rFonts w:ascii="Arial" w:eastAsia="Times New Roman" w:hAnsi="Arial" w:cs="Arial"/>
          <w:b/>
          <w:sz w:val="20"/>
          <w:szCs w:val="20"/>
        </w:rPr>
        <w:t>(par le demandeur ou par convention)</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1"/>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Nombre prévisionnel de patients pris en charge à domicile sur la zone de planification sanitaire du Schéma régional de santé BFC par cette modalité hors entraînement</w:t>
      </w:r>
      <w:r w:rsidRPr="008D3F6A">
        <w:rPr>
          <w:rFonts w:ascii="Arial" w:eastAsia="Times New Roman" w:hAnsi="Arial" w:cs="Arial"/>
          <w:b/>
          <w:sz w:val="20"/>
          <w:szCs w:val="20"/>
        </w:rPr>
        <w:t xml:space="preserve"> (effectifs de patients une semaine donnée)</w:t>
      </w:r>
    </w:p>
    <w:p w:rsidR="008D3F6A" w:rsidRPr="008D3F6A" w:rsidRDefault="008D3F6A" w:rsidP="008D3F6A">
      <w:pPr>
        <w:tabs>
          <w:tab w:val="left" w:pos="3969"/>
        </w:tabs>
        <w:spacing w:before="180" w:after="0" w:line="240" w:lineRule="auto"/>
        <w:ind w:left="426"/>
        <w:jc w:val="both"/>
        <w:rPr>
          <w:rFonts w:ascii="Arial" w:eastAsia="Times New Roman" w:hAnsi="Arial" w:cs="Arial"/>
          <w:sz w:val="20"/>
          <w:szCs w:val="20"/>
        </w:rPr>
      </w:pPr>
      <w:r w:rsidRPr="008D3F6A">
        <w:rPr>
          <w:rFonts w:ascii="Arial" w:eastAsia="Times New Roman" w:hAnsi="Arial" w:cs="Arial"/>
          <w:sz w:val="20"/>
          <w:szCs w:val="20"/>
        </w:rPr>
        <w:t>- Minimum |__|__|__|</w:t>
      </w:r>
      <w:r w:rsidRPr="008D3F6A">
        <w:rPr>
          <w:rFonts w:ascii="Arial" w:eastAsia="Times New Roman" w:hAnsi="Arial" w:cs="Arial"/>
          <w:sz w:val="20"/>
          <w:szCs w:val="20"/>
        </w:rPr>
        <w:tab/>
        <w:t>- Maximum  |__|__|__|</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1"/>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Individualisation d'une unité d'information, formation et suivi des patients</w:t>
      </w:r>
    </w:p>
    <w:p w:rsidR="008D3F6A" w:rsidRPr="008D3F6A" w:rsidRDefault="008D3F6A" w:rsidP="008D3F6A">
      <w:pPr>
        <w:tabs>
          <w:tab w:val="left" w:pos="2835"/>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xml:space="preserve">OUI  </w:t>
      </w:r>
      <w:r w:rsidRPr="008D3F6A">
        <w:rPr>
          <w:rFonts w:ascii="Arial" w:eastAsia="Times New Roman" w:hAnsi="Arial" w:cs="Arial"/>
          <w:sz w:val="20"/>
          <w:szCs w:val="20"/>
        </w:rPr>
        <w:fldChar w:fldCharType="begin">
          <w:ffData>
            <w:name w:val="CaseACocher56"/>
            <w:enabled/>
            <w:calcOnExit w:val="0"/>
            <w:checkBox>
              <w:sizeAuto/>
              <w:default w:val="0"/>
            </w:checkBox>
          </w:ffData>
        </w:fldChar>
      </w:r>
      <w:bookmarkStart w:id="73" w:name="CaseACocher56"/>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73"/>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57"/>
            <w:enabled/>
            <w:calcOnExit w:val="0"/>
            <w:checkBox>
              <w:sizeAuto/>
              <w:default w:val="0"/>
            </w:checkBox>
          </w:ffData>
        </w:fldChar>
      </w:r>
      <w:bookmarkStart w:id="74" w:name="CaseACocher57"/>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74"/>
    </w:p>
    <w:p w:rsidR="008D3F6A" w:rsidRPr="008D3F6A" w:rsidRDefault="008D3F6A" w:rsidP="008D3F6A">
      <w:pPr>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Si OUI, préciser :</w:t>
      </w:r>
    </w:p>
    <w:p w:rsidR="008D3F6A" w:rsidRPr="008D3F6A" w:rsidRDefault="008D3F6A" w:rsidP="008D3F6A">
      <w:pPr>
        <w:tabs>
          <w:tab w:val="left" w:pos="5670"/>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Local d'information des patients</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58"/>
            <w:enabled/>
            <w:calcOnExit w:val="0"/>
            <w:checkBox>
              <w:sizeAuto/>
              <w:default w:val="0"/>
            </w:checkBox>
          </w:ffData>
        </w:fldChar>
      </w:r>
      <w:bookmarkStart w:id="75" w:name="CaseACocher58"/>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75"/>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59"/>
            <w:enabled/>
            <w:calcOnExit w:val="0"/>
            <w:checkBox>
              <w:sizeAuto/>
              <w:default w:val="0"/>
            </w:checkBox>
          </w:ffData>
        </w:fldChar>
      </w:r>
      <w:bookmarkStart w:id="76" w:name="CaseACocher59"/>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bookmarkEnd w:id="76"/>
    </w:p>
    <w:p w:rsidR="008D3F6A" w:rsidRPr="008D3F6A" w:rsidRDefault="008D3F6A" w:rsidP="008D3F6A">
      <w:pPr>
        <w:tabs>
          <w:tab w:val="left" w:pos="5670"/>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Local de formation des patients</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58"/>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59"/>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tabs>
          <w:tab w:val="left" w:pos="5670"/>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Accessibilité des personnes à mobilité réduite</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58"/>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59"/>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Si NON, préciser :</w:t>
      </w:r>
    </w:p>
    <w:p w:rsidR="008D3F6A" w:rsidRPr="008D3F6A" w:rsidRDefault="008D3F6A" w:rsidP="008D3F6A">
      <w:pPr>
        <w:tabs>
          <w:tab w:val="left" w:pos="5670"/>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le lieu de formation des patients</w:t>
      </w:r>
    </w:p>
    <w:p w:rsidR="008D3F6A" w:rsidRPr="008D3F6A" w:rsidRDefault="008D3F6A" w:rsidP="008D3F6A">
      <w:pPr>
        <w:tabs>
          <w:tab w:val="left" w:pos="5670"/>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le lieu de suivi des patients</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1"/>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Personnel médical pour la formation et le suivi</w:t>
      </w:r>
      <w:r w:rsidRPr="008D3F6A">
        <w:rPr>
          <w:rFonts w:ascii="Arial" w:eastAsia="Times New Roman" w:hAnsi="Arial" w:cs="Arial"/>
          <w:b/>
          <w:sz w:val="20"/>
          <w:szCs w:val="20"/>
        </w:rPr>
        <w:t xml:space="preserve"> :</w:t>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Néphrologues responsables de l'activité : noms, prénoms, qualification</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Personnel paramédical</w:t>
      </w:r>
      <w:r w:rsidRPr="008D3F6A">
        <w:rPr>
          <w:rFonts w:ascii="Arial" w:eastAsia="Times New Roman" w:hAnsi="Arial" w:cs="Arial"/>
          <w:sz w:val="20"/>
          <w:szCs w:val="20"/>
          <w:u w:val="single"/>
        </w:rPr>
        <w:t xml:space="preserve"> </w:t>
      </w:r>
      <w:r w:rsidRPr="008D3F6A">
        <w:rPr>
          <w:rFonts w:ascii="Arial" w:eastAsia="Times New Roman" w:hAnsi="Arial" w:cs="Arial"/>
          <w:b/>
          <w:sz w:val="20"/>
          <w:szCs w:val="20"/>
          <w:u w:val="single"/>
        </w:rPr>
        <w:t>pour la formation et le suivi</w:t>
      </w:r>
      <w:r w:rsidRPr="008D3F6A">
        <w:rPr>
          <w:rFonts w:ascii="Arial" w:eastAsia="Times New Roman" w:hAnsi="Arial" w:cs="Arial"/>
          <w:b/>
          <w:sz w:val="20"/>
          <w:szCs w:val="20"/>
        </w:rPr>
        <w:t xml:space="preserve"> :</w:t>
      </w:r>
    </w:p>
    <w:p w:rsidR="008D3F6A" w:rsidRPr="008D3F6A" w:rsidRDefault="008D3F6A" w:rsidP="008D3F6A">
      <w:pPr>
        <w:tabs>
          <w:tab w:val="left" w:pos="2977"/>
          <w:tab w:val="left" w:pos="5103"/>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IDE dédiées à la DP (formation et suivi)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5103"/>
          <w:tab w:val="left" w:pos="5812"/>
          <w:tab w:val="left" w:pos="6379"/>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Diététicienne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5103"/>
          <w:tab w:val="left" w:pos="5812"/>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Ass. Sociale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5103"/>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Psychologue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en propre ou par convention</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ind w:left="567"/>
        <w:jc w:val="right"/>
        <w:rPr>
          <w:rFonts w:ascii="Arial" w:eastAsia="Times New Roman" w:hAnsi="Arial" w:cs="Arial"/>
          <w:sz w:val="20"/>
          <w:szCs w:val="20"/>
        </w:rPr>
      </w:pPr>
      <w:r w:rsidRPr="008D3F6A">
        <w:rPr>
          <w:rFonts w:ascii="Arial" w:eastAsia="Times New Roman" w:hAnsi="Arial" w:cs="Arial"/>
          <w:sz w:val="20"/>
          <w:szCs w:val="20"/>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.D.</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Fonctionnement</w:t>
      </w:r>
      <w:r w:rsidRPr="008D3F6A">
        <w:rPr>
          <w:rFonts w:ascii="Arial" w:eastAsia="Times New Roman" w:hAnsi="Arial" w:cs="Arial"/>
          <w:sz w:val="20"/>
          <w:szCs w:val="20"/>
        </w:rPr>
        <w:t xml:space="preserve"> </w:t>
      </w:r>
    </w:p>
    <w:p w:rsidR="008D3F6A" w:rsidRPr="008D3F6A" w:rsidRDefault="008D3F6A" w:rsidP="008D3F6A">
      <w:pPr>
        <w:tabs>
          <w:tab w:val="left" w:pos="851"/>
        </w:tabs>
        <w:spacing w:before="300" w:after="0" w:line="240" w:lineRule="auto"/>
        <w:ind w:left="850" w:hanging="425"/>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Astreinte médicale</w:t>
      </w:r>
      <w:r w:rsidRPr="008D3F6A">
        <w:rPr>
          <w:rFonts w:ascii="Arial" w:eastAsia="Times New Roman" w:hAnsi="Arial" w:cs="Arial"/>
          <w:sz w:val="20"/>
          <w:szCs w:val="20"/>
        </w:rPr>
        <w:t xml:space="preserve"> (Article D 6124-87)</w:t>
      </w:r>
    </w:p>
    <w:p w:rsidR="008D3F6A" w:rsidRPr="008D3F6A" w:rsidRDefault="008D3F6A" w:rsidP="008D3F6A">
      <w:pPr>
        <w:tabs>
          <w:tab w:val="left" w:pos="993"/>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Joindre un tableau d'astreinte nominatif prévisionnel pour les patients pris en charge.</w:t>
      </w:r>
    </w:p>
    <w:p w:rsidR="008D3F6A" w:rsidRPr="008D3F6A" w:rsidRDefault="008D3F6A" w:rsidP="008D3F6A">
      <w:pPr>
        <w:tabs>
          <w:tab w:val="left" w:pos="993"/>
        </w:tabs>
        <w:spacing w:before="120" w:after="0" w:line="240" w:lineRule="auto"/>
        <w:ind w:left="986" w:hanging="135"/>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Si l'astreinte est commune avec d'autres modalités gérées par l'établissement ou par d'autres établissements, préciser lesquelles.</w:t>
      </w:r>
    </w:p>
    <w:p w:rsidR="008D3F6A" w:rsidRPr="008D3F6A" w:rsidRDefault="008D3F6A" w:rsidP="008D3F6A">
      <w:pPr>
        <w:tabs>
          <w:tab w:val="left" w:pos="851"/>
        </w:tabs>
        <w:spacing w:before="300" w:after="0" w:line="240" w:lineRule="auto"/>
        <w:ind w:left="850" w:hanging="425"/>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Astreinte infirmière</w:t>
      </w:r>
      <w:r w:rsidRPr="008D3F6A">
        <w:rPr>
          <w:rFonts w:ascii="Arial" w:eastAsia="Times New Roman" w:hAnsi="Arial" w:cs="Arial"/>
          <w:sz w:val="20"/>
          <w:szCs w:val="20"/>
        </w:rPr>
        <w:t xml:space="preserve"> (Article D 6124-89)</w:t>
      </w:r>
    </w:p>
    <w:p w:rsidR="008D3F6A" w:rsidRPr="008D3F6A" w:rsidRDefault="008D3F6A" w:rsidP="008D3F6A">
      <w:pPr>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Joindre un tableau d'astreinte prévisionnel.</w:t>
      </w:r>
    </w:p>
    <w:p w:rsidR="008D3F6A" w:rsidRPr="008D3F6A" w:rsidRDefault="008D3F6A" w:rsidP="008D3F6A">
      <w:pPr>
        <w:tabs>
          <w:tab w:val="left" w:pos="851"/>
        </w:tabs>
        <w:spacing w:before="30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Procédure mise en place pour les urgences</w:t>
      </w:r>
    </w:p>
    <w:p w:rsidR="008D3F6A" w:rsidRPr="008D3F6A" w:rsidRDefault="008D3F6A" w:rsidP="008D3F6A">
      <w:pPr>
        <w:keepNext/>
        <w:keepLine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A joindre au dossier.</w:t>
      </w:r>
    </w:p>
    <w:p w:rsidR="008D3F6A" w:rsidRPr="008D3F6A" w:rsidRDefault="008D3F6A" w:rsidP="008D3F6A">
      <w:pPr>
        <w:keepNext/>
        <w:keepLines/>
        <w:tabs>
          <w:tab w:val="left" w:pos="851"/>
        </w:tabs>
        <w:spacing w:before="300" w:after="0" w:line="240" w:lineRule="auto"/>
        <w:ind w:left="850" w:hanging="425"/>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Activité de repli</w:t>
      </w:r>
    </w:p>
    <w:p w:rsidR="008D3F6A" w:rsidRPr="008D3F6A" w:rsidRDefault="008D3F6A" w:rsidP="008D3F6A">
      <w:pPr>
        <w:keepNext/>
        <w:keepLines/>
        <w:tabs>
          <w:tab w:val="left" w:pos="993"/>
        </w:tabs>
        <w:spacing w:before="120" w:after="0" w:line="240" w:lineRule="auto"/>
        <w:ind w:left="986" w:hanging="135"/>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Nom du centre d'hémodialyse assurant le repli en cas de nécessité temporaire ou définitive de traiter les patients par l'hémodialyse.</w:t>
      </w:r>
    </w:p>
    <w:p w:rsidR="008D3F6A" w:rsidRPr="008D3F6A" w:rsidRDefault="008D3F6A" w:rsidP="008D3F6A">
      <w:pPr>
        <w:tabs>
          <w:tab w:val="left" w:pos="993"/>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Joindre la convention signée organisant ce fonctionnement.</w:t>
      </w:r>
    </w:p>
    <w:p w:rsidR="008D3F6A" w:rsidRPr="008D3F6A" w:rsidRDefault="008D3F6A" w:rsidP="008D3F6A">
      <w:pPr>
        <w:keepNext/>
        <w:keepLines/>
        <w:tabs>
          <w:tab w:val="left" w:pos="851"/>
        </w:tabs>
        <w:spacing w:before="300" w:after="0" w:line="240" w:lineRule="auto"/>
        <w:ind w:left="850" w:hanging="425"/>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Possibilité d'hospitalisation des patients</w:t>
      </w:r>
    </w:p>
    <w:p w:rsidR="008D3F6A" w:rsidRPr="008D3F6A" w:rsidRDefault="008D3F6A" w:rsidP="008D3F6A">
      <w:pPr>
        <w:keepNext/>
        <w:keepLines/>
        <w:tabs>
          <w:tab w:val="left" w:pos="993"/>
        </w:tabs>
        <w:spacing w:before="120" w:after="0" w:line="240" w:lineRule="auto"/>
        <w:ind w:left="986" w:hanging="135"/>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Nom de l'établissement accueillant les patients nécessitant une hospitalisation urgente.</w:t>
      </w:r>
    </w:p>
    <w:p w:rsidR="008D3F6A" w:rsidRPr="008D3F6A" w:rsidRDefault="008D3F6A" w:rsidP="008D3F6A">
      <w:pPr>
        <w:tabs>
          <w:tab w:val="left" w:pos="993"/>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Joindre la convention signée organisant ce fonctionnement.</w:t>
      </w:r>
    </w:p>
    <w:p w:rsidR="008D3F6A" w:rsidRPr="008D3F6A" w:rsidRDefault="008D3F6A" w:rsidP="008D3F6A">
      <w:pPr>
        <w:tabs>
          <w:tab w:val="left" w:pos="993"/>
        </w:tabs>
        <w:spacing w:before="120" w:after="0" w:line="240" w:lineRule="auto"/>
        <w:jc w:val="right"/>
        <w:rPr>
          <w:rFonts w:ascii="Arial" w:eastAsia="Times New Roman" w:hAnsi="Arial" w:cs="Arial"/>
          <w:b/>
          <w:sz w:val="20"/>
          <w:szCs w:val="20"/>
        </w:rPr>
      </w:pPr>
      <w:r w:rsidRPr="008D3F6A">
        <w:rPr>
          <w:rFonts w:ascii="Arial" w:eastAsia="Times New Roman" w:hAnsi="Arial" w:cs="Arial"/>
          <w:sz w:val="20"/>
          <w:szCs w:val="20"/>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.E.</w:t>
      </w:r>
    </w:p>
    <w:p w:rsidR="008D3F6A" w:rsidRPr="008D3F6A" w:rsidRDefault="008D3F6A" w:rsidP="008D3F6A">
      <w:pPr>
        <w:spacing w:after="0" w:line="240" w:lineRule="auto"/>
        <w:ind w:left="709"/>
        <w:jc w:val="both"/>
        <w:rPr>
          <w:rFonts w:ascii="Arial" w:eastAsia="Times New Roman" w:hAnsi="Arial" w:cs="Arial"/>
          <w:sz w:val="20"/>
          <w:szCs w:val="20"/>
        </w:rPr>
      </w:pPr>
    </w:p>
    <w:p w:rsidR="008D3F6A" w:rsidRPr="0036245E" w:rsidRDefault="008D3F6A" w:rsidP="0036245E">
      <w:pPr>
        <w:spacing w:after="0" w:line="240" w:lineRule="auto"/>
        <w:jc w:val="center"/>
        <w:rPr>
          <w:rFonts w:ascii="Trade Gothic LT Std Cn" w:eastAsia="Times New Roman" w:hAnsi="Trade Gothic LT Std Cn" w:cs="Times New Roman"/>
          <w:b/>
          <w:bCs/>
          <w:caps/>
          <w:color w:val="365F91"/>
          <w:kern w:val="32"/>
          <w:sz w:val="32"/>
          <w:szCs w:val="32"/>
        </w:rPr>
      </w:pPr>
      <w:r w:rsidRPr="0036245E">
        <w:rPr>
          <w:rFonts w:ascii="Trade Gothic LT Std Cn" w:eastAsia="Times New Roman" w:hAnsi="Trade Gothic LT Std Cn" w:cs="Times New Roman"/>
          <w:b/>
          <w:bCs/>
          <w:caps/>
          <w:color w:val="365F91"/>
          <w:kern w:val="32"/>
          <w:sz w:val="32"/>
          <w:szCs w:val="32"/>
        </w:rPr>
        <w:t>Modalité "Hémodialyse à domicile"</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center"/>
        <w:rPr>
          <w:rFonts w:ascii="Arial" w:eastAsia="Times New Roman" w:hAnsi="Arial" w:cs="Arial"/>
          <w:b/>
          <w:sz w:val="20"/>
          <w:szCs w:val="20"/>
        </w:rPr>
      </w:pPr>
      <w:r w:rsidRPr="008D3F6A">
        <w:rPr>
          <w:rFonts w:ascii="Arial" w:eastAsia="Times New Roman" w:hAnsi="Arial" w:cs="Arial"/>
          <w:b/>
          <w:sz w:val="20"/>
          <w:szCs w:val="20"/>
        </w:rPr>
        <w:t>Renseigner une fiche par zone de planification sanitaire du Schéma régional de santé BFC d'intervention pour la prise en charge à domicile</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0"/>
        </w:numPr>
        <w:spacing w:after="0" w:line="240" w:lineRule="auto"/>
        <w:ind w:left="426" w:hanging="426"/>
        <w:jc w:val="both"/>
        <w:rPr>
          <w:rFonts w:ascii="Arial" w:eastAsia="Times New Roman" w:hAnsi="Arial" w:cs="Arial"/>
          <w:sz w:val="20"/>
          <w:szCs w:val="20"/>
          <w:u w:val="single"/>
        </w:rPr>
      </w:pPr>
      <w:r w:rsidRPr="008D3F6A">
        <w:rPr>
          <w:rFonts w:ascii="Arial" w:eastAsia="Times New Roman" w:hAnsi="Arial" w:cs="Arial"/>
          <w:b/>
          <w:sz w:val="20"/>
          <w:szCs w:val="20"/>
          <w:u w:val="single"/>
        </w:rPr>
        <w:t xml:space="preserve">Nom et adresse du (site ou des sites) où se pratique la formation des patients </w:t>
      </w:r>
      <w:r w:rsidRPr="008D3F6A">
        <w:rPr>
          <w:rFonts w:ascii="Arial" w:eastAsia="Times New Roman" w:hAnsi="Arial" w:cs="Arial"/>
          <w:b/>
          <w:sz w:val="20"/>
          <w:szCs w:val="20"/>
        </w:rPr>
        <w:t>(par le demandeur ou par convention)</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C30069">
      <w:pPr>
        <w:numPr>
          <w:ilvl w:val="0"/>
          <w:numId w:val="11"/>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 xml:space="preserve">Nombre prévisionnel de patients pris en charge à domicile sur </w:t>
      </w:r>
      <w:r w:rsidR="00C30069">
        <w:rPr>
          <w:rFonts w:ascii="Arial" w:eastAsia="Times New Roman" w:hAnsi="Arial" w:cs="Arial"/>
          <w:b/>
          <w:sz w:val="20"/>
          <w:szCs w:val="20"/>
          <w:u w:val="single"/>
        </w:rPr>
        <w:t>la</w:t>
      </w:r>
      <w:r w:rsidRPr="008D3F6A">
        <w:rPr>
          <w:rFonts w:ascii="Arial" w:eastAsia="Times New Roman" w:hAnsi="Arial" w:cs="Arial"/>
          <w:b/>
          <w:sz w:val="20"/>
          <w:szCs w:val="20"/>
          <w:u w:val="single"/>
        </w:rPr>
        <w:t xml:space="preserve"> </w:t>
      </w:r>
      <w:r w:rsidR="00C30069" w:rsidRPr="00C30069">
        <w:rPr>
          <w:rFonts w:ascii="Arial" w:eastAsia="Times New Roman" w:hAnsi="Arial" w:cs="Arial"/>
          <w:b/>
          <w:sz w:val="20"/>
          <w:szCs w:val="20"/>
          <w:u w:val="single"/>
        </w:rPr>
        <w:t xml:space="preserve">zone de planification sanitaire du Schéma régional de santé BFC </w:t>
      </w:r>
      <w:r w:rsidRPr="008D3F6A">
        <w:rPr>
          <w:rFonts w:ascii="Arial" w:eastAsia="Times New Roman" w:hAnsi="Arial" w:cs="Arial"/>
          <w:b/>
          <w:sz w:val="20"/>
          <w:szCs w:val="20"/>
          <w:u w:val="single"/>
        </w:rPr>
        <w:t>par cette modalité hors entraînement</w:t>
      </w:r>
      <w:r w:rsidRPr="008D3F6A">
        <w:rPr>
          <w:rFonts w:ascii="Arial" w:eastAsia="Times New Roman" w:hAnsi="Arial" w:cs="Arial"/>
          <w:b/>
          <w:sz w:val="20"/>
          <w:szCs w:val="20"/>
        </w:rPr>
        <w:t xml:space="preserve"> (effectifs de patients une semaine donnée)</w:t>
      </w:r>
    </w:p>
    <w:p w:rsidR="008D3F6A" w:rsidRPr="008D3F6A" w:rsidRDefault="008D3F6A" w:rsidP="008D3F6A">
      <w:pPr>
        <w:tabs>
          <w:tab w:val="left" w:pos="3969"/>
        </w:tabs>
        <w:spacing w:before="180" w:after="0" w:line="240" w:lineRule="auto"/>
        <w:ind w:left="426"/>
        <w:jc w:val="both"/>
        <w:rPr>
          <w:rFonts w:ascii="Arial" w:eastAsia="Times New Roman" w:hAnsi="Arial" w:cs="Arial"/>
          <w:sz w:val="20"/>
          <w:szCs w:val="20"/>
        </w:rPr>
      </w:pPr>
      <w:r w:rsidRPr="008D3F6A">
        <w:rPr>
          <w:rFonts w:ascii="Arial" w:eastAsia="Times New Roman" w:hAnsi="Arial" w:cs="Arial"/>
          <w:sz w:val="20"/>
          <w:szCs w:val="20"/>
        </w:rPr>
        <w:t>- Minimum |__|__|__|</w:t>
      </w:r>
      <w:r w:rsidRPr="008D3F6A">
        <w:rPr>
          <w:rFonts w:ascii="Arial" w:eastAsia="Times New Roman" w:hAnsi="Arial" w:cs="Arial"/>
          <w:sz w:val="20"/>
          <w:szCs w:val="20"/>
        </w:rPr>
        <w:tab/>
        <w:t>- Maximum  |__|__|__|</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1"/>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Individualisation d'une unité d'information, formation et suivi des patients</w:t>
      </w:r>
    </w:p>
    <w:p w:rsidR="008D3F6A" w:rsidRPr="008D3F6A" w:rsidRDefault="008D3F6A" w:rsidP="008D3F6A">
      <w:pPr>
        <w:tabs>
          <w:tab w:val="left" w:pos="2835"/>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xml:space="preserve">OUI  </w:t>
      </w:r>
      <w:r w:rsidRPr="008D3F6A">
        <w:rPr>
          <w:rFonts w:ascii="Arial" w:eastAsia="Times New Roman" w:hAnsi="Arial" w:cs="Arial"/>
          <w:sz w:val="20"/>
          <w:szCs w:val="20"/>
        </w:rPr>
        <w:fldChar w:fldCharType="begin">
          <w:ffData>
            <w:name w:val="CaseACocher56"/>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57"/>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Si OUI, préciser :</w:t>
      </w:r>
    </w:p>
    <w:p w:rsidR="008D3F6A" w:rsidRPr="008D3F6A" w:rsidRDefault="008D3F6A" w:rsidP="008D3F6A">
      <w:pPr>
        <w:tabs>
          <w:tab w:val="left" w:pos="5670"/>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Local d'information des patients</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58"/>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59"/>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tabs>
          <w:tab w:val="left" w:pos="5670"/>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Local de formation des patients</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58"/>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59"/>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tabs>
          <w:tab w:val="left" w:pos="5670"/>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Accessibilité des personnes à mobilité réduite</w:t>
      </w:r>
      <w:r w:rsidRPr="008D3F6A">
        <w:rPr>
          <w:rFonts w:ascii="Arial" w:eastAsia="Times New Roman" w:hAnsi="Arial" w:cs="Arial"/>
          <w:sz w:val="20"/>
          <w:szCs w:val="20"/>
        </w:rPr>
        <w:tab/>
        <w:t xml:space="preserve">OUI  </w:t>
      </w:r>
      <w:r w:rsidRPr="008D3F6A">
        <w:rPr>
          <w:rFonts w:ascii="Arial" w:eastAsia="Times New Roman" w:hAnsi="Arial" w:cs="Arial"/>
          <w:sz w:val="20"/>
          <w:szCs w:val="20"/>
        </w:rPr>
        <w:fldChar w:fldCharType="begin">
          <w:ffData>
            <w:name w:val="CaseACocher58"/>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r w:rsidRPr="008D3F6A">
        <w:rPr>
          <w:rFonts w:ascii="Arial" w:eastAsia="Times New Roman" w:hAnsi="Arial" w:cs="Arial"/>
          <w:sz w:val="20"/>
          <w:szCs w:val="20"/>
        </w:rPr>
        <w:tab/>
        <w:t xml:space="preserve">NON  </w:t>
      </w:r>
      <w:r w:rsidRPr="008D3F6A">
        <w:rPr>
          <w:rFonts w:ascii="Arial" w:eastAsia="Times New Roman" w:hAnsi="Arial" w:cs="Arial"/>
          <w:sz w:val="20"/>
          <w:szCs w:val="20"/>
        </w:rPr>
        <w:fldChar w:fldCharType="begin">
          <w:ffData>
            <w:name w:val="CaseACocher59"/>
            <w:enabled/>
            <w:calcOnExit w:val="0"/>
            <w:checkBox>
              <w:sizeAuto/>
              <w:default w:val="0"/>
            </w:checkBox>
          </w:ffData>
        </w:fldChar>
      </w:r>
      <w:r w:rsidRPr="008D3F6A">
        <w:rPr>
          <w:rFonts w:ascii="Arial" w:eastAsia="Times New Roman" w:hAnsi="Arial" w:cs="Arial"/>
          <w:sz w:val="20"/>
          <w:szCs w:val="20"/>
        </w:rPr>
        <w:instrText xml:space="preserve"> FORMCHECKBOX </w:instrText>
      </w:r>
      <w:r w:rsidR="00DA19F0">
        <w:rPr>
          <w:rFonts w:ascii="Arial" w:eastAsia="Times New Roman" w:hAnsi="Arial" w:cs="Arial"/>
          <w:sz w:val="20"/>
          <w:szCs w:val="20"/>
        </w:rPr>
      </w:r>
      <w:r w:rsidR="00DA19F0">
        <w:rPr>
          <w:rFonts w:ascii="Arial" w:eastAsia="Times New Roman" w:hAnsi="Arial" w:cs="Arial"/>
          <w:sz w:val="20"/>
          <w:szCs w:val="20"/>
        </w:rPr>
        <w:fldChar w:fldCharType="separate"/>
      </w:r>
      <w:r w:rsidRPr="008D3F6A">
        <w:rPr>
          <w:rFonts w:ascii="Arial" w:eastAsia="Times New Roman" w:hAnsi="Arial" w:cs="Arial"/>
          <w:sz w:val="20"/>
          <w:szCs w:val="20"/>
        </w:rPr>
        <w:fldChar w:fldCharType="end"/>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Si NON, préciser :</w:t>
      </w:r>
    </w:p>
    <w:p w:rsidR="008D3F6A" w:rsidRPr="008D3F6A" w:rsidRDefault="008D3F6A" w:rsidP="008D3F6A">
      <w:pPr>
        <w:tabs>
          <w:tab w:val="left" w:pos="5670"/>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le lieu de formation des patients</w:t>
      </w:r>
    </w:p>
    <w:p w:rsidR="008D3F6A" w:rsidRPr="008D3F6A" w:rsidRDefault="008D3F6A" w:rsidP="008D3F6A">
      <w:pPr>
        <w:tabs>
          <w:tab w:val="left" w:pos="5670"/>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le lieu de suivi des patients</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1"/>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Personnel médical pour la formation et le suivi</w:t>
      </w:r>
      <w:r w:rsidRPr="008D3F6A">
        <w:rPr>
          <w:rFonts w:ascii="Arial" w:eastAsia="Times New Roman" w:hAnsi="Arial" w:cs="Arial"/>
          <w:b/>
          <w:sz w:val="20"/>
          <w:szCs w:val="20"/>
        </w:rPr>
        <w:t xml:space="preserve"> :</w:t>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Néphrologues responsables de l'activité : noms, prénoms, qualification</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Personnel paramédical</w:t>
      </w:r>
      <w:r w:rsidRPr="008D3F6A">
        <w:rPr>
          <w:rFonts w:ascii="Arial" w:eastAsia="Times New Roman" w:hAnsi="Arial" w:cs="Arial"/>
          <w:sz w:val="20"/>
          <w:szCs w:val="20"/>
          <w:u w:val="single"/>
        </w:rPr>
        <w:t xml:space="preserve"> </w:t>
      </w:r>
      <w:r w:rsidRPr="008D3F6A">
        <w:rPr>
          <w:rFonts w:ascii="Arial" w:eastAsia="Times New Roman" w:hAnsi="Arial" w:cs="Arial"/>
          <w:b/>
          <w:sz w:val="20"/>
          <w:szCs w:val="20"/>
          <w:u w:val="single"/>
        </w:rPr>
        <w:t>pour la formation et le suivi</w:t>
      </w:r>
      <w:r w:rsidRPr="008D3F6A">
        <w:rPr>
          <w:rFonts w:ascii="Arial" w:eastAsia="Times New Roman" w:hAnsi="Arial" w:cs="Arial"/>
          <w:b/>
          <w:sz w:val="20"/>
          <w:szCs w:val="20"/>
        </w:rPr>
        <w:t xml:space="preserve"> :</w:t>
      </w:r>
    </w:p>
    <w:p w:rsidR="008D3F6A" w:rsidRPr="008D3F6A" w:rsidRDefault="008D3F6A" w:rsidP="008D3F6A">
      <w:pPr>
        <w:tabs>
          <w:tab w:val="left" w:pos="2977"/>
          <w:tab w:val="left" w:pos="5103"/>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IDE dédiées (formation et suivi)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5103"/>
          <w:tab w:val="left" w:pos="5812"/>
          <w:tab w:val="left" w:pos="6379"/>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Diététicienne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5103"/>
          <w:tab w:val="left" w:pos="5812"/>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Ass. Sociale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5103"/>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Psychologue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en propre ou par convention</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1"/>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Autre</w:t>
      </w:r>
    </w:p>
    <w:p w:rsidR="008D3F6A" w:rsidRPr="008D3F6A" w:rsidRDefault="008D3F6A" w:rsidP="008D3F6A">
      <w:pPr>
        <w:tabs>
          <w:tab w:val="left" w:pos="5103"/>
          <w:tab w:val="left" w:pos="7371"/>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Technicien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5103"/>
          <w:tab w:val="left" w:pos="7371"/>
        </w:tabs>
        <w:spacing w:before="120" w:after="0" w:line="240" w:lineRule="auto"/>
        <w:ind w:left="425"/>
        <w:jc w:val="both"/>
        <w:rPr>
          <w:rFonts w:ascii="Arial" w:eastAsia="Times New Roman" w:hAnsi="Arial" w:cs="Arial"/>
          <w:sz w:val="20"/>
          <w:szCs w:val="20"/>
        </w:rPr>
      </w:pPr>
    </w:p>
    <w:p w:rsidR="008D3F6A" w:rsidRPr="008D3F6A" w:rsidRDefault="008D3F6A" w:rsidP="008D3F6A">
      <w:pPr>
        <w:spacing w:after="0" w:line="240" w:lineRule="auto"/>
        <w:jc w:val="right"/>
        <w:rPr>
          <w:rFonts w:ascii="Arial" w:eastAsia="Times New Roman" w:hAnsi="Arial" w:cs="Arial"/>
          <w:b/>
          <w:sz w:val="20"/>
          <w:szCs w:val="20"/>
          <w:u w:val="single"/>
        </w:rPr>
      </w:pPr>
      <w:r w:rsidRPr="008D3F6A">
        <w:rPr>
          <w:rFonts w:ascii="Arial" w:eastAsia="Times New Roman" w:hAnsi="Arial" w:cs="Arial"/>
          <w:b/>
          <w:sz w:val="20"/>
          <w:szCs w:val="20"/>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.E.</w:t>
      </w:r>
    </w:p>
    <w:p w:rsidR="008D3F6A" w:rsidRPr="008D3F6A" w:rsidRDefault="008D3F6A" w:rsidP="00A15B71">
      <w:pPr>
        <w:numPr>
          <w:ilvl w:val="0"/>
          <w:numId w:val="12"/>
        </w:numPr>
        <w:spacing w:before="360"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Fonctionnement</w:t>
      </w:r>
      <w:r w:rsidRPr="008D3F6A">
        <w:rPr>
          <w:rFonts w:ascii="Arial" w:eastAsia="Times New Roman" w:hAnsi="Arial" w:cs="Arial"/>
          <w:sz w:val="20"/>
          <w:szCs w:val="20"/>
        </w:rPr>
        <w:t xml:space="preserve"> </w:t>
      </w:r>
    </w:p>
    <w:p w:rsidR="008D3F6A" w:rsidRPr="008D3F6A" w:rsidRDefault="008D3F6A" w:rsidP="008D3F6A">
      <w:pPr>
        <w:tabs>
          <w:tab w:val="left" w:pos="851"/>
        </w:tabs>
        <w:spacing w:before="300" w:after="0" w:line="240" w:lineRule="auto"/>
        <w:ind w:left="850" w:hanging="425"/>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Astreinte médicale</w:t>
      </w:r>
      <w:r w:rsidRPr="008D3F6A">
        <w:rPr>
          <w:rFonts w:ascii="Arial" w:eastAsia="Times New Roman" w:hAnsi="Arial" w:cs="Arial"/>
          <w:sz w:val="20"/>
          <w:szCs w:val="20"/>
        </w:rPr>
        <w:t xml:space="preserve"> (Article D 6124-85)</w:t>
      </w:r>
    </w:p>
    <w:p w:rsidR="008D3F6A" w:rsidRPr="008D3F6A" w:rsidRDefault="008D3F6A" w:rsidP="008D3F6A">
      <w:pPr>
        <w:tabs>
          <w:tab w:val="left" w:pos="993"/>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Joindre un tableau d'astreinte nominatif prévisionnel pour les patients pris en charge.</w:t>
      </w:r>
    </w:p>
    <w:p w:rsidR="008D3F6A" w:rsidRPr="008D3F6A" w:rsidRDefault="008D3F6A" w:rsidP="008D3F6A">
      <w:pPr>
        <w:tabs>
          <w:tab w:val="left" w:pos="993"/>
        </w:tabs>
        <w:spacing w:before="120" w:after="0" w:line="240" w:lineRule="auto"/>
        <w:ind w:left="986" w:hanging="135"/>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Si l'astreinte est commune avec d'autres modalités gérées par l'établissement ou par d'autres établissements, préciser lesquelles.</w:t>
      </w:r>
    </w:p>
    <w:p w:rsidR="008D3F6A" w:rsidRPr="008D3F6A" w:rsidRDefault="008D3F6A" w:rsidP="008D3F6A">
      <w:pPr>
        <w:keepNext/>
        <w:keepLines/>
        <w:tabs>
          <w:tab w:val="left" w:pos="851"/>
        </w:tabs>
        <w:spacing w:before="300" w:after="0" w:line="240" w:lineRule="auto"/>
        <w:ind w:left="850" w:hanging="425"/>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Procédure mise en place pour les urgences</w:t>
      </w:r>
    </w:p>
    <w:p w:rsidR="008D3F6A" w:rsidRPr="008D3F6A" w:rsidRDefault="008D3F6A" w:rsidP="008D3F6A">
      <w:pPr>
        <w:keepNext/>
        <w:keepLine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A joindre au dossier.</w:t>
      </w:r>
    </w:p>
    <w:p w:rsidR="008D3F6A" w:rsidRPr="008D3F6A" w:rsidRDefault="008D3F6A" w:rsidP="008D3F6A">
      <w:pPr>
        <w:keepNext/>
        <w:keepLines/>
        <w:tabs>
          <w:tab w:val="left" w:pos="851"/>
        </w:tabs>
        <w:spacing w:before="300" w:after="0" w:line="240" w:lineRule="auto"/>
        <w:ind w:left="850" w:hanging="425"/>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Activité de repli</w:t>
      </w:r>
    </w:p>
    <w:p w:rsidR="008D3F6A" w:rsidRPr="008D3F6A" w:rsidRDefault="008D3F6A" w:rsidP="008D3F6A">
      <w:pPr>
        <w:keepNext/>
        <w:keepLines/>
        <w:tabs>
          <w:tab w:val="left" w:pos="993"/>
        </w:tabs>
        <w:spacing w:before="120" w:after="0" w:line="240" w:lineRule="auto"/>
        <w:ind w:left="986" w:hanging="135"/>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Nom du centre d'hémodialyse ou de l'unité de dialyse médicalisée assurant le repli.</w:t>
      </w:r>
    </w:p>
    <w:p w:rsidR="008D3F6A" w:rsidRPr="008D3F6A" w:rsidRDefault="008D3F6A" w:rsidP="008D3F6A">
      <w:pPr>
        <w:tabs>
          <w:tab w:val="left" w:pos="993"/>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Joindre la convention signée organisant ce fonctionnement.</w:t>
      </w:r>
    </w:p>
    <w:p w:rsidR="008D3F6A" w:rsidRPr="008D3F6A" w:rsidRDefault="008D3F6A" w:rsidP="008D3F6A">
      <w:pPr>
        <w:keepNext/>
        <w:keepLines/>
        <w:tabs>
          <w:tab w:val="left" w:pos="851"/>
        </w:tabs>
        <w:spacing w:before="300" w:after="0" w:line="240" w:lineRule="auto"/>
        <w:ind w:left="850" w:hanging="425"/>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Possibilité d'hospitalisation des patients</w:t>
      </w:r>
    </w:p>
    <w:p w:rsidR="008D3F6A" w:rsidRPr="008D3F6A" w:rsidRDefault="008D3F6A" w:rsidP="008D3F6A">
      <w:pPr>
        <w:keepNext/>
        <w:keepLines/>
        <w:tabs>
          <w:tab w:val="left" w:pos="993"/>
        </w:tabs>
        <w:spacing w:before="120" w:after="0" w:line="240" w:lineRule="auto"/>
        <w:ind w:left="986" w:hanging="135"/>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Nom de l'établissement accueillant les patients nécessitant une hospitalisation urgente.</w:t>
      </w:r>
    </w:p>
    <w:p w:rsidR="008D3F6A" w:rsidRPr="008D3F6A" w:rsidRDefault="008D3F6A" w:rsidP="008D3F6A">
      <w:pPr>
        <w:tabs>
          <w:tab w:val="left" w:pos="993"/>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Joindre la convention signée organisant ce fonctionnement.</w:t>
      </w:r>
    </w:p>
    <w:p w:rsidR="008D3F6A" w:rsidRPr="008D3F6A" w:rsidRDefault="008D3F6A" w:rsidP="008D3F6A">
      <w:pPr>
        <w:spacing w:after="0" w:line="240" w:lineRule="auto"/>
        <w:jc w:val="right"/>
        <w:rPr>
          <w:rFonts w:ascii="Arial" w:eastAsia="Times New Roman" w:hAnsi="Arial" w:cs="Arial"/>
          <w:b/>
          <w:sz w:val="20"/>
          <w:szCs w:val="20"/>
          <w:bdr w:val="single" w:sz="4" w:space="0" w:color="auto"/>
        </w:rPr>
      </w:pPr>
      <w:r w:rsidRPr="008D3F6A">
        <w:rPr>
          <w:rFonts w:ascii="Arial" w:eastAsia="Times New Roman" w:hAnsi="Arial" w:cs="Arial"/>
          <w:sz w:val="20"/>
          <w:szCs w:val="20"/>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.F.</w:t>
      </w:r>
    </w:p>
    <w:p w:rsidR="008D3F6A" w:rsidRPr="008D3F6A" w:rsidRDefault="008D3F6A" w:rsidP="008D3F6A">
      <w:pPr>
        <w:spacing w:after="0" w:line="240" w:lineRule="auto"/>
        <w:jc w:val="right"/>
        <w:rPr>
          <w:rFonts w:ascii="Arial" w:eastAsia="Times New Roman" w:hAnsi="Arial" w:cs="Arial"/>
          <w:b/>
          <w:sz w:val="20"/>
          <w:szCs w:val="20"/>
        </w:rPr>
      </w:pPr>
    </w:p>
    <w:p w:rsidR="008D3F6A" w:rsidRPr="0036245E" w:rsidRDefault="008D3F6A" w:rsidP="0036245E">
      <w:pPr>
        <w:spacing w:after="0" w:line="240" w:lineRule="auto"/>
        <w:jc w:val="center"/>
        <w:rPr>
          <w:rFonts w:ascii="Trade Gothic LT Std Cn" w:eastAsia="Times New Roman" w:hAnsi="Trade Gothic LT Std Cn" w:cs="Times New Roman"/>
          <w:b/>
          <w:bCs/>
          <w:caps/>
          <w:color w:val="365F91"/>
          <w:kern w:val="32"/>
          <w:sz w:val="32"/>
          <w:szCs w:val="32"/>
        </w:rPr>
      </w:pPr>
      <w:r w:rsidRPr="0036245E">
        <w:rPr>
          <w:rFonts w:ascii="Trade Gothic LT Std Cn" w:eastAsia="Times New Roman" w:hAnsi="Trade Gothic LT Std Cn" w:cs="Times New Roman"/>
          <w:b/>
          <w:bCs/>
          <w:caps/>
          <w:color w:val="365F91"/>
          <w:kern w:val="32"/>
          <w:sz w:val="32"/>
          <w:szCs w:val="32"/>
        </w:rPr>
        <w:t>Modalité "Centre d'hémodialyse pour enfants"</w:t>
      </w:r>
    </w:p>
    <w:p w:rsidR="008D3F6A" w:rsidRPr="008D3F6A" w:rsidRDefault="008D3F6A" w:rsidP="008D3F6A">
      <w:pPr>
        <w:spacing w:after="0" w:line="240" w:lineRule="auto"/>
        <w:ind w:left="709"/>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0"/>
        </w:numPr>
        <w:spacing w:after="0" w:line="240" w:lineRule="auto"/>
        <w:ind w:left="426" w:hanging="426"/>
        <w:jc w:val="both"/>
        <w:rPr>
          <w:rFonts w:ascii="Arial" w:eastAsia="Times New Roman" w:hAnsi="Arial" w:cs="Arial"/>
          <w:sz w:val="20"/>
          <w:szCs w:val="20"/>
          <w:u w:val="single"/>
        </w:rPr>
      </w:pPr>
      <w:r w:rsidRPr="008D3F6A">
        <w:rPr>
          <w:rFonts w:ascii="Arial" w:eastAsia="Times New Roman" w:hAnsi="Arial" w:cs="Arial"/>
          <w:b/>
          <w:sz w:val="20"/>
          <w:szCs w:val="20"/>
          <w:u w:val="single"/>
        </w:rPr>
        <w:t xml:space="preserve">Nom et adresse de l'établissement de santé au sein duquel est implanté le centre </w:t>
      </w:r>
    </w:p>
    <w:p w:rsidR="008D3F6A" w:rsidRPr="008D3F6A" w:rsidRDefault="008D3F6A" w:rsidP="008D3F6A">
      <w:pPr>
        <w:spacing w:after="0" w:line="240" w:lineRule="auto"/>
        <w:ind w:left="426"/>
        <w:jc w:val="both"/>
        <w:rPr>
          <w:rFonts w:ascii="Arial" w:eastAsia="Times New Roman" w:hAnsi="Arial" w:cs="Arial"/>
          <w:sz w:val="20"/>
          <w:szCs w:val="20"/>
          <w:u w:val="single"/>
        </w:rPr>
      </w:pPr>
      <w:r w:rsidRPr="008D3F6A">
        <w:rPr>
          <w:rFonts w:ascii="Arial" w:eastAsia="Times New Roman" w:hAnsi="Arial" w:cs="Arial"/>
          <w:sz w:val="20"/>
          <w:szCs w:val="20"/>
        </w:rPr>
        <w:t>(Article R 6123-61)</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1"/>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 xml:space="preserve">Activité prévisionnelle en nombre de patients chroniques susceptibles d'être pris en charge sur ce site </w:t>
      </w:r>
      <w:r w:rsidRPr="008D3F6A">
        <w:rPr>
          <w:rFonts w:ascii="Arial" w:eastAsia="Times New Roman" w:hAnsi="Arial" w:cs="Arial"/>
          <w:b/>
          <w:sz w:val="20"/>
          <w:szCs w:val="20"/>
        </w:rPr>
        <w:t>(effectifs de patients une semaine donnée)</w:t>
      </w:r>
    </w:p>
    <w:p w:rsidR="008D3F6A" w:rsidRPr="008D3F6A" w:rsidRDefault="008D3F6A" w:rsidP="008D3F6A">
      <w:pPr>
        <w:tabs>
          <w:tab w:val="left" w:pos="1560"/>
          <w:tab w:val="left" w:pos="3969"/>
        </w:tabs>
        <w:spacing w:before="180" w:after="0" w:line="240" w:lineRule="auto"/>
        <w:ind w:left="426"/>
        <w:jc w:val="both"/>
        <w:rPr>
          <w:rFonts w:ascii="Arial" w:eastAsia="Times New Roman" w:hAnsi="Arial" w:cs="Arial"/>
          <w:sz w:val="20"/>
          <w:szCs w:val="20"/>
        </w:rPr>
      </w:pPr>
      <w:r w:rsidRPr="008D3F6A">
        <w:rPr>
          <w:rFonts w:ascii="Arial" w:eastAsia="Times New Roman" w:hAnsi="Arial" w:cs="Arial"/>
          <w:sz w:val="20"/>
          <w:szCs w:val="20"/>
        </w:rPr>
        <w:t>- Minimum |__|__|__|</w:t>
      </w:r>
      <w:r w:rsidRPr="008D3F6A">
        <w:rPr>
          <w:rFonts w:ascii="Arial" w:eastAsia="Times New Roman" w:hAnsi="Arial" w:cs="Arial"/>
          <w:sz w:val="20"/>
          <w:szCs w:val="20"/>
        </w:rPr>
        <w:tab/>
        <w:t>- Maximum  |__|__|__|</w:t>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xml:space="preserve">A préciser si possible par </w:t>
      </w:r>
      <w:r w:rsidR="00C30069" w:rsidRPr="00C30069">
        <w:rPr>
          <w:rFonts w:ascii="Arial" w:eastAsia="Times New Roman" w:hAnsi="Arial" w:cs="Arial"/>
          <w:sz w:val="20"/>
          <w:szCs w:val="20"/>
        </w:rPr>
        <w:t xml:space="preserve">zone de planification sanitaire du Schéma régional de santé BFC </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Locaux</w:t>
      </w:r>
    </w:p>
    <w:p w:rsidR="008D3F6A" w:rsidRPr="008D3F6A" w:rsidRDefault="008D3F6A" w:rsidP="008D3F6A">
      <w:pPr>
        <w:tabs>
          <w:tab w:val="left" w:pos="5670"/>
        </w:tabs>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Superficie totale</w:t>
      </w:r>
      <w:r w:rsidRPr="008D3F6A">
        <w:rPr>
          <w:rFonts w:ascii="Arial" w:eastAsia="Times New Roman" w:hAnsi="Arial" w:cs="Arial"/>
          <w:sz w:val="20"/>
          <w:szCs w:val="20"/>
        </w:rPr>
        <w:tab/>
        <w:t>|__|__|__|</w:t>
      </w:r>
    </w:p>
    <w:p w:rsidR="008D3F6A" w:rsidRPr="008D3F6A" w:rsidRDefault="008D3F6A" w:rsidP="008D3F6A">
      <w:pPr>
        <w:tabs>
          <w:tab w:val="left" w:pos="5670"/>
        </w:tabs>
        <w:spacing w:before="14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Superficie des salles de traitement</w:t>
      </w:r>
      <w:r w:rsidRPr="008D3F6A">
        <w:rPr>
          <w:rFonts w:ascii="Arial" w:eastAsia="Times New Roman" w:hAnsi="Arial" w:cs="Arial"/>
          <w:sz w:val="20"/>
          <w:szCs w:val="20"/>
        </w:rPr>
        <w:tab/>
        <w:t>|__|__|__|</w:t>
      </w:r>
    </w:p>
    <w:p w:rsidR="008D3F6A" w:rsidRPr="008D3F6A" w:rsidRDefault="008D3F6A" w:rsidP="008D3F6A">
      <w:pPr>
        <w:tabs>
          <w:tab w:val="left" w:pos="5670"/>
        </w:tabs>
        <w:spacing w:before="14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Nombre total de postes installés</w:t>
      </w:r>
      <w:r w:rsidRPr="008D3F6A">
        <w:rPr>
          <w:rFonts w:ascii="Arial" w:eastAsia="Times New Roman" w:hAnsi="Arial" w:cs="Arial"/>
          <w:sz w:val="20"/>
          <w:szCs w:val="20"/>
        </w:rPr>
        <w:tab/>
        <w:t>|__|__|__|</w:t>
      </w:r>
    </w:p>
    <w:p w:rsidR="008D3F6A" w:rsidRPr="008D3F6A" w:rsidRDefault="008D3F6A" w:rsidP="008D3F6A">
      <w:pPr>
        <w:tabs>
          <w:tab w:val="left" w:pos="5670"/>
        </w:tabs>
        <w:spacing w:before="14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Nombre de générateurs de secours</w:t>
      </w:r>
      <w:r w:rsidRPr="008D3F6A">
        <w:rPr>
          <w:rFonts w:ascii="Arial" w:eastAsia="Times New Roman" w:hAnsi="Arial" w:cs="Arial"/>
          <w:sz w:val="20"/>
          <w:szCs w:val="20"/>
        </w:rPr>
        <w:tab/>
        <w:t>|__|__|__|</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Personnel médical</w:t>
      </w:r>
    </w:p>
    <w:p w:rsidR="008D3F6A" w:rsidRPr="008D3F6A" w:rsidRDefault="008D3F6A" w:rsidP="008D3F6A">
      <w:pPr>
        <w:spacing w:before="1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Néphrologues exerçant en pédiatrie ou pédiatres</w:t>
      </w:r>
    </w:p>
    <w:p w:rsidR="008D3F6A" w:rsidRPr="008D3F6A" w:rsidRDefault="008D3F6A" w:rsidP="00A15B71">
      <w:pPr>
        <w:numPr>
          <w:ilvl w:val="0"/>
          <w:numId w:val="9"/>
        </w:numPr>
        <w:spacing w:before="120" w:after="0" w:line="240" w:lineRule="auto"/>
        <w:ind w:left="426" w:firstLine="0"/>
        <w:jc w:val="both"/>
        <w:rPr>
          <w:rFonts w:ascii="Arial" w:eastAsia="Times New Roman" w:hAnsi="Arial" w:cs="Arial"/>
          <w:sz w:val="20"/>
          <w:szCs w:val="20"/>
        </w:rPr>
      </w:pPr>
      <w:r w:rsidRPr="008D3F6A">
        <w:rPr>
          <w:rFonts w:ascii="Arial" w:eastAsia="Times New Roman" w:hAnsi="Arial" w:cs="Arial"/>
          <w:sz w:val="20"/>
          <w:szCs w:val="20"/>
        </w:rPr>
        <w:t>Praticiens assurant le fonctionnement du centre</w:t>
      </w:r>
      <w:r w:rsidRPr="008D3F6A">
        <w:rPr>
          <w:rFonts w:ascii="Arial" w:eastAsia="Times New Roman" w:hAnsi="Arial" w:cs="Arial"/>
          <w:sz w:val="20"/>
          <w:szCs w:val="20"/>
        </w:rPr>
        <w:tab/>
        <w:t>Nombre  |__[__|</w:t>
      </w:r>
      <w:r w:rsidRPr="008D3F6A">
        <w:rPr>
          <w:rFonts w:ascii="Arial" w:eastAsia="Times New Roman" w:hAnsi="Arial" w:cs="Arial"/>
          <w:sz w:val="20"/>
          <w:szCs w:val="20"/>
        </w:rPr>
        <w:tab/>
        <w:t>ETP  |__|__|</w:t>
      </w:r>
    </w:p>
    <w:p w:rsidR="008D3F6A" w:rsidRPr="008D3F6A" w:rsidRDefault="008D3F6A" w:rsidP="008D3F6A">
      <w:pPr>
        <w:tabs>
          <w:tab w:val="left" w:pos="709"/>
        </w:tabs>
        <w:spacing w:before="120" w:after="0" w:line="240" w:lineRule="auto"/>
        <w:ind w:left="709" w:hanging="283"/>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Pour chaque praticien, préciser les noms, prénoms et date de la qualification ou compétence ordinale en néphrologie ou en pédiatrie. Pour les pédiatres, documenter l'expérience professionnelle de 2 ans dans un service de néphrologie pédiatrique universitaire.</w:t>
      </w: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8D3F6A">
      <w:pPr>
        <w:spacing w:after="0" w:line="240" w:lineRule="auto"/>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Personnel paramédical</w:t>
      </w:r>
      <w:r w:rsidRPr="008D3F6A">
        <w:rPr>
          <w:rFonts w:ascii="Arial" w:eastAsia="Times New Roman" w:hAnsi="Arial" w:cs="Arial"/>
          <w:sz w:val="20"/>
          <w:szCs w:val="20"/>
        </w:rPr>
        <w:t xml:space="preserve"> </w:t>
      </w:r>
    </w:p>
    <w:p w:rsidR="008D3F6A" w:rsidRPr="008D3F6A" w:rsidRDefault="008D3F6A" w:rsidP="008D3F6A">
      <w:pPr>
        <w:tabs>
          <w:tab w:val="left" w:pos="2410"/>
          <w:tab w:val="left" w:pos="4536"/>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Infirmiers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dont encadrement  |__|__|</w:t>
      </w:r>
    </w:p>
    <w:p w:rsidR="008D3F6A" w:rsidRPr="008D3F6A" w:rsidRDefault="008D3F6A" w:rsidP="008D3F6A">
      <w:pPr>
        <w:tabs>
          <w:tab w:val="left" w:pos="2410"/>
          <w:tab w:val="left" w:pos="4536"/>
        </w:tabs>
        <w:spacing w:before="8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ab/>
        <w:t>ETP       |__|__|</w:t>
      </w:r>
      <w:r w:rsidRPr="008D3F6A">
        <w:rPr>
          <w:rFonts w:ascii="Arial" w:eastAsia="Times New Roman" w:hAnsi="Arial" w:cs="Arial"/>
          <w:sz w:val="20"/>
          <w:szCs w:val="20"/>
        </w:rPr>
        <w:tab/>
        <w:t>dont encadrement  |__|__|</w:t>
      </w:r>
    </w:p>
    <w:p w:rsidR="008D3F6A" w:rsidRPr="008D3F6A" w:rsidRDefault="008D3F6A" w:rsidP="008D3F6A">
      <w:pPr>
        <w:spacing w:before="120" w:after="0" w:line="240" w:lineRule="auto"/>
        <w:ind w:left="426"/>
        <w:jc w:val="both"/>
        <w:rPr>
          <w:rFonts w:ascii="Arial" w:eastAsia="Times New Roman" w:hAnsi="Arial" w:cs="Arial"/>
          <w:sz w:val="20"/>
          <w:szCs w:val="20"/>
        </w:rPr>
      </w:pPr>
      <w:r w:rsidRPr="008D3F6A">
        <w:rPr>
          <w:rFonts w:ascii="Arial" w:eastAsia="Times New Roman" w:hAnsi="Arial" w:cs="Arial"/>
          <w:sz w:val="20"/>
          <w:szCs w:val="20"/>
        </w:rPr>
        <w:t xml:space="preserve">- </w:t>
      </w:r>
      <w:r w:rsidR="00D662B0" w:rsidRPr="008D3F6A">
        <w:rPr>
          <w:rFonts w:ascii="Arial" w:eastAsia="Times New Roman" w:hAnsi="Arial" w:cs="Arial"/>
          <w:sz w:val="20"/>
          <w:szCs w:val="20"/>
        </w:rPr>
        <w:t>Aide-soignant</w:t>
      </w:r>
      <w:r w:rsidRPr="008D3F6A">
        <w:rPr>
          <w:rFonts w:ascii="Arial" w:eastAsia="Times New Roman" w:hAnsi="Arial" w:cs="Arial"/>
          <w:sz w:val="20"/>
          <w:szCs w:val="20"/>
        </w:rPr>
        <w:t xml:space="preserve"> ou</w:t>
      </w:r>
    </w:p>
    <w:p w:rsidR="008D3F6A" w:rsidRPr="008D3F6A" w:rsidRDefault="00D662B0" w:rsidP="008D3F6A">
      <w:pPr>
        <w:tabs>
          <w:tab w:val="left" w:pos="2410"/>
          <w:tab w:val="left" w:pos="5812"/>
        </w:tabs>
        <w:spacing w:after="0" w:line="240" w:lineRule="auto"/>
        <w:ind w:left="567"/>
        <w:jc w:val="both"/>
        <w:rPr>
          <w:rFonts w:ascii="Arial" w:eastAsia="Times New Roman" w:hAnsi="Arial" w:cs="Arial"/>
          <w:sz w:val="20"/>
          <w:szCs w:val="20"/>
        </w:rPr>
      </w:pPr>
      <w:r w:rsidRPr="008D3F6A">
        <w:rPr>
          <w:rFonts w:ascii="Arial" w:eastAsia="Times New Roman" w:hAnsi="Arial" w:cs="Arial"/>
          <w:sz w:val="20"/>
          <w:szCs w:val="20"/>
        </w:rPr>
        <w:t>Auxiliaire</w:t>
      </w:r>
      <w:r w:rsidR="008D3F6A" w:rsidRPr="008D3F6A">
        <w:rPr>
          <w:rFonts w:ascii="Arial" w:eastAsia="Times New Roman" w:hAnsi="Arial" w:cs="Arial"/>
          <w:sz w:val="20"/>
          <w:szCs w:val="20"/>
        </w:rPr>
        <w:t xml:space="preserve"> de </w:t>
      </w:r>
      <w:r w:rsidR="008D3F6A" w:rsidRPr="008D3F6A">
        <w:rPr>
          <w:rFonts w:ascii="Arial" w:eastAsia="Times New Roman" w:hAnsi="Arial" w:cs="Arial"/>
          <w:sz w:val="20"/>
          <w:szCs w:val="20"/>
        </w:rPr>
        <w:tab/>
        <w:t>Effectif  |__|__|</w:t>
      </w:r>
      <w:r w:rsidR="008D3F6A" w:rsidRPr="008D3F6A">
        <w:rPr>
          <w:rFonts w:ascii="Arial" w:eastAsia="Times New Roman" w:hAnsi="Arial" w:cs="Arial"/>
          <w:sz w:val="20"/>
          <w:szCs w:val="20"/>
        </w:rPr>
        <w:tab/>
        <w:t>ETP  |__|__|</w:t>
      </w:r>
    </w:p>
    <w:p w:rsidR="008D3F6A" w:rsidRPr="008D3F6A" w:rsidRDefault="008D3F6A" w:rsidP="008D3F6A">
      <w:pPr>
        <w:tabs>
          <w:tab w:val="left" w:pos="2410"/>
          <w:tab w:val="left" w:pos="5812"/>
        </w:tabs>
        <w:spacing w:after="0" w:line="240" w:lineRule="auto"/>
        <w:ind w:left="567"/>
        <w:jc w:val="both"/>
        <w:rPr>
          <w:rFonts w:ascii="Arial" w:eastAsia="Times New Roman" w:hAnsi="Arial" w:cs="Arial"/>
          <w:sz w:val="20"/>
          <w:szCs w:val="20"/>
        </w:rPr>
      </w:pPr>
      <w:r w:rsidRPr="008D3F6A">
        <w:rPr>
          <w:rFonts w:ascii="Arial" w:eastAsia="Times New Roman" w:hAnsi="Arial" w:cs="Arial"/>
          <w:sz w:val="20"/>
          <w:szCs w:val="20"/>
        </w:rPr>
        <w:t>puériculture :</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Diététicienne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Ass. Sociale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Psychologue *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en propre ou par convention</w:t>
      </w:r>
    </w:p>
    <w:p w:rsidR="008D3F6A" w:rsidRPr="008D3F6A" w:rsidRDefault="008D3F6A" w:rsidP="008D3F6A">
      <w:pPr>
        <w:spacing w:after="0" w:line="240" w:lineRule="auto"/>
        <w:ind w:left="426"/>
        <w:jc w:val="right"/>
        <w:rPr>
          <w:rFonts w:ascii="Arial" w:eastAsia="Times New Roman" w:hAnsi="Arial" w:cs="Arial"/>
          <w:sz w:val="20"/>
          <w:szCs w:val="20"/>
        </w:rPr>
      </w:pPr>
      <w:r w:rsidRPr="008D3F6A">
        <w:rPr>
          <w:rFonts w:ascii="Arial" w:eastAsia="Times New Roman" w:hAnsi="Arial" w:cs="Arial"/>
          <w:b/>
          <w:sz w:val="20"/>
          <w:szCs w:val="20"/>
        </w:rPr>
        <w:br w:type="page"/>
      </w:r>
      <w:r w:rsidRPr="008D3F6A">
        <w:rPr>
          <w:rFonts w:ascii="Arial" w:eastAsia="Times New Roman" w:hAnsi="Arial" w:cs="Arial"/>
          <w:b/>
          <w:sz w:val="20"/>
          <w:szCs w:val="20"/>
        </w:rPr>
        <w:lastRenderedPageBreak/>
        <w:t xml:space="preserve">FICHE TECHNIQUE  </w:t>
      </w:r>
      <w:r w:rsidRPr="008D3F6A">
        <w:rPr>
          <w:rFonts w:ascii="Arial" w:eastAsia="Times New Roman" w:hAnsi="Arial" w:cs="Arial"/>
          <w:b/>
          <w:sz w:val="20"/>
          <w:szCs w:val="20"/>
          <w:bdr w:val="single" w:sz="4" w:space="0" w:color="auto"/>
        </w:rPr>
        <w:t>.F.</w:t>
      </w:r>
    </w:p>
    <w:p w:rsidR="008D3F6A" w:rsidRPr="008D3F6A" w:rsidRDefault="008D3F6A" w:rsidP="00A15B71">
      <w:pPr>
        <w:numPr>
          <w:ilvl w:val="0"/>
          <w:numId w:val="12"/>
        </w:numPr>
        <w:spacing w:before="360"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Autres</w:t>
      </w:r>
      <w:r w:rsidRPr="008D3F6A">
        <w:rPr>
          <w:rFonts w:ascii="Arial" w:eastAsia="Times New Roman" w:hAnsi="Arial" w:cs="Arial"/>
          <w:sz w:val="20"/>
          <w:szCs w:val="20"/>
        </w:rPr>
        <w:t xml:space="preserve"> </w:t>
      </w:r>
    </w:p>
    <w:p w:rsidR="008D3F6A" w:rsidRPr="008D3F6A" w:rsidRDefault="008D3F6A" w:rsidP="008D3F6A">
      <w:pPr>
        <w:tabs>
          <w:tab w:val="left" w:pos="2410"/>
          <w:tab w:val="left" w:pos="5812"/>
        </w:tabs>
        <w:spacing w:before="120" w:after="0" w:line="240" w:lineRule="auto"/>
        <w:ind w:left="425"/>
        <w:jc w:val="both"/>
        <w:rPr>
          <w:rFonts w:ascii="Arial" w:eastAsia="Times New Roman" w:hAnsi="Arial" w:cs="Arial"/>
          <w:sz w:val="20"/>
          <w:szCs w:val="20"/>
        </w:rPr>
      </w:pPr>
      <w:r w:rsidRPr="008D3F6A">
        <w:rPr>
          <w:rFonts w:ascii="Arial" w:eastAsia="Times New Roman" w:hAnsi="Arial" w:cs="Arial"/>
          <w:sz w:val="20"/>
          <w:szCs w:val="20"/>
        </w:rPr>
        <w:t>- Technicien :</w:t>
      </w:r>
      <w:r w:rsidRPr="008D3F6A">
        <w:rPr>
          <w:rFonts w:ascii="Arial" w:eastAsia="Times New Roman" w:hAnsi="Arial" w:cs="Arial"/>
          <w:sz w:val="20"/>
          <w:szCs w:val="20"/>
        </w:rPr>
        <w:tab/>
        <w:t>Effectif  |__|__|</w:t>
      </w:r>
      <w:r w:rsidRPr="008D3F6A">
        <w:rPr>
          <w:rFonts w:ascii="Arial" w:eastAsia="Times New Roman" w:hAnsi="Arial" w:cs="Arial"/>
          <w:sz w:val="20"/>
          <w:szCs w:val="20"/>
        </w:rPr>
        <w:tab/>
        <w:t>ETP  |__|__|</w:t>
      </w: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8D3F6A">
      <w:pPr>
        <w:spacing w:after="0" w:line="240" w:lineRule="auto"/>
        <w:ind w:left="426"/>
        <w:jc w:val="both"/>
        <w:rPr>
          <w:rFonts w:ascii="Arial" w:eastAsia="Times New Roman" w:hAnsi="Arial" w:cs="Arial"/>
          <w:sz w:val="20"/>
          <w:szCs w:val="20"/>
        </w:rPr>
      </w:pPr>
    </w:p>
    <w:p w:rsidR="008D3F6A" w:rsidRPr="008D3F6A" w:rsidRDefault="008D3F6A" w:rsidP="00A15B71">
      <w:pPr>
        <w:numPr>
          <w:ilvl w:val="0"/>
          <w:numId w:val="12"/>
        </w:numPr>
        <w:spacing w:after="0" w:line="240" w:lineRule="auto"/>
        <w:jc w:val="both"/>
        <w:rPr>
          <w:rFonts w:ascii="Arial" w:eastAsia="Times New Roman" w:hAnsi="Arial" w:cs="Arial"/>
          <w:b/>
          <w:sz w:val="20"/>
          <w:szCs w:val="20"/>
          <w:u w:val="single"/>
        </w:rPr>
      </w:pPr>
      <w:r w:rsidRPr="008D3F6A">
        <w:rPr>
          <w:rFonts w:ascii="Arial" w:eastAsia="Times New Roman" w:hAnsi="Arial" w:cs="Arial"/>
          <w:b/>
          <w:sz w:val="20"/>
          <w:szCs w:val="20"/>
          <w:u w:val="single"/>
        </w:rPr>
        <w:t>Fonctionnement</w:t>
      </w:r>
      <w:r w:rsidRPr="008D3F6A">
        <w:rPr>
          <w:rFonts w:ascii="Arial" w:eastAsia="Times New Roman" w:hAnsi="Arial" w:cs="Arial"/>
          <w:sz w:val="20"/>
          <w:szCs w:val="20"/>
        </w:rPr>
        <w:t xml:space="preserve"> </w:t>
      </w:r>
    </w:p>
    <w:p w:rsidR="008D3F6A" w:rsidRPr="008D3F6A" w:rsidRDefault="008D3F6A" w:rsidP="00A15B71">
      <w:pPr>
        <w:numPr>
          <w:ilvl w:val="0"/>
          <w:numId w:val="17"/>
        </w:numPr>
        <w:spacing w:before="300" w:after="0" w:line="240" w:lineRule="auto"/>
        <w:jc w:val="both"/>
        <w:rPr>
          <w:rFonts w:ascii="Arial" w:eastAsia="Times New Roman" w:hAnsi="Arial" w:cs="Arial"/>
          <w:b/>
          <w:sz w:val="20"/>
          <w:szCs w:val="20"/>
        </w:rPr>
      </w:pPr>
      <w:r w:rsidRPr="008D3F6A">
        <w:rPr>
          <w:rFonts w:ascii="Arial" w:eastAsia="Times New Roman" w:hAnsi="Arial" w:cs="Arial"/>
          <w:b/>
          <w:sz w:val="20"/>
          <w:szCs w:val="20"/>
        </w:rPr>
        <w:t>Horaires hebdomadaires habituels d'ouverture</w:t>
      </w:r>
    </w:p>
    <w:p w:rsidR="008D3F6A" w:rsidRPr="008D3F6A" w:rsidRDefault="008D3F6A" w:rsidP="00A15B71">
      <w:pPr>
        <w:numPr>
          <w:ilvl w:val="0"/>
          <w:numId w:val="17"/>
        </w:numPr>
        <w:spacing w:before="300" w:after="0" w:line="240" w:lineRule="auto"/>
        <w:jc w:val="both"/>
        <w:rPr>
          <w:rFonts w:ascii="Arial" w:eastAsia="Times New Roman" w:hAnsi="Arial" w:cs="Arial"/>
          <w:sz w:val="20"/>
          <w:szCs w:val="20"/>
        </w:rPr>
      </w:pPr>
      <w:r w:rsidRPr="008D3F6A">
        <w:rPr>
          <w:rFonts w:ascii="Arial" w:eastAsia="Times New Roman" w:hAnsi="Arial" w:cs="Arial"/>
          <w:b/>
          <w:sz w:val="20"/>
          <w:szCs w:val="20"/>
        </w:rPr>
        <w:t>Permanence pendant les heures d'ouverture</w:t>
      </w:r>
      <w:r w:rsidRPr="008D3F6A">
        <w:rPr>
          <w:rFonts w:ascii="Arial" w:eastAsia="Times New Roman" w:hAnsi="Arial" w:cs="Arial"/>
          <w:sz w:val="20"/>
          <w:szCs w:val="20"/>
        </w:rPr>
        <w:t xml:space="preserve"> </w:t>
      </w:r>
    </w:p>
    <w:p w:rsidR="008D3F6A" w:rsidRPr="008D3F6A" w:rsidRDefault="008D3F6A" w:rsidP="008D3F6A">
      <w:pPr>
        <w:tabs>
          <w:tab w:val="left" w:pos="993"/>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Décrire les modalités de fonctionnement.</w:t>
      </w:r>
    </w:p>
    <w:p w:rsidR="008D3F6A" w:rsidRPr="008D3F6A" w:rsidRDefault="008D3F6A" w:rsidP="008D3F6A">
      <w:pPr>
        <w:tabs>
          <w:tab w:val="left" w:pos="851"/>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Joindre un planning prévisionnel des personnels médicaux et paramédicaux.</w:t>
      </w:r>
    </w:p>
    <w:p w:rsidR="008D3F6A" w:rsidRPr="008D3F6A" w:rsidRDefault="008D3F6A" w:rsidP="008D3F6A">
      <w:pPr>
        <w:tabs>
          <w:tab w:val="left" w:pos="851"/>
        </w:tabs>
        <w:spacing w:before="300" w:after="0" w:line="240" w:lineRule="auto"/>
        <w:ind w:left="850" w:hanging="425"/>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Astreinte médicale</w:t>
      </w:r>
      <w:r w:rsidRPr="008D3F6A">
        <w:rPr>
          <w:rFonts w:ascii="Arial" w:eastAsia="Times New Roman" w:hAnsi="Arial" w:cs="Arial"/>
          <w:sz w:val="20"/>
          <w:szCs w:val="20"/>
        </w:rPr>
        <w:t xml:space="preserve"> </w:t>
      </w:r>
    </w:p>
    <w:p w:rsidR="008D3F6A" w:rsidRPr="008D3F6A" w:rsidRDefault="008D3F6A" w:rsidP="008D3F6A">
      <w:pPr>
        <w:tabs>
          <w:tab w:val="left" w:pos="993"/>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w:t>
      </w:r>
      <w:r w:rsidRPr="008D3F6A">
        <w:rPr>
          <w:rFonts w:ascii="Arial" w:eastAsia="Times New Roman" w:hAnsi="Arial" w:cs="Arial"/>
          <w:sz w:val="20"/>
          <w:szCs w:val="20"/>
        </w:rPr>
        <w:tab/>
        <w:t>Joindre un tableau nominatif d'astreinte prévisionnelle pour le centre.</w:t>
      </w:r>
    </w:p>
    <w:p w:rsidR="008D3F6A" w:rsidRPr="008D3F6A" w:rsidRDefault="008D3F6A" w:rsidP="008D3F6A">
      <w:pPr>
        <w:tabs>
          <w:tab w:val="left" w:pos="851"/>
        </w:tabs>
        <w:spacing w:before="300" w:after="0" w:line="240" w:lineRule="auto"/>
        <w:ind w:left="850" w:hanging="425"/>
        <w:jc w:val="both"/>
        <w:rPr>
          <w:rFonts w:ascii="Arial" w:eastAsia="Times New Roman" w:hAnsi="Arial" w:cs="Arial"/>
          <w:sz w:val="20"/>
          <w:szCs w:val="20"/>
        </w:rPr>
      </w:pPr>
      <w:r w:rsidRPr="008D3F6A">
        <w:rPr>
          <w:rFonts w:ascii="Arial" w:eastAsia="Times New Roman" w:hAnsi="Arial" w:cs="Arial"/>
          <w:sz w:val="20"/>
          <w:szCs w:val="20"/>
        </w:rPr>
        <w:sym w:font="Wingdings" w:char="F0D8"/>
      </w:r>
      <w:r w:rsidRPr="008D3F6A">
        <w:rPr>
          <w:rFonts w:ascii="Arial" w:eastAsia="Times New Roman" w:hAnsi="Arial" w:cs="Arial"/>
          <w:sz w:val="20"/>
          <w:szCs w:val="20"/>
        </w:rPr>
        <w:tab/>
      </w:r>
      <w:r w:rsidRPr="008D3F6A">
        <w:rPr>
          <w:rFonts w:ascii="Arial" w:eastAsia="Times New Roman" w:hAnsi="Arial" w:cs="Arial"/>
          <w:b/>
          <w:sz w:val="20"/>
          <w:szCs w:val="20"/>
        </w:rPr>
        <w:t>Astreinte infirmière</w:t>
      </w:r>
      <w:r w:rsidRPr="008D3F6A">
        <w:rPr>
          <w:rFonts w:ascii="Arial" w:eastAsia="Times New Roman" w:hAnsi="Arial" w:cs="Arial"/>
          <w:sz w:val="20"/>
          <w:szCs w:val="20"/>
        </w:rPr>
        <w:t xml:space="preserve"> </w:t>
      </w:r>
    </w:p>
    <w:p w:rsidR="008D3F6A" w:rsidRPr="008D3F6A" w:rsidRDefault="008D3F6A" w:rsidP="008D3F6A">
      <w:pPr>
        <w:tabs>
          <w:tab w:val="left" w:pos="993"/>
        </w:tabs>
        <w:spacing w:before="120" w:after="0" w:line="240" w:lineRule="auto"/>
        <w:ind w:left="851"/>
        <w:jc w:val="both"/>
        <w:rPr>
          <w:rFonts w:ascii="Arial" w:eastAsia="Times New Roman" w:hAnsi="Arial" w:cs="Arial"/>
          <w:sz w:val="20"/>
          <w:szCs w:val="20"/>
        </w:rPr>
      </w:pPr>
      <w:r w:rsidRPr="008D3F6A">
        <w:rPr>
          <w:rFonts w:ascii="Arial" w:eastAsia="Times New Roman" w:hAnsi="Arial" w:cs="Arial"/>
          <w:sz w:val="20"/>
          <w:szCs w:val="20"/>
        </w:rPr>
        <w:t>- Joindre un tableau prévisionnel d'astreinte pour le centre.</w:t>
      </w:r>
    </w:p>
    <w:p w:rsidR="008D3F6A" w:rsidRPr="008D3F6A" w:rsidRDefault="008D3F6A" w:rsidP="008D3F6A">
      <w:pPr>
        <w:tabs>
          <w:tab w:val="left" w:pos="993"/>
        </w:tabs>
        <w:spacing w:before="120" w:after="0" w:line="240" w:lineRule="auto"/>
        <w:jc w:val="both"/>
        <w:rPr>
          <w:rFonts w:ascii="Arial" w:eastAsia="Times New Roman" w:hAnsi="Arial" w:cs="Arial"/>
          <w:sz w:val="20"/>
          <w:szCs w:val="20"/>
        </w:rPr>
      </w:pPr>
    </w:p>
    <w:p w:rsidR="008D3F6A" w:rsidRDefault="008D3F6A" w:rsidP="008A1EBB">
      <w:pPr>
        <w:tabs>
          <w:tab w:val="left" w:pos="993"/>
        </w:tabs>
        <w:spacing w:after="0" w:line="240" w:lineRule="auto"/>
        <w:ind w:left="567"/>
        <w:jc w:val="both"/>
        <w:rPr>
          <w:rFonts w:ascii="Arial" w:eastAsia="Times New Roman" w:hAnsi="Arial" w:cs="Arial"/>
          <w:sz w:val="20"/>
          <w:szCs w:val="20"/>
        </w:rPr>
      </w:pPr>
    </w:p>
    <w:p w:rsidR="008D3F6A" w:rsidRDefault="008D3F6A"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36245E" w:rsidRDefault="0036245E" w:rsidP="0036245E">
      <w:pPr>
        <w:spacing w:after="0" w:line="240" w:lineRule="auto"/>
        <w:jc w:val="center"/>
        <w:rPr>
          <w:rFonts w:ascii="Arial" w:eastAsia="Times New Roman" w:hAnsi="Arial" w:cs="Arial"/>
          <w:sz w:val="20"/>
          <w:szCs w:val="20"/>
        </w:rPr>
      </w:pPr>
    </w:p>
    <w:p w:rsidR="004A1509" w:rsidRPr="004A1509" w:rsidRDefault="004A1509" w:rsidP="00A15B71">
      <w:pPr>
        <w:keepNext/>
        <w:numPr>
          <w:ilvl w:val="1"/>
          <w:numId w:val="1"/>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77" w:name="_Toc525664413"/>
      <w:r w:rsidRPr="004A1509">
        <w:rPr>
          <w:rFonts w:ascii="Trade Gothic LT Std Cn" w:eastAsia="Times New Roman" w:hAnsi="Trade Gothic LT Std Cn" w:cs="Times New Roman"/>
          <w:b/>
          <w:bCs/>
          <w:caps/>
          <w:color w:val="365F91"/>
          <w:kern w:val="32"/>
          <w:sz w:val="32"/>
          <w:szCs w:val="32"/>
        </w:rPr>
        <w:lastRenderedPageBreak/>
        <w:t>Conventions et partenariats</w:t>
      </w:r>
      <w:bookmarkEnd w:id="77"/>
    </w:p>
    <w:p w:rsidR="00341DDD" w:rsidRDefault="00341DDD" w:rsidP="00341DDD">
      <w:pPr>
        <w:tabs>
          <w:tab w:val="left" w:pos="993"/>
        </w:tabs>
        <w:spacing w:after="0" w:line="240" w:lineRule="auto"/>
        <w:ind w:left="567" w:right="-24"/>
        <w:rPr>
          <w:rFonts w:ascii="Arial" w:eastAsia="Times New Roman" w:hAnsi="Arial" w:cs="Arial"/>
          <w:bCs/>
          <w:sz w:val="20"/>
          <w:szCs w:val="20"/>
        </w:rPr>
      </w:pPr>
    </w:p>
    <w:p w:rsidR="004A1509" w:rsidRPr="00341DDD" w:rsidRDefault="004A1509" w:rsidP="00341DDD">
      <w:pPr>
        <w:tabs>
          <w:tab w:val="left" w:pos="993"/>
        </w:tabs>
        <w:spacing w:after="0" w:line="240" w:lineRule="auto"/>
        <w:ind w:left="567" w:right="-24"/>
        <w:rPr>
          <w:rFonts w:ascii="Arial" w:eastAsia="Times New Roman" w:hAnsi="Arial" w:cs="Arial"/>
          <w:b/>
          <w:bCs/>
          <w:sz w:val="20"/>
          <w:szCs w:val="20"/>
        </w:rPr>
      </w:pPr>
      <w:r w:rsidRPr="00341DDD">
        <w:rPr>
          <w:rFonts w:ascii="Arial" w:eastAsia="Times New Roman" w:hAnsi="Arial" w:cs="Arial"/>
          <w:b/>
          <w:bCs/>
          <w:sz w:val="20"/>
          <w:szCs w:val="20"/>
        </w:rPr>
        <w:t>Référence juridique : R.6122-32-1 1° f)</w:t>
      </w:r>
      <w:r w:rsidR="001F5733" w:rsidRPr="00341DDD">
        <w:rPr>
          <w:rFonts w:ascii="Arial" w:eastAsia="Times New Roman" w:hAnsi="Arial" w:cs="Arial"/>
          <w:b/>
          <w:bCs/>
          <w:sz w:val="20"/>
          <w:szCs w:val="20"/>
        </w:rPr>
        <w:t xml:space="preserve"> du CSP</w:t>
      </w:r>
    </w:p>
    <w:p w:rsidR="004A1509" w:rsidRPr="00341DDD" w:rsidRDefault="004A1509" w:rsidP="00341DDD">
      <w:pPr>
        <w:tabs>
          <w:tab w:val="left" w:pos="993"/>
        </w:tabs>
        <w:spacing w:after="0" w:line="240" w:lineRule="auto"/>
        <w:ind w:left="567" w:right="-24"/>
        <w:rPr>
          <w:rFonts w:ascii="Arial" w:eastAsia="Times New Roman" w:hAnsi="Arial" w:cs="Arial"/>
          <w:bCs/>
          <w:sz w:val="20"/>
          <w:szCs w:val="20"/>
        </w:rPr>
      </w:pPr>
    </w:p>
    <w:p w:rsidR="004A1509" w:rsidRPr="000558FB" w:rsidRDefault="004A1509" w:rsidP="00A15B71">
      <w:pPr>
        <w:pStyle w:val="Paragraphedeliste"/>
        <w:numPr>
          <w:ilvl w:val="0"/>
          <w:numId w:val="8"/>
        </w:numPr>
        <w:tabs>
          <w:tab w:val="left" w:pos="993"/>
        </w:tabs>
        <w:spacing w:after="0" w:line="240" w:lineRule="auto"/>
        <w:ind w:right="-24"/>
        <w:rPr>
          <w:rFonts w:ascii="Arial" w:eastAsia="Times New Roman" w:hAnsi="Arial" w:cs="Arial"/>
          <w:sz w:val="20"/>
          <w:szCs w:val="20"/>
        </w:rPr>
      </w:pPr>
      <w:r w:rsidRPr="000558FB">
        <w:rPr>
          <w:rFonts w:ascii="Arial" w:eastAsia="Times New Roman" w:hAnsi="Arial" w:cs="Arial"/>
          <w:sz w:val="20"/>
          <w:szCs w:val="20"/>
        </w:rPr>
        <w:t>Conventions existantes utiles à la mise en œuvre de l’activité :</w:t>
      </w:r>
    </w:p>
    <w:p w:rsidR="004A1509" w:rsidRPr="00246816" w:rsidRDefault="004A1509" w:rsidP="004A1509">
      <w:pPr>
        <w:tabs>
          <w:tab w:val="left" w:pos="993"/>
        </w:tabs>
        <w:spacing w:after="0" w:line="240" w:lineRule="auto"/>
        <w:ind w:left="567" w:right="-24"/>
        <w:rPr>
          <w:rFonts w:ascii="Arial" w:eastAsia="Times New Roman" w:hAnsi="Arial" w:cs="Arial"/>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859"/>
        <w:gridCol w:w="3118"/>
        <w:gridCol w:w="2156"/>
      </w:tblGrid>
      <w:tr w:rsidR="004A1509" w:rsidRPr="00D86C9B" w:rsidTr="00AD0D1A">
        <w:tc>
          <w:tcPr>
            <w:tcW w:w="2302" w:type="dxa"/>
            <w:shd w:val="pct10"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r w:rsidRPr="00D86C9B">
              <w:rPr>
                <w:rFonts w:ascii="Arial" w:eastAsia="Times New Roman" w:hAnsi="Arial" w:cs="Arial"/>
                <w:bCs/>
                <w:sz w:val="20"/>
                <w:szCs w:val="20"/>
              </w:rPr>
              <w:t>Partenaires</w:t>
            </w:r>
          </w:p>
        </w:tc>
        <w:tc>
          <w:tcPr>
            <w:tcW w:w="1859" w:type="dxa"/>
            <w:shd w:val="pct10"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r w:rsidRPr="00D86C9B">
              <w:rPr>
                <w:rFonts w:ascii="Arial" w:eastAsia="Times New Roman" w:hAnsi="Arial" w:cs="Arial"/>
                <w:bCs/>
                <w:sz w:val="20"/>
                <w:szCs w:val="20"/>
              </w:rPr>
              <w:t>Discipline ou spécialité concernée</w:t>
            </w:r>
          </w:p>
        </w:tc>
        <w:tc>
          <w:tcPr>
            <w:tcW w:w="3118" w:type="dxa"/>
            <w:shd w:val="pct10"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r w:rsidRPr="00D86C9B">
              <w:rPr>
                <w:rFonts w:ascii="Arial" w:eastAsia="Times New Roman" w:hAnsi="Arial" w:cs="Arial"/>
                <w:bCs/>
                <w:sz w:val="20"/>
                <w:szCs w:val="20"/>
              </w:rPr>
              <w:t>Objet</w:t>
            </w:r>
          </w:p>
        </w:tc>
        <w:tc>
          <w:tcPr>
            <w:tcW w:w="2156" w:type="dxa"/>
            <w:shd w:val="pct10"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r w:rsidRPr="00D86C9B">
              <w:rPr>
                <w:rFonts w:ascii="Arial" w:eastAsia="Times New Roman" w:hAnsi="Arial" w:cs="Arial"/>
                <w:bCs/>
                <w:sz w:val="20"/>
                <w:szCs w:val="20"/>
              </w:rPr>
              <w:t>Période de validité</w:t>
            </w:r>
          </w:p>
        </w:tc>
      </w:tr>
      <w:tr w:rsidR="004A1509" w:rsidRPr="00D86C9B" w:rsidTr="00AD0D1A">
        <w:tc>
          <w:tcPr>
            <w:tcW w:w="2302"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r>
      <w:tr w:rsidR="004A1509" w:rsidRPr="00D86C9B" w:rsidTr="00AD0D1A">
        <w:tc>
          <w:tcPr>
            <w:tcW w:w="2302"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r>
      <w:tr w:rsidR="004A1509" w:rsidRPr="00D86C9B" w:rsidTr="00AD0D1A">
        <w:tc>
          <w:tcPr>
            <w:tcW w:w="2302"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r>
      <w:tr w:rsidR="004A1509" w:rsidRPr="00D86C9B" w:rsidTr="00AD0D1A">
        <w:tc>
          <w:tcPr>
            <w:tcW w:w="2302"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r>
      <w:tr w:rsidR="004A1509" w:rsidRPr="00D86C9B" w:rsidTr="00AD0D1A">
        <w:tc>
          <w:tcPr>
            <w:tcW w:w="2302"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1859"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3118"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c>
          <w:tcPr>
            <w:tcW w:w="2156" w:type="dxa"/>
            <w:shd w:val="clear" w:color="auto" w:fill="auto"/>
          </w:tcPr>
          <w:p w:rsidR="004A1509" w:rsidRPr="00D86C9B" w:rsidRDefault="004A1509" w:rsidP="00AD0D1A">
            <w:pPr>
              <w:spacing w:before="80" w:after="80" w:line="240" w:lineRule="auto"/>
              <w:ind w:left="34" w:right="-24"/>
              <w:rPr>
                <w:rFonts w:ascii="Arial" w:eastAsia="Times New Roman" w:hAnsi="Arial" w:cs="Arial"/>
                <w:bCs/>
                <w:sz w:val="20"/>
                <w:szCs w:val="20"/>
              </w:rPr>
            </w:pPr>
          </w:p>
        </w:tc>
      </w:tr>
    </w:tbl>
    <w:p w:rsidR="004A1509" w:rsidRPr="009D2476" w:rsidRDefault="004A1509" w:rsidP="004A1509">
      <w:pPr>
        <w:tabs>
          <w:tab w:val="left" w:pos="993"/>
        </w:tabs>
        <w:spacing w:before="120" w:after="0" w:line="240" w:lineRule="auto"/>
        <w:ind w:left="567" w:right="-23" w:firstLine="142"/>
        <w:rPr>
          <w:rFonts w:ascii="Arial" w:eastAsia="Times New Roman" w:hAnsi="Arial" w:cs="Arial"/>
          <w:bCs/>
          <w:sz w:val="16"/>
          <w:szCs w:val="16"/>
        </w:rPr>
      </w:pPr>
      <w:r w:rsidRPr="009D2476">
        <w:rPr>
          <w:rFonts w:ascii="Arial" w:eastAsia="Times New Roman" w:hAnsi="Arial" w:cs="Arial"/>
          <w:bCs/>
          <w:sz w:val="16"/>
          <w:szCs w:val="16"/>
        </w:rPr>
        <w:t>Insérer des lignes en tant que de besoin</w:t>
      </w:r>
    </w:p>
    <w:p w:rsidR="004A1509" w:rsidRDefault="004A1509" w:rsidP="004A1509">
      <w:pPr>
        <w:tabs>
          <w:tab w:val="left" w:pos="993"/>
        </w:tabs>
        <w:spacing w:after="0" w:line="240" w:lineRule="auto"/>
        <w:ind w:left="567" w:right="-24"/>
        <w:rPr>
          <w:rFonts w:ascii="Arial" w:eastAsia="Times New Roman" w:hAnsi="Arial" w:cs="Arial"/>
          <w:bCs/>
          <w:sz w:val="20"/>
          <w:szCs w:val="20"/>
        </w:rPr>
      </w:pPr>
    </w:p>
    <w:p w:rsidR="004A1509" w:rsidRDefault="004A1509" w:rsidP="004A1509">
      <w:pPr>
        <w:tabs>
          <w:tab w:val="left" w:pos="993"/>
        </w:tabs>
        <w:spacing w:after="0" w:line="240" w:lineRule="auto"/>
        <w:ind w:left="567" w:right="-24"/>
        <w:rPr>
          <w:rFonts w:ascii="Arial" w:eastAsia="Times New Roman" w:hAnsi="Arial" w:cs="Arial"/>
          <w:bCs/>
          <w:sz w:val="20"/>
          <w:szCs w:val="20"/>
        </w:rPr>
      </w:pPr>
    </w:p>
    <w:p w:rsidR="004A1509" w:rsidRDefault="004A1509" w:rsidP="004A1509">
      <w:pPr>
        <w:tabs>
          <w:tab w:val="left" w:pos="993"/>
        </w:tabs>
        <w:spacing w:after="0" w:line="240" w:lineRule="auto"/>
        <w:ind w:left="567" w:right="-24"/>
        <w:rPr>
          <w:rFonts w:ascii="Arial" w:eastAsia="Times New Roman" w:hAnsi="Arial" w:cs="Arial"/>
          <w:bCs/>
          <w:sz w:val="20"/>
          <w:szCs w:val="20"/>
        </w:rPr>
      </w:pPr>
    </w:p>
    <w:p w:rsidR="004A1509" w:rsidRDefault="004A1509" w:rsidP="004A1509">
      <w:pPr>
        <w:tabs>
          <w:tab w:val="left" w:pos="993"/>
        </w:tabs>
        <w:spacing w:after="0" w:line="240" w:lineRule="auto"/>
        <w:ind w:left="567" w:right="-24"/>
        <w:rPr>
          <w:rFonts w:ascii="Arial" w:eastAsia="Times New Roman" w:hAnsi="Arial" w:cs="Arial"/>
          <w:bCs/>
          <w:sz w:val="20"/>
          <w:szCs w:val="20"/>
        </w:rPr>
      </w:pPr>
    </w:p>
    <w:p w:rsidR="004A1509" w:rsidRDefault="004A1509" w:rsidP="004A1509">
      <w:pPr>
        <w:tabs>
          <w:tab w:val="left" w:pos="993"/>
        </w:tabs>
        <w:spacing w:after="0" w:line="240" w:lineRule="auto"/>
        <w:ind w:left="567" w:right="-24"/>
        <w:rPr>
          <w:rFonts w:ascii="Arial" w:eastAsia="Times New Roman" w:hAnsi="Arial" w:cs="Arial"/>
          <w:bCs/>
          <w:sz w:val="20"/>
          <w:szCs w:val="20"/>
        </w:rPr>
      </w:pPr>
    </w:p>
    <w:p w:rsidR="004A1509" w:rsidRPr="000558FB" w:rsidRDefault="004A1509" w:rsidP="00A15B71">
      <w:pPr>
        <w:pStyle w:val="Paragraphedeliste"/>
        <w:numPr>
          <w:ilvl w:val="0"/>
          <w:numId w:val="8"/>
        </w:numPr>
        <w:tabs>
          <w:tab w:val="left" w:pos="993"/>
        </w:tabs>
        <w:spacing w:after="0" w:line="240" w:lineRule="auto"/>
        <w:ind w:right="-24"/>
        <w:rPr>
          <w:rFonts w:ascii="Arial" w:eastAsia="Times New Roman" w:hAnsi="Arial" w:cs="Arial"/>
          <w:bCs/>
          <w:sz w:val="20"/>
          <w:szCs w:val="20"/>
        </w:rPr>
      </w:pPr>
      <w:r w:rsidRPr="000558FB">
        <w:rPr>
          <w:rFonts w:ascii="Arial" w:eastAsia="Times New Roman" w:hAnsi="Arial" w:cs="Arial"/>
          <w:bCs/>
          <w:sz w:val="20"/>
          <w:szCs w:val="20"/>
        </w:rPr>
        <w:t>Conventionnements envisagés pour développer l’activité demandée :</w:t>
      </w:r>
    </w:p>
    <w:p w:rsidR="004A1509" w:rsidRDefault="004A1509" w:rsidP="004A1509">
      <w:pPr>
        <w:tabs>
          <w:tab w:val="left" w:pos="993"/>
        </w:tabs>
        <w:spacing w:after="0" w:line="240" w:lineRule="auto"/>
        <w:ind w:left="567" w:right="-24"/>
        <w:rPr>
          <w:rFonts w:ascii="Arial" w:eastAsia="Times New Roman" w:hAnsi="Arial" w:cs="Arial"/>
          <w:bCs/>
          <w:sz w:val="20"/>
          <w:szCs w:val="20"/>
        </w:rPr>
      </w:pPr>
    </w:p>
    <w:tbl>
      <w:tblPr>
        <w:tblW w:w="986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065"/>
        <w:gridCol w:w="2896"/>
        <w:gridCol w:w="2636"/>
      </w:tblGrid>
      <w:tr w:rsidR="004A1509" w:rsidRPr="00D86C9B" w:rsidTr="00AD0D1A">
        <w:tc>
          <w:tcPr>
            <w:tcW w:w="2268" w:type="dxa"/>
            <w:shd w:val="pct10"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r w:rsidRPr="00D86C9B">
              <w:rPr>
                <w:rFonts w:ascii="Arial" w:eastAsia="Times New Roman" w:hAnsi="Arial" w:cs="Arial"/>
                <w:bCs/>
                <w:sz w:val="20"/>
                <w:szCs w:val="20"/>
              </w:rPr>
              <w:t>Partenaires</w:t>
            </w:r>
          </w:p>
        </w:tc>
        <w:tc>
          <w:tcPr>
            <w:tcW w:w="2065" w:type="dxa"/>
            <w:shd w:val="pct10"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r w:rsidRPr="00D86C9B">
              <w:rPr>
                <w:rFonts w:ascii="Arial" w:eastAsia="Times New Roman" w:hAnsi="Arial" w:cs="Arial"/>
                <w:bCs/>
                <w:sz w:val="20"/>
                <w:szCs w:val="20"/>
              </w:rPr>
              <w:t>Discipline ou spécialité concernée</w:t>
            </w:r>
          </w:p>
        </w:tc>
        <w:tc>
          <w:tcPr>
            <w:tcW w:w="2896" w:type="dxa"/>
            <w:shd w:val="pct10"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r w:rsidRPr="00D86C9B">
              <w:rPr>
                <w:rFonts w:ascii="Arial" w:eastAsia="Times New Roman" w:hAnsi="Arial" w:cs="Arial"/>
                <w:bCs/>
                <w:sz w:val="20"/>
                <w:szCs w:val="20"/>
              </w:rPr>
              <w:t>Objet</w:t>
            </w:r>
          </w:p>
        </w:tc>
        <w:tc>
          <w:tcPr>
            <w:tcW w:w="2636" w:type="dxa"/>
            <w:shd w:val="pct10" w:color="auto" w:fill="auto"/>
          </w:tcPr>
          <w:p w:rsidR="004A1509" w:rsidRPr="00D86C9B" w:rsidRDefault="004A1509" w:rsidP="00AD0D1A">
            <w:pPr>
              <w:spacing w:before="80" w:after="80" w:line="240" w:lineRule="auto"/>
              <w:rPr>
                <w:rFonts w:ascii="Arial" w:eastAsia="Times New Roman" w:hAnsi="Arial" w:cs="Arial"/>
                <w:bCs/>
                <w:sz w:val="20"/>
                <w:szCs w:val="20"/>
              </w:rPr>
            </w:pPr>
            <w:r>
              <w:rPr>
                <w:rFonts w:ascii="Arial" w:eastAsia="Times New Roman" w:hAnsi="Arial" w:cs="Arial"/>
                <w:bCs/>
                <w:sz w:val="20"/>
                <w:szCs w:val="20"/>
              </w:rPr>
              <w:t>Etat d’avancement (en cours de signature, en cours d’élaboration, à négocier)</w:t>
            </w:r>
          </w:p>
        </w:tc>
      </w:tr>
      <w:tr w:rsidR="004A1509" w:rsidRPr="00D86C9B" w:rsidTr="00AD0D1A">
        <w:tc>
          <w:tcPr>
            <w:tcW w:w="2268" w:type="dxa"/>
            <w:shd w:val="clear"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p>
        </w:tc>
        <w:tc>
          <w:tcPr>
            <w:tcW w:w="2065" w:type="dxa"/>
            <w:shd w:val="clear"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p>
        </w:tc>
        <w:tc>
          <w:tcPr>
            <w:tcW w:w="2896" w:type="dxa"/>
            <w:shd w:val="clear"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p>
        </w:tc>
        <w:tc>
          <w:tcPr>
            <w:tcW w:w="2636" w:type="dxa"/>
          </w:tcPr>
          <w:p w:rsidR="004A1509" w:rsidRPr="00D86C9B" w:rsidRDefault="004A1509" w:rsidP="00AD0D1A">
            <w:pPr>
              <w:spacing w:before="80" w:after="80" w:line="240" w:lineRule="auto"/>
              <w:rPr>
                <w:rFonts w:ascii="Arial" w:eastAsia="Times New Roman" w:hAnsi="Arial" w:cs="Arial"/>
                <w:bCs/>
                <w:sz w:val="20"/>
                <w:szCs w:val="20"/>
              </w:rPr>
            </w:pPr>
          </w:p>
        </w:tc>
      </w:tr>
      <w:tr w:rsidR="004A1509" w:rsidRPr="00D86C9B" w:rsidTr="00AD0D1A">
        <w:tc>
          <w:tcPr>
            <w:tcW w:w="2268" w:type="dxa"/>
            <w:shd w:val="clear"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p>
        </w:tc>
        <w:tc>
          <w:tcPr>
            <w:tcW w:w="2065" w:type="dxa"/>
            <w:shd w:val="clear"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p>
        </w:tc>
        <w:tc>
          <w:tcPr>
            <w:tcW w:w="2896" w:type="dxa"/>
            <w:shd w:val="clear"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p>
        </w:tc>
        <w:tc>
          <w:tcPr>
            <w:tcW w:w="2636" w:type="dxa"/>
          </w:tcPr>
          <w:p w:rsidR="004A1509" w:rsidRPr="00D86C9B" w:rsidRDefault="004A1509" w:rsidP="00AD0D1A">
            <w:pPr>
              <w:spacing w:before="80" w:after="80" w:line="240" w:lineRule="auto"/>
              <w:rPr>
                <w:rFonts w:ascii="Arial" w:eastAsia="Times New Roman" w:hAnsi="Arial" w:cs="Arial"/>
                <w:bCs/>
                <w:sz w:val="20"/>
                <w:szCs w:val="20"/>
              </w:rPr>
            </w:pPr>
          </w:p>
        </w:tc>
      </w:tr>
      <w:tr w:rsidR="004A1509" w:rsidRPr="00D86C9B" w:rsidTr="00AD0D1A">
        <w:tc>
          <w:tcPr>
            <w:tcW w:w="2268" w:type="dxa"/>
            <w:shd w:val="clear"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p>
        </w:tc>
        <w:tc>
          <w:tcPr>
            <w:tcW w:w="2065" w:type="dxa"/>
            <w:shd w:val="clear"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p>
        </w:tc>
        <w:tc>
          <w:tcPr>
            <w:tcW w:w="2896" w:type="dxa"/>
            <w:shd w:val="clear"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p>
        </w:tc>
        <w:tc>
          <w:tcPr>
            <w:tcW w:w="2636" w:type="dxa"/>
          </w:tcPr>
          <w:p w:rsidR="004A1509" w:rsidRPr="00D86C9B" w:rsidRDefault="004A1509" w:rsidP="00AD0D1A">
            <w:pPr>
              <w:spacing w:before="80" w:after="80" w:line="240" w:lineRule="auto"/>
              <w:rPr>
                <w:rFonts w:ascii="Arial" w:eastAsia="Times New Roman" w:hAnsi="Arial" w:cs="Arial"/>
                <w:bCs/>
                <w:sz w:val="20"/>
                <w:szCs w:val="20"/>
              </w:rPr>
            </w:pPr>
          </w:p>
        </w:tc>
      </w:tr>
      <w:tr w:rsidR="004A1509" w:rsidRPr="00D86C9B" w:rsidTr="00AD0D1A">
        <w:tc>
          <w:tcPr>
            <w:tcW w:w="2268" w:type="dxa"/>
            <w:shd w:val="clear"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p>
        </w:tc>
        <w:tc>
          <w:tcPr>
            <w:tcW w:w="2065" w:type="dxa"/>
            <w:shd w:val="clear"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p>
        </w:tc>
        <w:tc>
          <w:tcPr>
            <w:tcW w:w="2896" w:type="dxa"/>
            <w:shd w:val="clear" w:color="auto" w:fill="auto"/>
          </w:tcPr>
          <w:p w:rsidR="004A1509" w:rsidRPr="00D86C9B" w:rsidRDefault="004A1509" w:rsidP="00AD0D1A">
            <w:pPr>
              <w:tabs>
                <w:tab w:val="left" w:pos="993"/>
              </w:tabs>
              <w:spacing w:before="80" w:after="80" w:line="240" w:lineRule="auto"/>
              <w:ind w:right="-24"/>
              <w:rPr>
                <w:rFonts w:ascii="Arial" w:eastAsia="Times New Roman" w:hAnsi="Arial" w:cs="Arial"/>
                <w:bCs/>
                <w:sz w:val="20"/>
                <w:szCs w:val="20"/>
              </w:rPr>
            </w:pPr>
          </w:p>
        </w:tc>
        <w:tc>
          <w:tcPr>
            <w:tcW w:w="2636" w:type="dxa"/>
          </w:tcPr>
          <w:p w:rsidR="004A1509" w:rsidRPr="00D86C9B" w:rsidRDefault="004A1509" w:rsidP="00AD0D1A">
            <w:pPr>
              <w:spacing w:before="80" w:after="80" w:line="240" w:lineRule="auto"/>
              <w:rPr>
                <w:rFonts w:ascii="Arial" w:eastAsia="Times New Roman" w:hAnsi="Arial" w:cs="Arial"/>
                <w:bCs/>
                <w:sz w:val="20"/>
                <w:szCs w:val="20"/>
              </w:rPr>
            </w:pPr>
          </w:p>
        </w:tc>
      </w:tr>
    </w:tbl>
    <w:p w:rsidR="004A1509" w:rsidRPr="00983C29" w:rsidRDefault="004A1509" w:rsidP="004A1509">
      <w:pPr>
        <w:tabs>
          <w:tab w:val="left" w:pos="993"/>
        </w:tabs>
        <w:spacing w:after="0" w:line="240" w:lineRule="auto"/>
        <w:ind w:left="567" w:right="260"/>
        <w:rPr>
          <w:rFonts w:ascii="Arial" w:eastAsia="Times New Roman" w:hAnsi="Arial" w:cs="Arial"/>
          <w:bCs/>
          <w:sz w:val="20"/>
          <w:szCs w:val="20"/>
        </w:rPr>
      </w:pPr>
    </w:p>
    <w:p w:rsidR="004A1509" w:rsidRDefault="004A1509" w:rsidP="008A1EBB">
      <w:pPr>
        <w:tabs>
          <w:tab w:val="left" w:pos="993"/>
        </w:tabs>
        <w:spacing w:after="0" w:line="240" w:lineRule="auto"/>
        <w:ind w:left="567"/>
        <w:jc w:val="both"/>
        <w:rPr>
          <w:rFonts w:ascii="Arial" w:eastAsia="Times New Roman" w:hAnsi="Arial" w:cs="Arial"/>
          <w:sz w:val="20"/>
          <w:szCs w:val="20"/>
        </w:rPr>
      </w:pPr>
    </w:p>
    <w:p w:rsidR="00C02E27" w:rsidRPr="00C02E27" w:rsidRDefault="00E5599B" w:rsidP="00A15B71">
      <w:pPr>
        <w:keepNext/>
        <w:numPr>
          <w:ilvl w:val="1"/>
          <w:numId w:val="1"/>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78" w:name="_Toc525664414"/>
      <w:r>
        <w:rPr>
          <w:rFonts w:ascii="Trade Gothic LT Std Cn" w:eastAsia="Times New Roman" w:hAnsi="Trade Gothic LT Std Cn" w:cs="Times New Roman"/>
          <w:b/>
          <w:bCs/>
          <w:caps/>
          <w:color w:val="365F91"/>
          <w:kern w:val="32"/>
          <w:sz w:val="32"/>
          <w:szCs w:val="32"/>
        </w:rPr>
        <w:t>les locaux</w:t>
      </w:r>
      <w:r w:rsidR="00831F84">
        <w:rPr>
          <w:rFonts w:ascii="Trade Gothic LT Std Cn" w:eastAsia="Times New Roman" w:hAnsi="Trade Gothic LT Std Cn" w:cs="Times New Roman"/>
          <w:b/>
          <w:bCs/>
          <w:caps/>
          <w:color w:val="365F91"/>
          <w:kern w:val="32"/>
          <w:sz w:val="32"/>
          <w:szCs w:val="32"/>
        </w:rPr>
        <w:t xml:space="preserve"> et les equipements</w:t>
      </w:r>
      <w:bookmarkEnd w:id="78"/>
    </w:p>
    <w:p w:rsidR="00341DDD" w:rsidRDefault="00341DDD" w:rsidP="00341DDD">
      <w:pPr>
        <w:tabs>
          <w:tab w:val="left" w:pos="993"/>
        </w:tabs>
        <w:spacing w:after="0" w:line="240" w:lineRule="auto"/>
        <w:ind w:left="567" w:right="-23"/>
        <w:jc w:val="both"/>
        <w:rPr>
          <w:rFonts w:ascii="Arial" w:eastAsia="Times New Roman" w:hAnsi="Arial" w:cs="Arial"/>
          <w:sz w:val="20"/>
          <w:szCs w:val="20"/>
        </w:rPr>
      </w:pPr>
    </w:p>
    <w:p w:rsidR="00B8150B" w:rsidRPr="00341DDD" w:rsidRDefault="003626C1" w:rsidP="00341DDD">
      <w:pPr>
        <w:tabs>
          <w:tab w:val="left" w:pos="993"/>
        </w:tabs>
        <w:spacing w:after="0" w:line="240" w:lineRule="auto"/>
        <w:ind w:left="567" w:right="-23"/>
        <w:jc w:val="both"/>
        <w:rPr>
          <w:rFonts w:ascii="Arial" w:eastAsia="Times New Roman" w:hAnsi="Arial" w:cs="Arial"/>
          <w:b/>
          <w:sz w:val="20"/>
          <w:szCs w:val="20"/>
        </w:rPr>
      </w:pPr>
      <w:r w:rsidRPr="00341DDD">
        <w:rPr>
          <w:rFonts w:ascii="Arial" w:eastAsia="Times New Roman" w:hAnsi="Arial" w:cs="Arial"/>
          <w:b/>
          <w:sz w:val="20"/>
          <w:szCs w:val="20"/>
        </w:rPr>
        <w:t>Référence juridique : R.6122-32-1 3°</w:t>
      </w:r>
      <w:r w:rsidR="00736590" w:rsidRPr="00341DDD">
        <w:rPr>
          <w:rFonts w:ascii="Arial" w:eastAsia="Times New Roman" w:hAnsi="Arial" w:cs="Arial"/>
          <w:b/>
          <w:sz w:val="20"/>
          <w:szCs w:val="20"/>
        </w:rPr>
        <w:t xml:space="preserve"> </w:t>
      </w:r>
      <w:r w:rsidR="007C29ED" w:rsidRPr="00341DDD">
        <w:rPr>
          <w:rFonts w:ascii="Arial" w:eastAsia="Times New Roman" w:hAnsi="Arial" w:cs="Arial"/>
          <w:b/>
          <w:sz w:val="20"/>
          <w:szCs w:val="20"/>
        </w:rPr>
        <w:t xml:space="preserve">b) </w:t>
      </w:r>
      <w:r w:rsidR="00736590" w:rsidRPr="00341DDD">
        <w:rPr>
          <w:rFonts w:ascii="Arial" w:eastAsia="Times New Roman" w:hAnsi="Arial" w:cs="Arial"/>
          <w:b/>
          <w:sz w:val="20"/>
          <w:szCs w:val="20"/>
        </w:rPr>
        <w:t>du CSP</w:t>
      </w:r>
    </w:p>
    <w:p w:rsidR="00341DDD" w:rsidRPr="00341DDD" w:rsidRDefault="00341DDD" w:rsidP="00341DDD">
      <w:pPr>
        <w:tabs>
          <w:tab w:val="left" w:pos="993"/>
        </w:tabs>
        <w:spacing w:after="0" w:line="240" w:lineRule="auto"/>
        <w:ind w:left="567" w:right="-23"/>
        <w:jc w:val="both"/>
        <w:rPr>
          <w:rFonts w:ascii="Arial" w:eastAsia="Times New Roman" w:hAnsi="Arial" w:cs="Arial"/>
          <w:sz w:val="20"/>
          <w:szCs w:val="20"/>
        </w:rPr>
      </w:pPr>
    </w:p>
    <w:p w:rsidR="00E90C9A" w:rsidRDefault="00A93728" w:rsidP="00341DDD">
      <w:pPr>
        <w:tabs>
          <w:tab w:val="left" w:pos="993"/>
        </w:tabs>
        <w:spacing w:after="0" w:line="240" w:lineRule="auto"/>
        <w:ind w:left="567" w:right="-23"/>
        <w:jc w:val="both"/>
        <w:rPr>
          <w:rFonts w:ascii="Arial" w:eastAsia="Times New Roman" w:hAnsi="Arial" w:cs="Arial"/>
          <w:sz w:val="20"/>
          <w:szCs w:val="20"/>
        </w:rPr>
      </w:pPr>
      <w:r>
        <w:rPr>
          <w:rFonts w:ascii="Arial" w:eastAsia="Times New Roman" w:hAnsi="Arial" w:cs="Arial"/>
          <w:sz w:val="20"/>
          <w:szCs w:val="20"/>
        </w:rPr>
        <w:t>Le promoteur précisera</w:t>
      </w:r>
      <w:r w:rsidR="00E90C9A">
        <w:rPr>
          <w:rFonts w:ascii="Arial" w:eastAsia="Times New Roman" w:hAnsi="Arial" w:cs="Arial"/>
          <w:sz w:val="20"/>
          <w:szCs w:val="20"/>
        </w:rPr>
        <w:t> :</w:t>
      </w:r>
    </w:p>
    <w:p w:rsidR="00A93728" w:rsidRDefault="00A93728" w:rsidP="00A15B71">
      <w:pPr>
        <w:pStyle w:val="Paragraphedeliste"/>
        <w:numPr>
          <w:ilvl w:val="0"/>
          <w:numId w:val="5"/>
        </w:numPr>
        <w:tabs>
          <w:tab w:val="left" w:pos="993"/>
        </w:tabs>
        <w:spacing w:before="120" w:after="0" w:line="240" w:lineRule="auto"/>
        <w:ind w:left="567" w:right="-23" w:firstLine="0"/>
        <w:jc w:val="both"/>
        <w:rPr>
          <w:rFonts w:ascii="Arial" w:eastAsia="Times New Roman" w:hAnsi="Arial" w:cs="Arial"/>
          <w:sz w:val="20"/>
          <w:szCs w:val="20"/>
        </w:rPr>
      </w:pPr>
      <w:r w:rsidRPr="00E90C9A">
        <w:rPr>
          <w:rFonts w:ascii="Arial" w:eastAsia="Times New Roman" w:hAnsi="Arial" w:cs="Arial"/>
          <w:sz w:val="20"/>
          <w:szCs w:val="20"/>
        </w:rPr>
        <w:t xml:space="preserve">si l’installation de la structure </w:t>
      </w:r>
      <w:r w:rsidR="004032BF">
        <w:rPr>
          <w:rFonts w:ascii="Arial" w:eastAsia="Times New Roman" w:hAnsi="Arial" w:cs="Arial"/>
          <w:sz w:val="20"/>
          <w:szCs w:val="20"/>
        </w:rPr>
        <w:t>requiert au préalable le</w:t>
      </w:r>
      <w:r w:rsidRPr="00E90C9A">
        <w:rPr>
          <w:rFonts w:ascii="Arial" w:eastAsia="Times New Roman" w:hAnsi="Arial" w:cs="Arial"/>
          <w:sz w:val="20"/>
          <w:szCs w:val="20"/>
        </w:rPr>
        <w:t xml:space="preserve"> transfert </w:t>
      </w:r>
      <w:r w:rsidR="004032BF">
        <w:rPr>
          <w:rFonts w:ascii="Arial" w:eastAsia="Times New Roman" w:hAnsi="Arial" w:cs="Arial"/>
          <w:sz w:val="20"/>
          <w:szCs w:val="20"/>
        </w:rPr>
        <w:t>d’une autre activité :</w:t>
      </w:r>
    </w:p>
    <w:p w:rsidR="00703390" w:rsidRPr="00703390" w:rsidRDefault="00703390" w:rsidP="00703390">
      <w:pPr>
        <w:tabs>
          <w:tab w:val="left" w:pos="993"/>
        </w:tabs>
        <w:spacing w:before="120" w:after="0" w:line="240" w:lineRule="auto"/>
        <w:ind w:right="-23"/>
        <w:jc w:val="both"/>
        <w:rPr>
          <w:rFonts w:ascii="Arial" w:eastAsia="Times New Roman" w:hAnsi="Arial" w:cs="Arial"/>
          <w:sz w:val="20"/>
          <w:szCs w:val="20"/>
        </w:rPr>
      </w:pPr>
    </w:p>
    <w:p w:rsidR="00E90C9A" w:rsidRPr="00E90C9A" w:rsidRDefault="00E90C9A" w:rsidP="00E90C9A">
      <w:pPr>
        <w:pStyle w:val="Paragraphedeliste"/>
        <w:tabs>
          <w:tab w:val="left" w:pos="993"/>
        </w:tabs>
        <w:spacing w:before="120" w:after="0" w:line="240" w:lineRule="auto"/>
        <w:ind w:left="567" w:right="-23"/>
        <w:jc w:val="both"/>
        <w:rPr>
          <w:rFonts w:ascii="Arial" w:eastAsia="Times New Roman" w:hAnsi="Arial" w:cs="Arial"/>
          <w:sz w:val="20"/>
          <w:szCs w:val="20"/>
        </w:rPr>
      </w:pPr>
    </w:p>
    <w:p w:rsidR="00E90C9A" w:rsidRDefault="00E90C9A" w:rsidP="00A15B71">
      <w:pPr>
        <w:pStyle w:val="Paragraphedeliste"/>
        <w:numPr>
          <w:ilvl w:val="0"/>
          <w:numId w:val="5"/>
        </w:numPr>
        <w:tabs>
          <w:tab w:val="left" w:pos="993"/>
        </w:tabs>
        <w:spacing w:before="120" w:after="0" w:line="240" w:lineRule="auto"/>
        <w:ind w:left="567" w:right="-23" w:firstLine="0"/>
        <w:jc w:val="both"/>
        <w:rPr>
          <w:rFonts w:ascii="Arial" w:eastAsia="Times New Roman" w:hAnsi="Arial" w:cs="Arial"/>
          <w:sz w:val="20"/>
          <w:szCs w:val="20"/>
        </w:rPr>
      </w:pPr>
      <w:r>
        <w:rPr>
          <w:rFonts w:ascii="Arial" w:eastAsia="Times New Roman" w:hAnsi="Arial" w:cs="Arial"/>
          <w:sz w:val="20"/>
          <w:szCs w:val="20"/>
        </w:rPr>
        <w:t>la nature des travaux envisagés :</w:t>
      </w:r>
    </w:p>
    <w:p w:rsidR="00E90C9A" w:rsidRDefault="00E90C9A" w:rsidP="00E90C9A">
      <w:pPr>
        <w:pStyle w:val="Paragraphedeliste"/>
        <w:tabs>
          <w:tab w:val="left" w:pos="993"/>
        </w:tabs>
        <w:spacing w:before="120" w:after="0" w:line="240" w:lineRule="auto"/>
        <w:ind w:left="567" w:right="-23"/>
        <w:jc w:val="both"/>
        <w:rPr>
          <w:rFonts w:ascii="Arial" w:eastAsia="Times New Roman" w:hAnsi="Arial" w:cs="Arial"/>
          <w:sz w:val="20"/>
          <w:szCs w:val="20"/>
        </w:rPr>
      </w:pPr>
    </w:p>
    <w:p w:rsidR="00E90C9A" w:rsidRDefault="00E90C9A" w:rsidP="00A15B71">
      <w:pPr>
        <w:pStyle w:val="Paragraphedeliste"/>
        <w:numPr>
          <w:ilvl w:val="0"/>
          <w:numId w:val="7"/>
        </w:numPr>
        <w:tabs>
          <w:tab w:val="left" w:pos="1985"/>
        </w:tabs>
        <w:spacing w:before="120" w:after="0" w:line="240" w:lineRule="auto"/>
        <w:ind w:left="1560" w:right="-23"/>
        <w:jc w:val="both"/>
        <w:rPr>
          <w:rFonts w:ascii="Arial" w:eastAsia="Times New Roman" w:hAnsi="Arial" w:cs="Arial"/>
          <w:sz w:val="20"/>
          <w:szCs w:val="20"/>
        </w:rPr>
      </w:pPr>
      <w:r>
        <w:rPr>
          <w:rFonts w:ascii="Arial" w:eastAsia="Times New Roman" w:hAnsi="Arial" w:cs="Arial"/>
          <w:sz w:val="20"/>
          <w:szCs w:val="20"/>
        </w:rPr>
        <w:t>construction :</w:t>
      </w:r>
    </w:p>
    <w:p w:rsidR="00E90C9A" w:rsidRDefault="00E90C9A" w:rsidP="004032BF">
      <w:pPr>
        <w:pStyle w:val="Paragraphedeliste"/>
        <w:tabs>
          <w:tab w:val="left" w:pos="1985"/>
        </w:tabs>
        <w:spacing w:before="120" w:after="0" w:line="240" w:lineRule="auto"/>
        <w:ind w:left="1560" w:right="-23"/>
        <w:jc w:val="both"/>
        <w:rPr>
          <w:rFonts w:ascii="Arial" w:eastAsia="Times New Roman" w:hAnsi="Arial" w:cs="Arial"/>
          <w:sz w:val="20"/>
          <w:szCs w:val="20"/>
        </w:rPr>
      </w:pPr>
    </w:p>
    <w:p w:rsidR="00E90C9A" w:rsidRDefault="00E90C9A" w:rsidP="004032BF">
      <w:pPr>
        <w:pStyle w:val="Paragraphedeliste"/>
        <w:tabs>
          <w:tab w:val="left" w:pos="1985"/>
        </w:tabs>
        <w:spacing w:before="120" w:after="0" w:line="240" w:lineRule="auto"/>
        <w:ind w:left="1560" w:right="-23"/>
        <w:jc w:val="both"/>
        <w:rPr>
          <w:rFonts w:ascii="Arial" w:eastAsia="Times New Roman" w:hAnsi="Arial" w:cs="Arial"/>
          <w:sz w:val="20"/>
          <w:szCs w:val="20"/>
        </w:rPr>
      </w:pPr>
    </w:p>
    <w:p w:rsidR="00E90C9A" w:rsidRDefault="00E90C9A" w:rsidP="00A15B71">
      <w:pPr>
        <w:pStyle w:val="Paragraphedeliste"/>
        <w:numPr>
          <w:ilvl w:val="0"/>
          <w:numId w:val="7"/>
        </w:numPr>
        <w:tabs>
          <w:tab w:val="left" w:pos="1985"/>
        </w:tabs>
        <w:spacing w:before="120" w:after="0" w:line="240" w:lineRule="auto"/>
        <w:ind w:left="1560" w:right="-23"/>
        <w:jc w:val="both"/>
        <w:rPr>
          <w:rFonts w:ascii="Arial" w:eastAsia="Times New Roman" w:hAnsi="Arial" w:cs="Arial"/>
          <w:sz w:val="20"/>
          <w:szCs w:val="20"/>
        </w:rPr>
      </w:pPr>
      <w:r>
        <w:rPr>
          <w:rFonts w:ascii="Arial" w:eastAsia="Times New Roman" w:hAnsi="Arial" w:cs="Arial"/>
          <w:sz w:val="20"/>
          <w:szCs w:val="20"/>
        </w:rPr>
        <w:t>adaptation de locaux existants</w:t>
      </w:r>
      <w:r w:rsidR="004032BF">
        <w:rPr>
          <w:rFonts w:ascii="Arial" w:eastAsia="Times New Roman" w:hAnsi="Arial" w:cs="Arial"/>
          <w:sz w:val="20"/>
          <w:szCs w:val="20"/>
        </w:rPr>
        <w:t> :</w:t>
      </w:r>
    </w:p>
    <w:p w:rsidR="00E90C9A" w:rsidRPr="006A2F93" w:rsidRDefault="00E90C9A" w:rsidP="004032BF">
      <w:pPr>
        <w:pStyle w:val="Paragraphedeliste"/>
        <w:tabs>
          <w:tab w:val="left" w:pos="1985"/>
        </w:tabs>
        <w:ind w:left="1560"/>
        <w:rPr>
          <w:rFonts w:ascii="Arial" w:eastAsia="Times New Roman" w:hAnsi="Arial" w:cs="Arial"/>
          <w:sz w:val="20"/>
          <w:szCs w:val="20"/>
        </w:rPr>
      </w:pPr>
    </w:p>
    <w:p w:rsidR="00E90C9A" w:rsidRDefault="00E90C9A" w:rsidP="004032BF">
      <w:pPr>
        <w:pStyle w:val="Paragraphedeliste"/>
        <w:tabs>
          <w:tab w:val="left" w:pos="1985"/>
        </w:tabs>
        <w:spacing w:before="120" w:after="0" w:line="240" w:lineRule="auto"/>
        <w:ind w:left="1560" w:right="-23"/>
        <w:jc w:val="both"/>
        <w:rPr>
          <w:rFonts w:ascii="Arial" w:eastAsia="Times New Roman" w:hAnsi="Arial" w:cs="Arial"/>
          <w:sz w:val="20"/>
          <w:szCs w:val="20"/>
        </w:rPr>
      </w:pPr>
    </w:p>
    <w:p w:rsidR="00E90C9A" w:rsidRPr="006A2F93" w:rsidRDefault="00E90C9A" w:rsidP="00A15B71">
      <w:pPr>
        <w:pStyle w:val="Paragraphedeliste"/>
        <w:numPr>
          <w:ilvl w:val="0"/>
          <w:numId w:val="7"/>
        </w:numPr>
        <w:tabs>
          <w:tab w:val="left" w:pos="1985"/>
        </w:tabs>
        <w:spacing w:before="120" w:after="0" w:line="240" w:lineRule="auto"/>
        <w:ind w:left="1560" w:right="-23"/>
        <w:jc w:val="both"/>
        <w:rPr>
          <w:rFonts w:ascii="Arial" w:eastAsia="Times New Roman" w:hAnsi="Arial" w:cs="Arial"/>
          <w:sz w:val="20"/>
          <w:szCs w:val="20"/>
        </w:rPr>
      </w:pPr>
      <w:r>
        <w:rPr>
          <w:rFonts w:ascii="Arial" w:eastAsia="Times New Roman" w:hAnsi="Arial" w:cs="Arial"/>
          <w:sz w:val="20"/>
          <w:szCs w:val="20"/>
        </w:rPr>
        <w:t>rafraichissement des locaux :</w:t>
      </w:r>
    </w:p>
    <w:p w:rsidR="00E90C9A" w:rsidRDefault="00E90C9A" w:rsidP="004032BF">
      <w:pPr>
        <w:tabs>
          <w:tab w:val="left" w:pos="1985"/>
        </w:tabs>
        <w:spacing w:before="120" w:after="0" w:line="240" w:lineRule="auto"/>
        <w:ind w:left="1560" w:right="-23"/>
        <w:jc w:val="both"/>
        <w:rPr>
          <w:rFonts w:ascii="Arial" w:eastAsia="Times New Roman" w:hAnsi="Arial" w:cs="Arial"/>
          <w:sz w:val="20"/>
          <w:szCs w:val="20"/>
        </w:rPr>
      </w:pPr>
    </w:p>
    <w:p w:rsidR="00A93728" w:rsidRDefault="00A93728" w:rsidP="00A93728">
      <w:pPr>
        <w:tabs>
          <w:tab w:val="left" w:pos="993"/>
        </w:tabs>
        <w:spacing w:before="120" w:after="0" w:line="240" w:lineRule="auto"/>
        <w:ind w:left="567" w:right="-23"/>
        <w:jc w:val="both"/>
        <w:rPr>
          <w:rFonts w:ascii="Arial" w:eastAsia="Times New Roman" w:hAnsi="Arial" w:cs="Arial"/>
          <w:sz w:val="20"/>
          <w:szCs w:val="20"/>
        </w:rPr>
      </w:pPr>
    </w:p>
    <w:p w:rsidR="00396BDB" w:rsidRDefault="00396BDB" w:rsidP="002A4604">
      <w:pPr>
        <w:tabs>
          <w:tab w:val="left" w:pos="993"/>
        </w:tabs>
        <w:spacing w:before="120" w:after="0" w:line="240" w:lineRule="auto"/>
        <w:ind w:left="567" w:right="-23"/>
        <w:jc w:val="both"/>
        <w:rPr>
          <w:rFonts w:ascii="Arial" w:eastAsia="Times New Roman" w:hAnsi="Arial" w:cs="Arial"/>
          <w:sz w:val="20"/>
          <w:szCs w:val="20"/>
        </w:rPr>
      </w:pPr>
      <w:r>
        <w:rPr>
          <w:rFonts w:ascii="Arial" w:eastAsia="Times New Roman" w:hAnsi="Arial" w:cs="Arial"/>
          <w:sz w:val="20"/>
          <w:szCs w:val="20"/>
        </w:rPr>
        <w:t>L</w:t>
      </w:r>
      <w:r w:rsidR="00C02E27" w:rsidRPr="00C02E27">
        <w:rPr>
          <w:rFonts w:ascii="Arial" w:eastAsia="Times New Roman" w:hAnsi="Arial" w:cs="Arial"/>
          <w:sz w:val="20"/>
          <w:szCs w:val="20"/>
        </w:rPr>
        <w:t xml:space="preserve">e promoteur </w:t>
      </w:r>
      <w:r w:rsidR="00F87E1D">
        <w:rPr>
          <w:rFonts w:ascii="Arial" w:eastAsia="Times New Roman" w:hAnsi="Arial" w:cs="Arial"/>
          <w:sz w:val="20"/>
          <w:szCs w:val="20"/>
        </w:rPr>
        <w:t>indique</w:t>
      </w:r>
      <w:r w:rsidR="00C02E27" w:rsidRPr="00C02E27">
        <w:rPr>
          <w:rFonts w:ascii="Arial" w:eastAsia="Times New Roman" w:hAnsi="Arial" w:cs="Arial"/>
          <w:sz w:val="20"/>
          <w:szCs w:val="20"/>
        </w:rPr>
        <w:t>ra</w:t>
      </w:r>
      <w:r>
        <w:rPr>
          <w:rFonts w:ascii="Arial" w:eastAsia="Times New Roman" w:hAnsi="Arial" w:cs="Arial"/>
          <w:sz w:val="20"/>
          <w:szCs w:val="20"/>
        </w:rPr>
        <w:t> :</w:t>
      </w:r>
    </w:p>
    <w:p w:rsidR="006A2F93" w:rsidRDefault="006A2F93" w:rsidP="00A15B71">
      <w:pPr>
        <w:pStyle w:val="Paragraphedeliste"/>
        <w:numPr>
          <w:ilvl w:val="0"/>
          <w:numId w:val="5"/>
        </w:numPr>
        <w:tabs>
          <w:tab w:val="left" w:pos="993"/>
        </w:tabs>
        <w:spacing w:before="120" w:after="0" w:line="240" w:lineRule="auto"/>
        <w:ind w:left="567" w:right="-23" w:firstLine="0"/>
        <w:contextualSpacing w:val="0"/>
        <w:jc w:val="both"/>
        <w:rPr>
          <w:rFonts w:ascii="Arial" w:eastAsia="Times New Roman" w:hAnsi="Arial" w:cs="Arial"/>
          <w:sz w:val="20"/>
          <w:szCs w:val="20"/>
        </w:rPr>
      </w:pPr>
      <w:r w:rsidRPr="00396BDB">
        <w:rPr>
          <w:rFonts w:ascii="Arial" w:eastAsia="Times New Roman" w:hAnsi="Arial" w:cs="Arial"/>
          <w:sz w:val="20"/>
          <w:szCs w:val="20"/>
        </w:rPr>
        <w:t>la situation géographique de l’implantation</w:t>
      </w:r>
      <w:r>
        <w:rPr>
          <w:rFonts w:ascii="Arial" w:eastAsia="Times New Roman" w:hAnsi="Arial" w:cs="Arial"/>
          <w:sz w:val="20"/>
          <w:szCs w:val="20"/>
        </w:rPr>
        <w:t xml:space="preserve"> et le service de rattachement de l’activité</w:t>
      </w:r>
      <w:r w:rsidR="006A3916">
        <w:rPr>
          <w:rFonts w:ascii="Arial" w:eastAsia="Times New Roman" w:hAnsi="Arial" w:cs="Arial"/>
          <w:sz w:val="20"/>
          <w:szCs w:val="20"/>
        </w:rPr>
        <w:t> :</w:t>
      </w:r>
    </w:p>
    <w:p w:rsidR="006A2F93" w:rsidRDefault="006A2F93" w:rsidP="00E05887">
      <w:pPr>
        <w:tabs>
          <w:tab w:val="left" w:pos="993"/>
        </w:tabs>
        <w:spacing w:after="0" w:line="240" w:lineRule="auto"/>
        <w:ind w:left="567" w:right="-23"/>
        <w:jc w:val="both"/>
        <w:rPr>
          <w:rFonts w:ascii="Arial" w:eastAsia="Times New Roman" w:hAnsi="Arial" w:cs="Arial"/>
          <w:sz w:val="20"/>
          <w:szCs w:val="20"/>
        </w:rPr>
      </w:pPr>
    </w:p>
    <w:p w:rsidR="00831F84" w:rsidRDefault="00831F84" w:rsidP="00E05887">
      <w:pPr>
        <w:tabs>
          <w:tab w:val="left" w:pos="993"/>
        </w:tabs>
        <w:spacing w:after="0" w:line="240" w:lineRule="auto"/>
        <w:ind w:left="567" w:right="-23"/>
        <w:jc w:val="both"/>
        <w:rPr>
          <w:rFonts w:ascii="Arial" w:eastAsia="Times New Roman" w:hAnsi="Arial" w:cs="Arial"/>
          <w:sz w:val="20"/>
          <w:szCs w:val="20"/>
        </w:rPr>
      </w:pPr>
    </w:p>
    <w:p w:rsidR="00E05887" w:rsidRDefault="00E05887" w:rsidP="00E05887">
      <w:pPr>
        <w:tabs>
          <w:tab w:val="left" w:pos="993"/>
        </w:tabs>
        <w:spacing w:after="0" w:line="240" w:lineRule="auto"/>
        <w:ind w:left="567" w:right="-23"/>
        <w:jc w:val="both"/>
        <w:rPr>
          <w:rFonts w:ascii="Arial" w:eastAsia="Times New Roman" w:hAnsi="Arial" w:cs="Arial"/>
          <w:sz w:val="20"/>
          <w:szCs w:val="20"/>
        </w:rPr>
      </w:pPr>
    </w:p>
    <w:p w:rsidR="006A2F93" w:rsidRPr="006A3916" w:rsidRDefault="006A3916" w:rsidP="00A15B71">
      <w:pPr>
        <w:pStyle w:val="Paragraphedeliste"/>
        <w:numPr>
          <w:ilvl w:val="0"/>
          <w:numId w:val="5"/>
        </w:numPr>
        <w:tabs>
          <w:tab w:val="left" w:pos="993"/>
        </w:tabs>
        <w:spacing w:before="120" w:after="0" w:line="240" w:lineRule="auto"/>
        <w:ind w:left="567" w:right="-23" w:firstLine="0"/>
        <w:jc w:val="both"/>
        <w:rPr>
          <w:rFonts w:ascii="Arial" w:eastAsia="Times New Roman" w:hAnsi="Arial" w:cs="Arial"/>
          <w:sz w:val="20"/>
          <w:szCs w:val="20"/>
        </w:rPr>
      </w:pPr>
      <w:r>
        <w:rPr>
          <w:rFonts w:ascii="Arial" w:eastAsia="Times New Roman" w:hAnsi="Arial" w:cs="Arial"/>
          <w:sz w:val="20"/>
          <w:szCs w:val="20"/>
        </w:rPr>
        <w:t>l’organisation des locaux</w:t>
      </w:r>
      <w:r w:rsidR="00D17347">
        <w:rPr>
          <w:rFonts w:ascii="Arial" w:eastAsia="Times New Roman" w:hAnsi="Arial" w:cs="Arial"/>
          <w:sz w:val="20"/>
          <w:szCs w:val="20"/>
        </w:rPr>
        <w:t xml:space="preserve"> au regard de la population pressentie</w:t>
      </w:r>
      <w:r w:rsidR="00B1005C">
        <w:rPr>
          <w:rFonts w:ascii="Arial" w:eastAsia="Times New Roman" w:hAnsi="Arial" w:cs="Arial"/>
          <w:sz w:val="20"/>
          <w:szCs w:val="20"/>
        </w:rPr>
        <w:t xml:space="preserve"> (organisation des unités, des chambres, des espaces de circulation, des espaces de convivialité,…)</w:t>
      </w:r>
      <w:r w:rsidR="00D17347">
        <w:rPr>
          <w:rFonts w:ascii="Arial" w:eastAsia="Times New Roman" w:hAnsi="Arial" w:cs="Arial"/>
          <w:sz w:val="20"/>
          <w:szCs w:val="20"/>
        </w:rPr>
        <w:t> :</w:t>
      </w:r>
    </w:p>
    <w:p w:rsidR="00A02A73" w:rsidRDefault="00A02A73" w:rsidP="00E05887">
      <w:pPr>
        <w:tabs>
          <w:tab w:val="left" w:pos="993"/>
        </w:tabs>
        <w:spacing w:after="0" w:line="240" w:lineRule="auto"/>
        <w:ind w:left="567" w:right="-23"/>
        <w:jc w:val="both"/>
        <w:rPr>
          <w:rFonts w:ascii="Arial" w:eastAsia="Times New Roman" w:hAnsi="Arial" w:cs="Arial"/>
          <w:sz w:val="20"/>
          <w:szCs w:val="20"/>
        </w:rPr>
      </w:pPr>
    </w:p>
    <w:p w:rsidR="00E05887" w:rsidRDefault="00E05887" w:rsidP="00E05887">
      <w:pPr>
        <w:tabs>
          <w:tab w:val="left" w:pos="993"/>
        </w:tabs>
        <w:spacing w:after="0" w:line="240" w:lineRule="auto"/>
        <w:ind w:left="567" w:right="-23"/>
        <w:jc w:val="both"/>
        <w:rPr>
          <w:rFonts w:ascii="Arial" w:eastAsia="Times New Roman" w:hAnsi="Arial" w:cs="Arial"/>
          <w:sz w:val="20"/>
          <w:szCs w:val="20"/>
        </w:rPr>
      </w:pPr>
    </w:p>
    <w:p w:rsidR="00831F84" w:rsidRDefault="00831F84" w:rsidP="00E05887">
      <w:pPr>
        <w:tabs>
          <w:tab w:val="left" w:pos="993"/>
        </w:tabs>
        <w:spacing w:after="0" w:line="240" w:lineRule="auto"/>
        <w:ind w:left="567" w:right="-23"/>
        <w:jc w:val="both"/>
        <w:rPr>
          <w:rFonts w:ascii="Arial" w:eastAsia="Times New Roman" w:hAnsi="Arial" w:cs="Arial"/>
          <w:sz w:val="20"/>
          <w:szCs w:val="20"/>
        </w:rPr>
      </w:pPr>
    </w:p>
    <w:p w:rsidR="00831F84" w:rsidRPr="00831F84" w:rsidRDefault="00831F84" w:rsidP="00A15B71">
      <w:pPr>
        <w:pStyle w:val="Paragraphedeliste"/>
        <w:numPr>
          <w:ilvl w:val="0"/>
          <w:numId w:val="5"/>
        </w:numPr>
        <w:tabs>
          <w:tab w:val="left" w:pos="993"/>
        </w:tabs>
        <w:spacing w:before="120" w:after="0" w:line="240" w:lineRule="auto"/>
        <w:ind w:left="567" w:right="-23" w:firstLine="0"/>
        <w:jc w:val="both"/>
        <w:rPr>
          <w:rFonts w:ascii="Arial" w:eastAsia="Times New Roman" w:hAnsi="Arial" w:cs="Arial"/>
          <w:sz w:val="20"/>
          <w:szCs w:val="20"/>
        </w:rPr>
      </w:pPr>
      <w:r w:rsidRPr="00831F84">
        <w:rPr>
          <w:rFonts w:ascii="Arial" w:eastAsia="Times New Roman" w:hAnsi="Arial" w:cs="Arial"/>
          <w:sz w:val="20"/>
          <w:szCs w:val="20"/>
        </w:rPr>
        <w:t>les équipements adaptés mis en place :</w:t>
      </w:r>
    </w:p>
    <w:p w:rsidR="00EC51F8" w:rsidRPr="002A4604" w:rsidRDefault="00EC51F8" w:rsidP="00EC51F8">
      <w:pPr>
        <w:spacing w:after="0" w:line="240" w:lineRule="auto"/>
        <w:ind w:left="567" w:right="-24"/>
        <w:jc w:val="both"/>
        <w:rPr>
          <w:rFonts w:ascii="Arial" w:eastAsia="Times New Roman" w:hAnsi="Arial" w:cs="Arial"/>
          <w:sz w:val="20"/>
          <w:szCs w:val="20"/>
        </w:rPr>
      </w:pPr>
    </w:p>
    <w:p w:rsidR="002A4604" w:rsidRDefault="002A4604" w:rsidP="000F33E3">
      <w:pPr>
        <w:tabs>
          <w:tab w:val="left" w:pos="993"/>
        </w:tabs>
        <w:spacing w:after="0" w:line="240" w:lineRule="auto"/>
        <w:ind w:left="567" w:right="-23"/>
        <w:jc w:val="both"/>
        <w:rPr>
          <w:rFonts w:ascii="Arial" w:eastAsia="Times New Roman" w:hAnsi="Arial" w:cs="Arial"/>
          <w:sz w:val="20"/>
          <w:szCs w:val="20"/>
        </w:rPr>
      </w:pPr>
    </w:p>
    <w:p w:rsidR="00EC51F8" w:rsidRDefault="00EC51F8" w:rsidP="000F33E3">
      <w:pPr>
        <w:tabs>
          <w:tab w:val="left" w:pos="993"/>
        </w:tabs>
        <w:spacing w:after="0" w:line="240" w:lineRule="auto"/>
        <w:ind w:left="567" w:right="-23"/>
        <w:jc w:val="both"/>
        <w:rPr>
          <w:rFonts w:ascii="Arial" w:eastAsia="Times New Roman" w:hAnsi="Arial" w:cs="Arial"/>
          <w:sz w:val="20"/>
          <w:szCs w:val="20"/>
        </w:rPr>
      </w:pPr>
    </w:p>
    <w:p w:rsidR="00EC51F8" w:rsidRPr="002A4604" w:rsidRDefault="00EC51F8" w:rsidP="000F33E3">
      <w:pPr>
        <w:tabs>
          <w:tab w:val="left" w:pos="993"/>
        </w:tabs>
        <w:spacing w:after="0" w:line="240" w:lineRule="auto"/>
        <w:ind w:left="567" w:right="-23"/>
        <w:jc w:val="both"/>
        <w:rPr>
          <w:rFonts w:ascii="Arial" w:eastAsia="Times New Roman" w:hAnsi="Arial" w:cs="Arial"/>
          <w:sz w:val="20"/>
          <w:szCs w:val="20"/>
        </w:rPr>
      </w:pPr>
    </w:p>
    <w:p w:rsidR="00396BDB" w:rsidRPr="00B47A27" w:rsidRDefault="001D2719" w:rsidP="00B47A27">
      <w:pPr>
        <w:shd w:val="pct10" w:color="auto" w:fill="auto"/>
        <w:tabs>
          <w:tab w:val="left" w:pos="993"/>
        </w:tabs>
        <w:spacing w:before="120" w:after="0" w:line="240" w:lineRule="auto"/>
        <w:ind w:left="567" w:right="-23"/>
        <w:jc w:val="both"/>
        <w:rPr>
          <w:rFonts w:ascii="Arial" w:eastAsia="Times New Roman" w:hAnsi="Arial" w:cs="Arial"/>
          <w:b/>
          <w:sz w:val="20"/>
          <w:szCs w:val="20"/>
        </w:rPr>
      </w:pPr>
      <w:r w:rsidRPr="00B47A27">
        <w:rPr>
          <w:rFonts w:ascii="Arial" w:eastAsia="Times New Roman" w:hAnsi="Arial" w:cs="Arial"/>
          <w:b/>
          <w:sz w:val="20"/>
          <w:szCs w:val="20"/>
        </w:rPr>
        <w:t>Pour l’a</w:t>
      </w:r>
      <w:r w:rsidR="00432494" w:rsidRPr="00B47A27">
        <w:rPr>
          <w:rFonts w:ascii="Arial" w:eastAsia="Times New Roman" w:hAnsi="Arial" w:cs="Arial"/>
          <w:b/>
          <w:sz w:val="20"/>
          <w:szCs w:val="20"/>
        </w:rPr>
        <w:t>ménagement d’une structure existante</w:t>
      </w:r>
      <w:r w:rsidRPr="00B47A27">
        <w:rPr>
          <w:rFonts w:ascii="Arial" w:eastAsia="Times New Roman" w:hAnsi="Arial" w:cs="Arial"/>
          <w:b/>
          <w:sz w:val="20"/>
          <w:szCs w:val="20"/>
        </w:rPr>
        <w:t xml:space="preserve">, </w:t>
      </w:r>
      <w:r w:rsidR="00432494" w:rsidRPr="00B47A27">
        <w:rPr>
          <w:rFonts w:ascii="Arial" w:eastAsia="Times New Roman" w:hAnsi="Arial" w:cs="Arial"/>
          <w:b/>
          <w:sz w:val="20"/>
          <w:szCs w:val="20"/>
        </w:rPr>
        <w:t>joindre le plan des locaux futurs</w:t>
      </w:r>
    </w:p>
    <w:p w:rsidR="007A4351" w:rsidRPr="00B47A27" w:rsidRDefault="001D2719" w:rsidP="00B47A27">
      <w:pPr>
        <w:shd w:val="pct10" w:color="auto" w:fill="auto"/>
        <w:tabs>
          <w:tab w:val="left" w:pos="993"/>
        </w:tabs>
        <w:spacing w:before="120" w:after="0" w:line="240" w:lineRule="auto"/>
        <w:ind w:left="567" w:right="-23"/>
        <w:jc w:val="both"/>
        <w:rPr>
          <w:rFonts w:ascii="Arial" w:eastAsia="Times New Roman" w:hAnsi="Arial" w:cs="Arial"/>
          <w:b/>
          <w:sz w:val="20"/>
          <w:szCs w:val="20"/>
        </w:rPr>
      </w:pPr>
      <w:r w:rsidRPr="00B47A27">
        <w:rPr>
          <w:rFonts w:ascii="Arial" w:eastAsia="Times New Roman" w:hAnsi="Arial" w:cs="Arial"/>
          <w:b/>
          <w:sz w:val="20"/>
          <w:szCs w:val="20"/>
        </w:rPr>
        <w:t>Pour une c</w:t>
      </w:r>
      <w:r w:rsidR="00C02E27" w:rsidRPr="00B47A27">
        <w:rPr>
          <w:rFonts w:ascii="Arial" w:eastAsia="Times New Roman" w:hAnsi="Arial" w:cs="Arial"/>
          <w:b/>
          <w:sz w:val="20"/>
          <w:szCs w:val="20"/>
        </w:rPr>
        <w:t>onstruction nouvelle</w:t>
      </w:r>
      <w:r w:rsidRPr="00B47A27">
        <w:rPr>
          <w:rFonts w:ascii="Arial" w:eastAsia="Times New Roman" w:hAnsi="Arial" w:cs="Arial"/>
          <w:b/>
          <w:sz w:val="20"/>
          <w:szCs w:val="20"/>
        </w:rPr>
        <w:t xml:space="preserve">, joindre </w:t>
      </w:r>
      <w:r w:rsidR="00C02E27" w:rsidRPr="00B47A27">
        <w:rPr>
          <w:rFonts w:ascii="Arial" w:eastAsia="Times New Roman" w:hAnsi="Arial" w:cs="Arial"/>
          <w:b/>
          <w:sz w:val="20"/>
          <w:szCs w:val="20"/>
        </w:rPr>
        <w:t>une étude préliminaire du projet (plan de situation, plan de masse, esquisse de travaux ou avant-projet sommaire)</w:t>
      </w:r>
      <w:r w:rsidR="007A4351" w:rsidRPr="00B47A27">
        <w:rPr>
          <w:rFonts w:ascii="Arial" w:eastAsia="Times New Roman" w:hAnsi="Arial" w:cs="Arial"/>
          <w:b/>
          <w:sz w:val="20"/>
          <w:szCs w:val="20"/>
        </w:rPr>
        <w:t xml:space="preserve"> </w:t>
      </w:r>
    </w:p>
    <w:p w:rsidR="006A2F93" w:rsidRDefault="006A2F93" w:rsidP="00E5599B">
      <w:pPr>
        <w:spacing w:after="0" w:line="240" w:lineRule="auto"/>
        <w:ind w:left="567" w:right="-24"/>
        <w:jc w:val="both"/>
        <w:rPr>
          <w:rFonts w:ascii="Arial" w:eastAsia="Times New Roman" w:hAnsi="Arial" w:cs="Arial"/>
          <w:sz w:val="20"/>
          <w:szCs w:val="20"/>
        </w:rPr>
      </w:pPr>
    </w:p>
    <w:p w:rsidR="00E5599B" w:rsidRDefault="00E5599B" w:rsidP="00E5599B">
      <w:pPr>
        <w:spacing w:after="0" w:line="240" w:lineRule="auto"/>
        <w:ind w:left="567" w:right="-24"/>
        <w:jc w:val="both"/>
        <w:rPr>
          <w:rFonts w:ascii="Arial" w:eastAsia="Times New Roman" w:hAnsi="Arial" w:cs="Arial"/>
          <w:sz w:val="20"/>
          <w:szCs w:val="20"/>
        </w:rPr>
      </w:pPr>
    </w:p>
    <w:p w:rsidR="00E5599B" w:rsidRPr="00E5599B" w:rsidRDefault="00E5599B" w:rsidP="00E5599B">
      <w:pPr>
        <w:spacing w:after="0" w:line="240" w:lineRule="auto"/>
        <w:ind w:left="567" w:right="-24"/>
        <w:jc w:val="both"/>
        <w:rPr>
          <w:rFonts w:ascii="Arial" w:eastAsia="Times New Roman" w:hAnsi="Arial" w:cs="Arial"/>
          <w:sz w:val="20"/>
          <w:szCs w:val="20"/>
        </w:rPr>
      </w:pPr>
    </w:p>
    <w:p w:rsidR="00C02E27" w:rsidRPr="00E5599B" w:rsidRDefault="00C02E27" w:rsidP="00A15B71">
      <w:pPr>
        <w:keepNext/>
        <w:numPr>
          <w:ilvl w:val="1"/>
          <w:numId w:val="1"/>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32"/>
          <w:szCs w:val="32"/>
        </w:rPr>
      </w:pPr>
      <w:bookmarkStart w:id="79" w:name="_Toc525664415"/>
      <w:r w:rsidRPr="00E5599B">
        <w:rPr>
          <w:rFonts w:ascii="Trade Gothic LT Std Cn" w:eastAsia="Times New Roman" w:hAnsi="Trade Gothic LT Std Cn" w:cs="Times New Roman"/>
          <w:b/>
          <w:bCs/>
          <w:caps/>
          <w:color w:val="365F91"/>
          <w:kern w:val="32"/>
          <w:sz w:val="32"/>
          <w:szCs w:val="32"/>
        </w:rPr>
        <w:t xml:space="preserve">Organisation </w:t>
      </w:r>
      <w:r w:rsidR="000E0A1E" w:rsidRPr="00E5599B">
        <w:rPr>
          <w:rFonts w:ascii="Trade Gothic LT Std Cn" w:eastAsia="Times New Roman" w:hAnsi="Trade Gothic LT Std Cn" w:cs="Times New Roman"/>
          <w:b/>
          <w:bCs/>
          <w:caps/>
          <w:color w:val="365F91"/>
          <w:kern w:val="32"/>
          <w:sz w:val="32"/>
          <w:szCs w:val="32"/>
        </w:rPr>
        <w:t xml:space="preserve">de </w:t>
      </w:r>
      <w:r w:rsidR="002A5CE7" w:rsidRPr="00E5599B">
        <w:rPr>
          <w:rFonts w:ascii="Trade Gothic LT Std Cn" w:eastAsia="Times New Roman" w:hAnsi="Trade Gothic LT Std Cn" w:cs="Times New Roman"/>
          <w:b/>
          <w:bCs/>
          <w:caps/>
          <w:color w:val="365F91"/>
          <w:kern w:val="32"/>
          <w:sz w:val="32"/>
          <w:szCs w:val="32"/>
        </w:rPr>
        <w:t>la prise en charge</w:t>
      </w:r>
      <w:bookmarkEnd w:id="79"/>
    </w:p>
    <w:p w:rsidR="00341DDD" w:rsidRDefault="00341DDD" w:rsidP="00341DDD">
      <w:pPr>
        <w:pStyle w:val="Paragraphedeliste"/>
        <w:ind w:left="567"/>
        <w:rPr>
          <w:rFonts w:ascii="Arial" w:eastAsia="Times New Roman" w:hAnsi="Arial" w:cs="Arial"/>
          <w:sz w:val="20"/>
          <w:szCs w:val="20"/>
        </w:rPr>
      </w:pPr>
    </w:p>
    <w:p w:rsidR="00C943F1" w:rsidRPr="0015205D" w:rsidRDefault="00C943F1" w:rsidP="00341DDD">
      <w:pPr>
        <w:pStyle w:val="Paragraphedeliste"/>
        <w:ind w:left="567"/>
        <w:rPr>
          <w:rFonts w:ascii="Arial" w:eastAsia="Times New Roman" w:hAnsi="Arial" w:cs="Arial"/>
          <w:b/>
          <w:sz w:val="20"/>
          <w:szCs w:val="20"/>
        </w:rPr>
      </w:pPr>
      <w:r w:rsidRPr="0015205D">
        <w:rPr>
          <w:rFonts w:ascii="Arial" w:eastAsia="Times New Roman" w:hAnsi="Arial" w:cs="Arial"/>
          <w:b/>
          <w:sz w:val="20"/>
          <w:szCs w:val="20"/>
        </w:rPr>
        <w:t xml:space="preserve">Référence juridique : R.6122-32-1 </w:t>
      </w:r>
      <w:r w:rsidR="00767071" w:rsidRPr="0015205D">
        <w:rPr>
          <w:rFonts w:ascii="Arial" w:eastAsia="Times New Roman" w:hAnsi="Arial" w:cs="Arial"/>
          <w:b/>
          <w:sz w:val="20"/>
          <w:szCs w:val="20"/>
        </w:rPr>
        <w:t>3</w:t>
      </w:r>
      <w:r w:rsidRPr="0015205D">
        <w:rPr>
          <w:rFonts w:ascii="Arial" w:eastAsia="Times New Roman" w:hAnsi="Arial" w:cs="Arial"/>
          <w:b/>
          <w:sz w:val="20"/>
          <w:szCs w:val="20"/>
        </w:rPr>
        <w:t xml:space="preserve">° </w:t>
      </w:r>
      <w:r w:rsidR="00767071" w:rsidRPr="0015205D">
        <w:rPr>
          <w:rFonts w:ascii="Arial" w:eastAsia="Times New Roman" w:hAnsi="Arial" w:cs="Arial"/>
          <w:b/>
          <w:sz w:val="20"/>
          <w:szCs w:val="20"/>
        </w:rPr>
        <w:t>b</w:t>
      </w:r>
      <w:r w:rsidRPr="0015205D">
        <w:rPr>
          <w:rFonts w:ascii="Arial" w:eastAsia="Times New Roman" w:hAnsi="Arial" w:cs="Arial"/>
          <w:b/>
          <w:sz w:val="20"/>
          <w:szCs w:val="20"/>
        </w:rPr>
        <w:t>)</w:t>
      </w:r>
      <w:r w:rsidR="00767071" w:rsidRPr="0015205D">
        <w:rPr>
          <w:rFonts w:ascii="Arial" w:eastAsia="Times New Roman" w:hAnsi="Arial" w:cs="Arial"/>
          <w:b/>
          <w:sz w:val="20"/>
          <w:szCs w:val="20"/>
        </w:rPr>
        <w:t xml:space="preserve"> </w:t>
      </w:r>
      <w:r w:rsidRPr="0015205D">
        <w:rPr>
          <w:rFonts w:ascii="Arial" w:eastAsia="Times New Roman" w:hAnsi="Arial" w:cs="Arial"/>
          <w:b/>
          <w:sz w:val="20"/>
          <w:szCs w:val="20"/>
        </w:rPr>
        <w:t>du CSP</w:t>
      </w:r>
    </w:p>
    <w:p w:rsidR="00341DDD" w:rsidRPr="0015205D" w:rsidRDefault="00341DDD" w:rsidP="00341DDD">
      <w:pPr>
        <w:pStyle w:val="Paragraphedeliste"/>
        <w:ind w:left="567"/>
        <w:rPr>
          <w:rFonts w:ascii="Arial" w:eastAsia="Times New Roman" w:hAnsi="Arial" w:cs="Arial"/>
          <w:sz w:val="20"/>
          <w:szCs w:val="20"/>
        </w:rPr>
      </w:pPr>
    </w:p>
    <w:p w:rsidR="0015205D" w:rsidRPr="0015205D" w:rsidRDefault="0015205D" w:rsidP="0015205D">
      <w:pPr>
        <w:pStyle w:val="Paragraphedeliste"/>
        <w:ind w:left="567"/>
        <w:rPr>
          <w:rFonts w:ascii="Arial" w:eastAsia="Times New Roman" w:hAnsi="Arial" w:cs="Arial"/>
          <w:b/>
          <w:sz w:val="20"/>
          <w:szCs w:val="20"/>
        </w:rPr>
      </w:pPr>
      <w:r w:rsidRPr="0015205D">
        <w:rPr>
          <w:rFonts w:ascii="Arial" w:eastAsia="Times New Roman" w:hAnsi="Arial" w:cs="Arial"/>
          <w:b/>
          <w:sz w:val="20"/>
          <w:szCs w:val="20"/>
        </w:rPr>
        <w:t>-</w:t>
      </w:r>
      <w:r w:rsidRPr="0015205D">
        <w:rPr>
          <w:rFonts w:ascii="Arial" w:eastAsia="Times New Roman" w:hAnsi="Arial" w:cs="Arial"/>
          <w:b/>
          <w:sz w:val="20"/>
          <w:szCs w:val="20"/>
        </w:rPr>
        <w:tab/>
        <w:t xml:space="preserve">     Organisation et fonctionnement du service :</w:t>
      </w:r>
    </w:p>
    <w:p w:rsidR="0015205D" w:rsidRPr="0015205D" w:rsidRDefault="0015205D" w:rsidP="0015205D">
      <w:pPr>
        <w:pStyle w:val="Paragraphedeliste"/>
        <w:ind w:left="567"/>
        <w:rPr>
          <w:rFonts w:ascii="Arial" w:eastAsia="Times New Roman" w:hAnsi="Arial" w:cs="Arial"/>
          <w:b/>
          <w:sz w:val="20"/>
          <w:szCs w:val="20"/>
        </w:rPr>
      </w:pPr>
    </w:p>
    <w:p w:rsidR="00B47A27" w:rsidRPr="00542C5A" w:rsidRDefault="00917127" w:rsidP="00542C5A">
      <w:pPr>
        <w:pStyle w:val="Paragraphedeliste"/>
        <w:ind w:left="567"/>
        <w:rPr>
          <w:rFonts w:ascii="Arial" w:eastAsia="Times New Roman" w:hAnsi="Arial" w:cs="Arial"/>
          <w:sz w:val="20"/>
          <w:szCs w:val="20"/>
        </w:rPr>
      </w:pPr>
      <w:r>
        <w:rPr>
          <w:rFonts w:ascii="Arial" w:eastAsia="Times New Roman" w:hAnsi="Arial" w:cs="Arial"/>
          <w:sz w:val="20"/>
          <w:szCs w:val="20"/>
        </w:rPr>
        <w:t>(</w:t>
      </w:r>
      <w:r w:rsidRPr="0015205D">
        <w:rPr>
          <w:rFonts w:ascii="Arial" w:eastAsia="Times New Roman" w:hAnsi="Arial" w:cs="Arial"/>
          <w:sz w:val="20"/>
          <w:szCs w:val="20"/>
        </w:rPr>
        <w:t>procédure</w:t>
      </w:r>
      <w:r w:rsidR="0015205D" w:rsidRPr="0015205D">
        <w:rPr>
          <w:rFonts w:ascii="Arial" w:eastAsia="Times New Roman" w:hAnsi="Arial" w:cs="Arial"/>
          <w:sz w:val="20"/>
          <w:szCs w:val="20"/>
        </w:rPr>
        <w:t xml:space="preserve"> d’accueil et d’admission, projet thérapeutique, articulation avec d’autres formes de prise en charge, suiv</w:t>
      </w:r>
      <w:r w:rsidR="00542C5A">
        <w:rPr>
          <w:rFonts w:ascii="Arial" w:eastAsia="Times New Roman" w:hAnsi="Arial" w:cs="Arial"/>
          <w:sz w:val="20"/>
          <w:szCs w:val="20"/>
        </w:rPr>
        <w:t>i et sortie, unité dédiée, etc.)</w:t>
      </w:r>
    </w:p>
    <w:p w:rsidR="00A93728" w:rsidRPr="00357A6E" w:rsidRDefault="00A93728" w:rsidP="00B47A27">
      <w:pPr>
        <w:spacing w:after="0" w:line="240" w:lineRule="auto"/>
        <w:ind w:left="567" w:right="-24"/>
        <w:jc w:val="both"/>
        <w:rPr>
          <w:rFonts w:ascii="Arial" w:eastAsia="Times New Roman" w:hAnsi="Arial" w:cs="Arial"/>
          <w:color w:val="FF0000"/>
          <w:sz w:val="20"/>
          <w:szCs w:val="20"/>
        </w:rPr>
      </w:pPr>
    </w:p>
    <w:p w:rsidR="00B47A27" w:rsidRPr="00542C5A" w:rsidRDefault="00B47A27" w:rsidP="00B47A27">
      <w:pPr>
        <w:spacing w:after="0" w:line="240" w:lineRule="auto"/>
        <w:ind w:left="567" w:right="-24"/>
        <w:jc w:val="both"/>
        <w:rPr>
          <w:rFonts w:ascii="Arial" w:eastAsia="Times New Roman" w:hAnsi="Arial" w:cs="Arial"/>
          <w:sz w:val="20"/>
          <w:szCs w:val="20"/>
        </w:rPr>
      </w:pPr>
    </w:p>
    <w:p w:rsidR="002A4604" w:rsidRPr="00542C5A" w:rsidRDefault="00B1005C" w:rsidP="00A15B71">
      <w:pPr>
        <w:pStyle w:val="Paragraphedeliste"/>
        <w:numPr>
          <w:ilvl w:val="0"/>
          <w:numId w:val="3"/>
        </w:numPr>
        <w:tabs>
          <w:tab w:val="left" w:pos="1134"/>
        </w:tabs>
        <w:spacing w:after="0" w:line="240" w:lineRule="auto"/>
        <w:ind w:left="567" w:right="-24" w:firstLine="0"/>
        <w:jc w:val="both"/>
        <w:rPr>
          <w:rFonts w:ascii="Arial" w:eastAsia="Times New Roman" w:hAnsi="Arial" w:cs="Arial"/>
          <w:sz w:val="20"/>
          <w:szCs w:val="20"/>
        </w:rPr>
      </w:pPr>
      <w:r w:rsidRPr="00542C5A">
        <w:rPr>
          <w:rFonts w:ascii="Arial" w:eastAsia="Times New Roman" w:hAnsi="Arial" w:cs="Arial"/>
          <w:b/>
          <w:sz w:val="20"/>
          <w:szCs w:val="20"/>
        </w:rPr>
        <w:t>Organisation du r</w:t>
      </w:r>
      <w:r w:rsidR="00F740E8" w:rsidRPr="00542C5A">
        <w:rPr>
          <w:rFonts w:ascii="Arial" w:eastAsia="Times New Roman" w:hAnsi="Arial" w:cs="Arial"/>
          <w:b/>
          <w:sz w:val="20"/>
          <w:szCs w:val="20"/>
        </w:rPr>
        <w:t xml:space="preserve">ecours à </w:t>
      </w:r>
      <w:r w:rsidR="00322D88">
        <w:rPr>
          <w:rFonts w:ascii="Arial" w:eastAsia="Times New Roman" w:hAnsi="Arial" w:cs="Arial"/>
          <w:b/>
          <w:sz w:val="20"/>
          <w:szCs w:val="20"/>
        </w:rPr>
        <w:t>la télémédecine</w:t>
      </w:r>
      <w:r w:rsidR="00F740E8" w:rsidRPr="00542C5A">
        <w:rPr>
          <w:rFonts w:ascii="Arial" w:eastAsia="Times New Roman" w:hAnsi="Arial" w:cs="Arial"/>
          <w:b/>
          <w:sz w:val="20"/>
          <w:szCs w:val="20"/>
        </w:rPr>
        <w:t> :</w:t>
      </w:r>
      <w:r w:rsidR="005719E4" w:rsidRPr="00542C5A">
        <w:rPr>
          <w:rFonts w:ascii="Arial" w:eastAsia="Times New Roman" w:hAnsi="Arial" w:cs="Arial"/>
          <w:b/>
          <w:sz w:val="20"/>
          <w:szCs w:val="20"/>
        </w:rPr>
        <w:t xml:space="preserve"> </w:t>
      </w:r>
    </w:p>
    <w:p w:rsidR="000F0885" w:rsidRPr="00542C5A" w:rsidRDefault="00917127" w:rsidP="00F4676D">
      <w:pPr>
        <w:tabs>
          <w:tab w:val="left" w:pos="1134"/>
        </w:tabs>
        <w:spacing w:after="0" w:line="240" w:lineRule="auto"/>
        <w:ind w:left="567" w:right="-24"/>
        <w:jc w:val="both"/>
        <w:rPr>
          <w:rFonts w:ascii="Arial" w:eastAsia="Times New Roman" w:hAnsi="Arial" w:cs="Arial"/>
          <w:sz w:val="20"/>
          <w:szCs w:val="20"/>
        </w:rPr>
      </w:pPr>
      <w:r w:rsidRPr="00542C5A">
        <w:rPr>
          <w:rFonts w:ascii="Arial" w:eastAsia="Times New Roman" w:hAnsi="Arial" w:cs="Arial"/>
          <w:sz w:val="20"/>
          <w:szCs w:val="20"/>
        </w:rPr>
        <w:t>(</w:t>
      </w:r>
      <w:r>
        <w:rPr>
          <w:rFonts w:ascii="Arial" w:eastAsia="Times New Roman" w:hAnsi="Arial" w:cs="Arial"/>
          <w:sz w:val="20"/>
          <w:szCs w:val="20"/>
        </w:rPr>
        <w:t>téléconsultation</w:t>
      </w:r>
      <w:r w:rsidR="004A1707">
        <w:rPr>
          <w:rFonts w:ascii="Arial" w:eastAsia="Times New Roman" w:hAnsi="Arial" w:cs="Arial"/>
          <w:sz w:val="20"/>
          <w:szCs w:val="20"/>
        </w:rPr>
        <w:t>, télé expertise, télé suivi, téléassistance</w:t>
      </w:r>
      <w:r w:rsidR="00276BAF" w:rsidRPr="00542C5A">
        <w:rPr>
          <w:rFonts w:ascii="Arial" w:eastAsia="Times New Roman" w:hAnsi="Arial" w:cs="Arial"/>
          <w:sz w:val="20"/>
          <w:szCs w:val="20"/>
        </w:rPr>
        <w:t>…)</w:t>
      </w:r>
    </w:p>
    <w:p w:rsidR="002D7CC7" w:rsidRPr="00357A6E" w:rsidRDefault="002D7CC7" w:rsidP="00542C5A">
      <w:pPr>
        <w:tabs>
          <w:tab w:val="left" w:pos="1134"/>
        </w:tabs>
        <w:spacing w:before="120" w:after="0" w:line="240" w:lineRule="auto"/>
        <w:ind w:right="-24"/>
        <w:jc w:val="both"/>
        <w:rPr>
          <w:rFonts w:ascii="Arial" w:eastAsia="Times New Roman" w:hAnsi="Arial" w:cs="Arial"/>
          <w:color w:val="FF0000"/>
          <w:sz w:val="20"/>
          <w:szCs w:val="20"/>
        </w:rPr>
      </w:pPr>
    </w:p>
    <w:p w:rsidR="002D7CC7" w:rsidRPr="00357A6E" w:rsidRDefault="002D7CC7" w:rsidP="00542C5A">
      <w:pPr>
        <w:tabs>
          <w:tab w:val="left" w:pos="1134"/>
        </w:tabs>
        <w:spacing w:before="120" w:after="0" w:line="240" w:lineRule="auto"/>
        <w:ind w:right="-24"/>
        <w:jc w:val="both"/>
        <w:rPr>
          <w:rFonts w:ascii="Arial" w:eastAsia="Times New Roman" w:hAnsi="Arial" w:cs="Arial"/>
          <w:color w:val="FF0000"/>
          <w:sz w:val="20"/>
          <w:szCs w:val="20"/>
        </w:rPr>
      </w:pPr>
    </w:p>
    <w:p w:rsidR="008D4E6F" w:rsidRPr="00542C5A" w:rsidRDefault="008D4E6F" w:rsidP="00A15B71">
      <w:pPr>
        <w:pStyle w:val="Paragraphedeliste"/>
        <w:numPr>
          <w:ilvl w:val="0"/>
          <w:numId w:val="6"/>
        </w:numPr>
        <w:tabs>
          <w:tab w:val="left" w:pos="993"/>
        </w:tabs>
        <w:spacing w:before="120" w:after="120" w:line="240" w:lineRule="auto"/>
        <w:ind w:left="567" w:firstLine="0"/>
        <w:jc w:val="both"/>
        <w:rPr>
          <w:rFonts w:ascii="Arial" w:eastAsia="Times New Roman" w:hAnsi="Arial" w:cs="Arial"/>
          <w:sz w:val="20"/>
          <w:szCs w:val="20"/>
        </w:rPr>
      </w:pPr>
      <w:r w:rsidRPr="00542C5A">
        <w:rPr>
          <w:rFonts w:ascii="Arial" w:eastAsia="Times New Roman" w:hAnsi="Arial" w:cs="Arial"/>
          <w:b/>
          <w:sz w:val="20"/>
          <w:szCs w:val="20"/>
        </w:rPr>
        <w:t xml:space="preserve">Description des garanties apportées en matière de qualité </w:t>
      </w:r>
      <w:r w:rsidR="00B1005C" w:rsidRPr="00542C5A">
        <w:rPr>
          <w:rFonts w:ascii="Arial" w:eastAsia="Times New Roman" w:hAnsi="Arial" w:cs="Arial"/>
          <w:b/>
          <w:sz w:val="20"/>
          <w:szCs w:val="20"/>
        </w:rPr>
        <w:t xml:space="preserve">de la prise en charge </w:t>
      </w:r>
      <w:r w:rsidRPr="00542C5A">
        <w:rPr>
          <w:rFonts w:ascii="Arial" w:eastAsia="Times New Roman" w:hAnsi="Arial" w:cs="Arial"/>
          <w:b/>
          <w:sz w:val="20"/>
          <w:szCs w:val="20"/>
        </w:rPr>
        <w:t>et de sécurité des soins</w:t>
      </w:r>
      <w:r w:rsidR="00542C5A">
        <w:rPr>
          <w:rFonts w:ascii="Arial" w:eastAsia="Times New Roman" w:hAnsi="Arial" w:cs="Arial"/>
          <w:b/>
          <w:sz w:val="20"/>
          <w:szCs w:val="20"/>
        </w:rPr>
        <w:t> :</w:t>
      </w:r>
    </w:p>
    <w:p w:rsidR="00B1005C" w:rsidRPr="00542C5A" w:rsidRDefault="00B1005C" w:rsidP="00F4676D">
      <w:pPr>
        <w:pStyle w:val="Paragraphedeliste"/>
        <w:tabs>
          <w:tab w:val="left" w:pos="993"/>
        </w:tabs>
        <w:spacing w:before="120" w:after="120" w:line="240" w:lineRule="auto"/>
        <w:ind w:left="993" w:right="-24"/>
        <w:contextualSpacing w:val="0"/>
        <w:jc w:val="both"/>
        <w:rPr>
          <w:rFonts w:ascii="Arial" w:eastAsia="Times New Roman" w:hAnsi="Arial" w:cs="Arial"/>
          <w:sz w:val="20"/>
          <w:szCs w:val="20"/>
        </w:rPr>
      </w:pPr>
    </w:p>
    <w:p w:rsidR="00EC51F8" w:rsidRPr="00357A6E" w:rsidRDefault="00EC51F8" w:rsidP="002A4604">
      <w:pPr>
        <w:spacing w:after="0" w:line="240" w:lineRule="auto"/>
        <w:ind w:left="567" w:right="-24"/>
        <w:jc w:val="both"/>
        <w:rPr>
          <w:rFonts w:ascii="Arial" w:eastAsia="Times New Roman" w:hAnsi="Arial" w:cs="Arial"/>
          <w:color w:val="FF0000"/>
          <w:sz w:val="20"/>
          <w:szCs w:val="20"/>
        </w:rPr>
      </w:pPr>
    </w:p>
    <w:p w:rsidR="00EC51F8" w:rsidRPr="00357A6E" w:rsidRDefault="00EC51F8" w:rsidP="002A4604">
      <w:pPr>
        <w:spacing w:after="0" w:line="240" w:lineRule="auto"/>
        <w:ind w:left="567" w:right="-24"/>
        <w:jc w:val="both"/>
        <w:rPr>
          <w:rFonts w:ascii="Arial" w:eastAsia="Times New Roman" w:hAnsi="Arial" w:cs="Arial"/>
          <w:color w:val="FF0000"/>
          <w:sz w:val="20"/>
          <w:szCs w:val="20"/>
        </w:rPr>
      </w:pPr>
    </w:p>
    <w:p w:rsidR="00EC51F8" w:rsidRPr="00357A6E" w:rsidRDefault="00EC51F8" w:rsidP="002A4604">
      <w:pPr>
        <w:spacing w:after="0" w:line="240" w:lineRule="auto"/>
        <w:ind w:left="567" w:right="-24"/>
        <w:jc w:val="both"/>
        <w:rPr>
          <w:rFonts w:ascii="Arial" w:eastAsia="Times New Roman" w:hAnsi="Arial" w:cs="Arial"/>
          <w:color w:val="FF0000"/>
          <w:sz w:val="20"/>
          <w:szCs w:val="20"/>
        </w:rPr>
      </w:pPr>
    </w:p>
    <w:p w:rsidR="008D4E6F" w:rsidRPr="008443BF" w:rsidRDefault="008D4E6F" w:rsidP="00A15B71">
      <w:pPr>
        <w:pStyle w:val="Paragraphedeliste"/>
        <w:numPr>
          <w:ilvl w:val="0"/>
          <w:numId w:val="6"/>
        </w:numPr>
        <w:tabs>
          <w:tab w:val="left" w:pos="993"/>
        </w:tabs>
        <w:spacing w:after="120" w:line="240" w:lineRule="auto"/>
        <w:ind w:left="567" w:firstLine="0"/>
        <w:contextualSpacing w:val="0"/>
        <w:rPr>
          <w:rFonts w:ascii="Arial" w:eastAsia="Times New Roman" w:hAnsi="Arial" w:cs="Arial"/>
          <w:sz w:val="20"/>
          <w:szCs w:val="20"/>
        </w:rPr>
      </w:pPr>
      <w:r w:rsidRPr="008443BF">
        <w:rPr>
          <w:rFonts w:ascii="Arial" w:eastAsia="Times New Roman" w:hAnsi="Arial" w:cs="Arial"/>
          <w:b/>
          <w:sz w:val="20"/>
          <w:szCs w:val="20"/>
        </w:rPr>
        <w:t>Développement des systèmes d’information</w:t>
      </w:r>
    </w:p>
    <w:p w:rsidR="00C1085A" w:rsidRPr="008443BF" w:rsidRDefault="00C1085A" w:rsidP="00C1085A">
      <w:pPr>
        <w:pStyle w:val="Paragraphedeliste"/>
        <w:tabs>
          <w:tab w:val="left" w:pos="993"/>
        </w:tabs>
        <w:spacing w:before="120" w:after="120" w:line="240" w:lineRule="auto"/>
        <w:ind w:left="567" w:right="-24"/>
        <w:jc w:val="both"/>
        <w:rPr>
          <w:rFonts w:ascii="Arial" w:eastAsia="Times New Roman" w:hAnsi="Arial" w:cs="Arial"/>
          <w:sz w:val="20"/>
          <w:szCs w:val="20"/>
        </w:rPr>
      </w:pPr>
    </w:p>
    <w:p w:rsidR="00B47A27" w:rsidRPr="008443BF" w:rsidRDefault="008443BF" w:rsidP="008443BF">
      <w:pPr>
        <w:tabs>
          <w:tab w:val="left" w:pos="993"/>
        </w:tabs>
        <w:spacing w:before="120" w:after="0" w:line="240" w:lineRule="auto"/>
        <w:ind w:right="-24"/>
        <w:jc w:val="both"/>
        <w:rPr>
          <w:rFonts w:ascii="Arial" w:eastAsia="Times New Roman" w:hAnsi="Arial" w:cs="Arial"/>
          <w:sz w:val="20"/>
          <w:szCs w:val="20"/>
        </w:rPr>
      </w:pPr>
      <w:r w:rsidRPr="008443BF">
        <w:rPr>
          <w:rFonts w:ascii="Arial" w:eastAsia="Times New Roman" w:hAnsi="Arial" w:cs="Arial"/>
          <w:sz w:val="20"/>
          <w:szCs w:val="20"/>
        </w:rPr>
        <w:t>(</w:t>
      </w:r>
      <w:r w:rsidR="002A4604" w:rsidRPr="008443BF">
        <w:rPr>
          <w:rFonts w:ascii="Arial" w:eastAsia="Times New Roman" w:hAnsi="Arial" w:cs="Arial"/>
          <w:sz w:val="20"/>
          <w:szCs w:val="20"/>
        </w:rPr>
        <w:t>Modalités de partage de l’information (établissement</w:t>
      </w:r>
      <w:r w:rsidR="00513AAB" w:rsidRPr="008443BF">
        <w:rPr>
          <w:rFonts w:ascii="Arial" w:eastAsia="Times New Roman" w:hAnsi="Arial" w:cs="Arial"/>
          <w:sz w:val="20"/>
          <w:szCs w:val="20"/>
        </w:rPr>
        <w:t xml:space="preserve">s de santé, médecins </w:t>
      </w:r>
      <w:r w:rsidR="00165F0E" w:rsidRPr="008443BF">
        <w:rPr>
          <w:rFonts w:ascii="Arial" w:eastAsia="Times New Roman" w:hAnsi="Arial" w:cs="Arial"/>
          <w:sz w:val="20"/>
          <w:szCs w:val="20"/>
        </w:rPr>
        <w:t>libéraux)/mise en place du DMP</w:t>
      </w:r>
      <w:r w:rsidRPr="008443BF">
        <w:rPr>
          <w:rFonts w:ascii="Arial" w:hAnsi="Arial" w:cs="Arial"/>
          <w:sz w:val="20"/>
          <w:szCs w:val="20"/>
        </w:rPr>
        <w:t xml:space="preserve">, </w:t>
      </w:r>
      <w:r w:rsidRPr="008443BF">
        <w:rPr>
          <w:rFonts w:ascii="Arial" w:eastAsia="Times New Roman" w:hAnsi="Arial" w:cs="Arial"/>
          <w:sz w:val="20"/>
          <w:szCs w:val="20"/>
        </w:rPr>
        <w:t>pour les rendez-vous, le suivi, la coordination, la gestion, la qualité…)</w:t>
      </w:r>
    </w:p>
    <w:p w:rsidR="0041334E" w:rsidRPr="00357A6E" w:rsidRDefault="0041334E" w:rsidP="002A4604">
      <w:pPr>
        <w:spacing w:after="0" w:line="240" w:lineRule="auto"/>
        <w:ind w:left="567" w:right="-24"/>
        <w:jc w:val="both"/>
        <w:rPr>
          <w:rFonts w:ascii="Arial" w:eastAsia="Times New Roman" w:hAnsi="Arial" w:cs="Arial"/>
          <w:color w:val="FF0000"/>
          <w:sz w:val="20"/>
          <w:szCs w:val="20"/>
        </w:rPr>
      </w:pPr>
    </w:p>
    <w:p w:rsidR="00F4676D" w:rsidRPr="00357A6E" w:rsidRDefault="00F4676D" w:rsidP="002A4604">
      <w:pPr>
        <w:spacing w:after="0" w:line="240" w:lineRule="auto"/>
        <w:ind w:left="567" w:right="-24"/>
        <w:jc w:val="both"/>
        <w:rPr>
          <w:rFonts w:ascii="Arial" w:eastAsia="Times New Roman" w:hAnsi="Arial" w:cs="Arial"/>
          <w:color w:val="FF0000"/>
          <w:sz w:val="20"/>
          <w:szCs w:val="20"/>
        </w:rPr>
      </w:pPr>
    </w:p>
    <w:p w:rsidR="00F4676D" w:rsidRPr="00357A6E" w:rsidRDefault="00F4676D" w:rsidP="002A4604">
      <w:pPr>
        <w:spacing w:after="0" w:line="240" w:lineRule="auto"/>
        <w:ind w:left="567" w:right="-24"/>
        <w:jc w:val="both"/>
        <w:rPr>
          <w:rFonts w:ascii="Arial" w:eastAsia="Times New Roman" w:hAnsi="Arial" w:cs="Arial"/>
          <w:color w:val="FF0000"/>
          <w:sz w:val="20"/>
          <w:szCs w:val="20"/>
        </w:rPr>
      </w:pPr>
    </w:p>
    <w:p w:rsidR="008E1403" w:rsidRPr="008443BF" w:rsidRDefault="008E1403" w:rsidP="00A15B71">
      <w:pPr>
        <w:pStyle w:val="Paragraphedeliste"/>
        <w:numPr>
          <w:ilvl w:val="0"/>
          <w:numId w:val="6"/>
        </w:numPr>
        <w:tabs>
          <w:tab w:val="left" w:pos="993"/>
        </w:tabs>
        <w:spacing w:before="240" w:after="0" w:line="240" w:lineRule="auto"/>
        <w:ind w:left="567" w:right="-24" w:firstLine="0"/>
        <w:contextualSpacing w:val="0"/>
        <w:jc w:val="both"/>
        <w:rPr>
          <w:rFonts w:ascii="Arial" w:eastAsia="Times New Roman" w:hAnsi="Arial" w:cs="Arial"/>
          <w:sz w:val="20"/>
          <w:szCs w:val="20"/>
        </w:rPr>
      </w:pPr>
      <w:r w:rsidRPr="008443BF">
        <w:rPr>
          <w:rFonts w:ascii="Arial" w:eastAsia="Times New Roman" w:hAnsi="Arial" w:cs="Arial"/>
          <w:b/>
          <w:sz w:val="20"/>
          <w:szCs w:val="20"/>
        </w:rPr>
        <w:t>Respect des droits des patients et principes de bientraitance</w:t>
      </w:r>
      <w:r w:rsidRPr="008443BF">
        <w:rPr>
          <w:rFonts w:ascii="Arial" w:eastAsia="Times New Roman" w:hAnsi="Arial" w:cs="Arial"/>
          <w:sz w:val="20"/>
          <w:szCs w:val="20"/>
        </w:rPr>
        <w:t>.</w:t>
      </w:r>
    </w:p>
    <w:p w:rsidR="00EC51F8" w:rsidRPr="008443BF" w:rsidRDefault="0041334E" w:rsidP="00EC51F8">
      <w:pPr>
        <w:tabs>
          <w:tab w:val="left" w:pos="993"/>
        </w:tabs>
        <w:spacing w:before="120" w:after="120" w:line="240" w:lineRule="auto"/>
        <w:ind w:left="567"/>
        <w:jc w:val="both"/>
        <w:rPr>
          <w:rFonts w:ascii="Arial" w:eastAsia="Times New Roman" w:hAnsi="Arial" w:cs="Arial"/>
          <w:sz w:val="20"/>
          <w:szCs w:val="20"/>
        </w:rPr>
      </w:pPr>
      <w:r w:rsidRPr="008443BF">
        <w:rPr>
          <w:rFonts w:ascii="Arial" w:eastAsia="Times New Roman" w:hAnsi="Arial" w:cs="Arial"/>
          <w:sz w:val="20"/>
          <w:szCs w:val="20"/>
        </w:rPr>
        <w:t>Organisation du d</w:t>
      </w:r>
      <w:r w:rsidR="00EC51F8" w:rsidRPr="008443BF">
        <w:rPr>
          <w:rFonts w:ascii="Arial" w:eastAsia="Times New Roman" w:hAnsi="Arial" w:cs="Arial"/>
          <w:sz w:val="20"/>
          <w:szCs w:val="20"/>
        </w:rPr>
        <w:t xml:space="preserve">roit à l’information, </w:t>
      </w:r>
      <w:r w:rsidRPr="008443BF">
        <w:rPr>
          <w:rFonts w:ascii="Arial" w:eastAsia="Times New Roman" w:hAnsi="Arial" w:cs="Arial"/>
          <w:sz w:val="20"/>
          <w:szCs w:val="20"/>
        </w:rPr>
        <w:t xml:space="preserve">de la </w:t>
      </w:r>
      <w:r w:rsidR="00EC51F8" w:rsidRPr="008443BF">
        <w:rPr>
          <w:rFonts w:ascii="Arial" w:eastAsia="Times New Roman" w:hAnsi="Arial" w:cs="Arial"/>
          <w:sz w:val="20"/>
          <w:szCs w:val="20"/>
        </w:rPr>
        <w:t>recherche du consentement éclairé,</w:t>
      </w:r>
      <w:r w:rsidRPr="008443BF">
        <w:rPr>
          <w:rFonts w:ascii="Arial" w:eastAsia="Times New Roman" w:hAnsi="Arial" w:cs="Arial"/>
          <w:sz w:val="20"/>
          <w:szCs w:val="20"/>
        </w:rPr>
        <w:t xml:space="preserve"> du</w:t>
      </w:r>
      <w:r w:rsidR="00EC51F8" w:rsidRPr="008443BF">
        <w:rPr>
          <w:rFonts w:ascii="Arial" w:eastAsia="Times New Roman" w:hAnsi="Arial" w:cs="Arial"/>
          <w:sz w:val="20"/>
          <w:szCs w:val="20"/>
        </w:rPr>
        <w:t xml:space="preserve"> respect de la personne, </w:t>
      </w:r>
      <w:r w:rsidRPr="008443BF">
        <w:rPr>
          <w:rFonts w:ascii="Arial" w:eastAsia="Times New Roman" w:hAnsi="Arial" w:cs="Arial"/>
          <w:sz w:val="20"/>
          <w:szCs w:val="20"/>
        </w:rPr>
        <w:t>de l’</w:t>
      </w:r>
      <w:r w:rsidR="00EC51F8" w:rsidRPr="008443BF">
        <w:rPr>
          <w:rFonts w:ascii="Arial" w:eastAsia="Times New Roman" w:hAnsi="Arial" w:cs="Arial"/>
          <w:sz w:val="20"/>
          <w:szCs w:val="20"/>
        </w:rPr>
        <w:t>accès au dossier médical,…</w:t>
      </w:r>
    </w:p>
    <w:p w:rsidR="00EC51F8" w:rsidRDefault="00EC51F8" w:rsidP="00EC51F8">
      <w:pPr>
        <w:pStyle w:val="Paragraphedeliste"/>
        <w:tabs>
          <w:tab w:val="left" w:pos="993"/>
        </w:tabs>
        <w:spacing w:before="120" w:after="120" w:line="240" w:lineRule="auto"/>
        <w:ind w:left="567" w:right="-24"/>
        <w:jc w:val="both"/>
        <w:rPr>
          <w:rFonts w:ascii="Arial" w:eastAsia="Times New Roman" w:hAnsi="Arial" w:cs="Arial"/>
          <w:sz w:val="20"/>
          <w:szCs w:val="20"/>
        </w:rPr>
      </w:pPr>
    </w:p>
    <w:p w:rsidR="008D4E6F" w:rsidRDefault="008D4E6F" w:rsidP="00EC51F8">
      <w:pPr>
        <w:pStyle w:val="Paragraphedeliste"/>
        <w:tabs>
          <w:tab w:val="left" w:pos="993"/>
        </w:tabs>
        <w:spacing w:before="120" w:after="120" w:line="240" w:lineRule="auto"/>
        <w:ind w:left="567" w:right="-24"/>
        <w:jc w:val="both"/>
        <w:rPr>
          <w:rFonts w:ascii="Arial" w:eastAsia="Times New Roman" w:hAnsi="Arial" w:cs="Arial"/>
          <w:sz w:val="20"/>
          <w:szCs w:val="20"/>
        </w:rPr>
      </w:pPr>
    </w:p>
    <w:p w:rsidR="00C1085A" w:rsidRDefault="00C1085A" w:rsidP="00EC51F8">
      <w:pPr>
        <w:pStyle w:val="Paragraphedeliste"/>
        <w:tabs>
          <w:tab w:val="left" w:pos="993"/>
        </w:tabs>
        <w:spacing w:before="120" w:after="120" w:line="240" w:lineRule="auto"/>
        <w:ind w:left="567" w:right="-24"/>
        <w:jc w:val="both"/>
        <w:rPr>
          <w:rFonts w:ascii="Arial" w:eastAsia="Times New Roman" w:hAnsi="Arial" w:cs="Arial"/>
          <w:sz w:val="20"/>
          <w:szCs w:val="20"/>
        </w:rPr>
      </w:pPr>
    </w:p>
    <w:p w:rsidR="00C1085A" w:rsidRPr="00A66816" w:rsidRDefault="00C1085A" w:rsidP="008D4E6F">
      <w:pPr>
        <w:pStyle w:val="Paragraphedeliste"/>
        <w:spacing w:before="120" w:after="0" w:line="240" w:lineRule="auto"/>
        <w:ind w:left="567" w:right="-24"/>
        <w:contextualSpacing w:val="0"/>
        <w:jc w:val="both"/>
        <w:rPr>
          <w:rFonts w:ascii="Arial" w:eastAsia="Times New Roman" w:hAnsi="Arial" w:cs="Arial"/>
          <w:sz w:val="20"/>
          <w:szCs w:val="20"/>
        </w:rPr>
      </w:pPr>
    </w:p>
    <w:p w:rsidR="00C02E27" w:rsidRPr="002A4604" w:rsidRDefault="00C02E27" w:rsidP="00A15B71">
      <w:pPr>
        <w:keepNext/>
        <w:numPr>
          <w:ilvl w:val="0"/>
          <w:numId w:val="1"/>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44"/>
          <w:szCs w:val="44"/>
        </w:rPr>
      </w:pPr>
      <w:bookmarkStart w:id="80" w:name="_Toc462742729"/>
      <w:bookmarkStart w:id="81" w:name="_Toc462742911"/>
      <w:bookmarkStart w:id="82" w:name="_Toc462825035"/>
      <w:bookmarkStart w:id="83" w:name="_Toc525664416"/>
      <w:r w:rsidRPr="002A4604">
        <w:rPr>
          <w:rFonts w:ascii="Trade Gothic LT Std Cn" w:eastAsia="Times New Roman" w:hAnsi="Trade Gothic LT Std Cn" w:cs="Times New Roman"/>
          <w:b/>
          <w:bCs/>
          <w:caps/>
          <w:color w:val="365F91"/>
          <w:kern w:val="32"/>
          <w:sz w:val="44"/>
          <w:szCs w:val="44"/>
        </w:rPr>
        <w:t>LE FINANCEMENT</w:t>
      </w:r>
      <w:bookmarkEnd w:id="80"/>
      <w:bookmarkEnd w:id="81"/>
      <w:bookmarkEnd w:id="82"/>
      <w:bookmarkEnd w:id="83"/>
    </w:p>
    <w:p w:rsidR="00341DDD" w:rsidRDefault="00341DDD" w:rsidP="00341DDD">
      <w:pPr>
        <w:tabs>
          <w:tab w:val="left" w:pos="993"/>
        </w:tabs>
        <w:spacing w:after="0" w:line="240" w:lineRule="auto"/>
        <w:ind w:left="567" w:right="-24"/>
        <w:rPr>
          <w:rFonts w:ascii="Arial" w:eastAsia="Times New Roman" w:hAnsi="Arial" w:cs="Arial"/>
          <w:sz w:val="20"/>
          <w:szCs w:val="20"/>
        </w:rPr>
      </w:pPr>
    </w:p>
    <w:p w:rsidR="00A71AB7" w:rsidRPr="00341DDD" w:rsidRDefault="00A71AB7" w:rsidP="00341DDD">
      <w:pPr>
        <w:tabs>
          <w:tab w:val="left" w:pos="993"/>
        </w:tabs>
        <w:spacing w:after="0" w:line="240" w:lineRule="auto"/>
        <w:ind w:left="567" w:right="-24"/>
        <w:rPr>
          <w:rFonts w:ascii="Arial" w:eastAsia="Times New Roman" w:hAnsi="Arial" w:cs="Arial"/>
          <w:b/>
          <w:sz w:val="20"/>
          <w:szCs w:val="20"/>
        </w:rPr>
      </w:pPr>
      <w:r w:rsidRPr="00341DDD">
        <w:rPr>
          <w:rFonts w:ascii="Arial" w:eastAsia="Times New Roman" w:hAnsi="Arial" w:cs="Arial"/>
          <w:b/>
          <w:sz w:val="20"/>
          <w:szCs w:val="20"/>
        </w:rPr>
        <w:t>Référence juridique : R.6122-32-1 3° c) du CSP</w:t>
      </w:r>
    </w:p>
    <w:p w:rsidR="00341DDD" w:rsidRPr="00341DDD" w:rsidRDefault="00341DDD" w:rsidP="00341DDD">
      <w:pPr>
        <w:tabs>
          <w:tab w:val="left" w:pos="993"/>
        </w:tabs>
        <w:spacing w:after="0" w:line="240" w:lineRule="auto"/>
        <w:ind w:left="567" w:right="-24"/>
        <w:rPr>
          <w:rFonts w:ascii="Arial" w:eastAsia="Times New Roman" w:hAnsi="Arial" w:cs="Arial"/>
          <w:b/>
          <w:sz w:val="20"/>
          <w:szCs w:val="20"/>
        </w:rPr>
      </w:pPr>
    </w:p>
    <w:p w:rsidR="00C02E27" w:rsidRPr="00C02E27" w:rsidRDefault="00C02E27"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Modalités de financement du projet :</w:t>
      </w:r>
    </w:p>
    <w:p w:rsidR="00C72377" w:rsidRPr="00C72377" w:rsidRDefault="00C72377" w:rsidP="00C72377">
      <w:pPr>
        <w:spacing w:before="180"/>
        <w:ind w:left="284"/>
        <w:jc w:val="both"/>
        <w:rPr>
          <w:rFonts w:ascii="Arial" w:hAnsi="Arial" w:cs="Arial"/>
          <w:sz w:val="20"/>
          <w:szCs w:val="20"/>
        </w:rPr>
      </w:pPr>
      <w:r w:rsidRPr="00C72377">
        <w:rPr>
          <w:rFonts w:ascii="Arial" w:hAnsi="Arial" w:cs="Arial"/>
          <w:sz w:val="20"/>
          <w:szCs w:val="20"/>
        </w:rPr>
        <w:t>Coût global du projet en distinguant le coût des investissements immobiliers et mobiliers : (pour les demandeurs exerçant déjà un ou des activités IRCT, préciser l'impact de la mise aux normes et le calendrier de réalisation des travaux).</w:t>
      </w:r>
    </w:p>
    <w:p w:rsidR="00C72377" w:rsidRPr="00C72377" w:rsidRDefault="00C72377" w:rsidP="00A15B71">
      <w:pPr>
        <w:numPr>
          <w:ilvl w:val="0"/>
          <w:numId w:val="19"/>
        </w:numPr>
        <w:tabs>
          <w:tab w:val="left" w:pos="993"/>
        </w:tabs>
        <w:spacing w:before="120" w:after="0" w:line="240" w:lineRule="auto"/>
        <w:jc w:val="both"/>
        <w:rPr>
          <w:rFonts w:ascii="Arial" w:hAnsi="Arial" w:cs="Arial"/>
          <w:sz w:val="20"/>
          <w:szCs w:val="20"/>
        </w:rPr>
      </w:pPr>
      <w:r w:rsidRPr="00C72377">
        <w:rPr>
          <w:rFonts w:ascii="Arial" w:hAnsi="Arial" w:cs="Arial"/>
          <w:sz w:val="20"/>
          <w:szCs w:val="20"/>
        </w:rPr>
        <w:t>modalités de financement : (emprunt, autofinancement, subvention …)</w:t>
      </w:r>
    </w:p>
    <w:p w:rsidR="00C72377" w:rsidRPr="00C72377" w:rsidRDefault="00C72377" w:rsidP="00A15B71">
      <w:pPr>
        <w:numPr>
          <w:ilvl w:val="0"/>
          <w:numId w:val="19"/>
        </w:numPr>
        <w:tabs>
          <w:tab w:val="left" w:pos="993"/>
        </w:tabs>
        <w:spacing w:before="80" w:after="0" w:line="240" w:lineRule="auto"/>
        <w:ind w:left="1066" w:hanging="357"/>
        <w:jc w:val="both"/>
        <w:rPr>
          <w:rFonts w:ascii="Arial" w:hAnsi="Arial" w:cs="Arial"/>
          <w:sz w:val="20"/>
          <w:szCs w:val="20"/>
        </w:rPr>
      </w:pPr>
      <w:r w:rsidRPr="00C72377">
        <w:rPr>
          <w:rFonts w:ascii="Arial" w:hAnsi="Arial" w:cs="Arial"/>
          <w:sz w:val="20"/>
          <w:szCs w:val="20"/>
        </w:rPr>
        <w:t>si emprunt : taux, durée</w:t>
      </w:r>
      <w:r w:rsidRPr="00C72377">
        <w:rPr>
          <w:rFonts w:ascii="Arial" w:hAnsi="Arial" w:cs="Arial"/>
          <w:sz w:val="20"/>
          <w:szCs w:val="20"/>
        </w:rPr>
        <w:tab/>
      </w:r>
    </w:p>
    <w:p w:rsidR="00D56218" w:rsidRDefault="00D56218" w:rsidP="001E5C59">
      <w:pPr>
        <w:spacing w:after="0" w:line="240" w:lineRule="auto"/>
        <w:ind w:left="567" w:right="-24"/>
        <w:rPr>
          <w:rFonts w:ascii="Arial" w:eastAsia="Times New Roman" w:hAnsi="Arial" w:cs="Arial"/>
          <w:sz w:val="20"/>
          <w:szCs w:val="20"/>
        </w:rPr>
      </w:pPr>
    </w:p>
    <w:p w:rsidR="00D56218" w:rsidRDefault="00D56218" w:rsidP="001E5C59">
      <w:pPr>
        <w:spacing w:after="0" w:line="240" w:lineRule="auto"/>
        <w:ind w:left="567" w:right="-24"/>
        <w:rPr>
          <w:rFonts w:ascii="Arial" w:eastAsia="Times New Roman" w:hAnsi="Arial" w:cs="Arial"/>
          <w:sz w:val="20"/>
          <w:szCs w:val="20"/>
        </w:rPr>
      </w:pPr>
    </w:p>
    <w:p w:rsidR="00D56218" w:rsidRPr="00C02E27" w:rsidRDefault="00D56218" w:rsidP="001E5C59">
      <w:pPr>
        <w:spacing w:after="0" w:line="240" w:lineRule="auto"/>
        <w:ind w:left="567" w:right="-24"/>
        <w:rPr>
          <w:rFonts w:ascii="Arial" w:eastAsia="Times New Roman" w:hAnsi="Arial" w:cs="Arial"/>
          <w:sz w:val="20"/>
          <w:szCs w:val="20"/>
        </w:rPr>
      </w:pPr>
    </w:p>
    <w:p w:rsidR="00C02E27" w:rsidRDefault="00C02E27" w:rsidP="00C72377">
      <w:pPr>
        <w:pBdr>
          <w:bottom w:val="single" w:sz="4" w:space="4" w:color="4F81BD"/>
        </w:pBdr>
        <w:tabs>
          <w:tab w:val="right" w:pos="10490"/>
        </w:tabs>
        <w:spacing w:before="200" w:after="280" w:line="240" w:lineRule="auto"/>
        <w:ind w:left="567" w:right="-24"/>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Présentation du compte ou budget prévisionnel d’exploitation</w:t>
      </w:r>
      <w:r w:rsidR="00C72377">
        <w:rPr>
          <w:rFonts w:ascii="Arial" w:eastAsia="Times New Roman" w:hAnsi="Arial" w:cs="Arial"/>
          <w:b/>
          <w:bCs/>
          <w:i/>
          <w:iCs/>
          <w:color w:val="4F81BD"/>
          <w:sz w:val="20"/>
          <w:szCs w:val="20"/>
        </w:rPr>
        <w:tab/>
      </w:r>
    </w:p>
    <w:p w:rsidR="001E0563" w:rsidRPr="00275581" w:rsidRDefault="001E0563" w:rsidP="001E0563">
      <w:pPr>
        <w:shd w:val="clear" w:color="auto" w:fill="F2F2F2" w:themeFill="background1" w:themeFillShade="F2"/>
        <w:spacing w:after="0" w:line="240" w:lineRule="auto"/>
        <w:ind w:left="567"/>
        <w:rPr>
          <w:rFonts w:ascii="Arial" w:eastAsia="Times New Roman" w:hAnsi="Arial" w:cs="Arial"/>
          <w:b/>
          <w:sz w:val="20"/>
          <w:szCs w:val="20"/>
        </w:rPr>
      </w:pPr>
      <w:r w:rsidRPr="00275581">
        <w:rPr>
          <w:rFonts w:ascii="Arial" w:eastAsia="Times New Roman" w:hAnsi="Arial" w:cs="Arial"/>
          <w:b/>
          <w:sz w:val="20"/>
          <w:szCs w:val="20"/>
        </w:rPr>
        <w:t xml:space="preserve">Pour les établissements publics de santé, présentation des éléments du plan global de financement pluriannuel des investissements </w:t>
      </w:r>
      <w:r>
        <w:rPr>
          <w:rFonts w:ascii="Arial" w:eastAsia="Times New Roman" w:hAnsi="Arial" w:cs="Arial"/>
          <w:b/>
          <w:sz w:val="20"/>
          <w:szCs w:val="20"/>
        </w:rPr>
        <w:t>relatifs à l’opération</w:t>
      </w:r>
    </w:p>
    <w:p w:rsidR="00D86C9B" w:rsidRDefault="00D86C9B" w:rsidP="001E5C59">
      <w:pPr>
        <w:spacing w:after="0" w:line="240" w:lineRule="auto"/>
        <w:ind w:left="567" w:right="-24"/>
        <w:rPr>
          <w:rFonts w:ascii="Calibri" w:eastAsia="Times New Roman" w:hAnsi="Calibri" w:cs="Times New Roman"/>
        </w:rPr>
      </w:pPr>
    </w:p>
    <w:p w:rsidR="00D86C9B" w:rsidRDefault="00D86C9B" w:rsidP="001E5C59">
      <w:pPr>
        <w:spacing w:after="0" w:line="240" w:lineRule="auto"/>
        <w:ind w:left="567" w:right="-24"/>
        <w:rPr>
          <w:rFonts w:ascii="Calibri" w:eastAsia="Times New Roman" w:hAnsi="Calibri" w:cs="Times New Roman"/>
        </w:rPr>
      </w:pPr>
    </w:p>
    <w:p w:rsidR="00C72377" w:rsidRPr="00C72377" w:rsidRDefault="00C72377" w:rsidP="00C72377">
      <w:pPr>
        <w:spacing w:before="180" w:after="0" w:line="240" w:lineRule="auto"/>
        <w:ind w:left="284"/>
        <w:jc w:val="both"/>
        <w:rPr>
          <w:rFonts w:ascii="Arial" w:eastAsia="Times New Roman" w:hAnsi="Arial" w:cs="Arial"/>
          <w:sz w:val="20"/>
          <w:szCs w:val="20"/>
        </w:rPr>
      </w:pPr>
      <w:r w:rsidRPr="00C72377">
        <w:rPr>
          <w:rFonts w:ascii="Arial" w:eastAsia="Times New Roman" w:hAnsi="Arial" w:cs="Arial"/>
          <w:sz w:val="20"/>
          <w:szCs w:val="20"/>
        </w:rPr>
        <w:t>Estimation prévisionnelle des dépenses et des recettes :</w:t>
      </w:r>
    </w:p>
    <w:p w:rsidR="00C72377" w:rsidRPr="00C72377" w:rsidRDefault="00C72377" w:rsidP="00C72377">
      <w:pPr>
        <w:spacing w:before="180" w:after="0" w:line="240" w:lineRule="auto"/>
        <w:ind w:left="284"/>
        <w:jc w:val="both"/>
        <w:rPr>
          <w:rFonts w:ascii="Arial" w:eastAsia="Times New Roman" w:hAnsi="Arial" w:cs="Arial"/>
          <w:sz w:val="20"/>
          <w:szCs w:val="20"/>
        </w:rPr>
      </w:pPr>
      <w:r w:rsidRPr="00C72377">
        <w:rPr>
          <w:rFonts w:ascii="Arial" w:eastAsia="Times New Roman" w:hAnsi="Arial" w:cs="Arial"/>
          <w:sz w:val="20"/>
          <w:szCs w:val="20"/>
          <w:u w:val="single"/>
        </w:rPr>
        <w:t>Pour les dépenses</w:t>
      </w:r>
      <w:r w:rsidRPr="00C72377">
        <w:rPr>
          <w:rFonts w:ascii="Arial" w:eastAsia="Times New Roman" w:hAnsi="Arial" w:cs="Arial"/>
          <w:sz w:val="20"/>
          <w:szCs w:val="20"/>
        </w:rPr>
        <w:t>, on distinguera notamment :</w:t>
      </w:r>
    </w:p>
    <w:p w:rsidR="00C72377" w:rsidRPr="00C72377" w:rsidRDefault="00C72377" w:rsidP="00A15B71">
      <w:pPr>
        <w:numPr>
          <w:ilvl w:val="0"/>
          <w:numId w:val="19"/>
        </w:numPr>
        <w:spacing w:before="120" w:after="0" w:line="240" w:lineRule="auto"/>
        <w:jc w:val="both"/>
        <w:rPr>
          <w:rFonts w:ascii="Arial" w:eastAsia="Times New Roman" w:hAnsi="Arial" w:cs="Arial"/>
          <w:sz w:val="20"/>
          <w:szCs w:val="20"/>
        </w:rPr>
      </w:pPr>
      <w:r w:rsidRPr="00C72377">
        <w:rPr>
          <w:rFonts w:ascii="Arial" w:eastAsia="Times New Roman" w:hAnsi="Arial" w:cs="Arial"/>
          <w:sz w:val="20"/>
          <w:szCs w:val="20"/>
        </w:rPr>
        <w:t>les frais de personnel médical et soignant (pour les demandeurs exerçant déjà une ou des activités IRCT, préciser l'impact de la mise aux normes et l'impact éventuel d'une montée en charge des recrutements),</w:t>
      </w:r>
    </w:p>
    <w:p w:rsidR="00C72377" w:rsidRPr="00C72377" w:rsidRDefault="00C72377" w:rsidP="00A15B71">
      <w:pPr>
        <w:numPr>
          <w:ilvl w:val="0"/>
          <w:numId w:val="19"/>
        </w:numPr>
        <w:spacing w:before="120" w:after="0" w:line="240" w:lineRule="auto"/>
        <w:jc w:val="both"/>
        <w:rPr>
          <w:rFonts w:ascii="Arial" w:eastAsia="Times New Roman" w:hAnsi="Arial" w:cs="Arial"/>
          <w:sz w:val="20"/>
          <w:szCs w:val="20"/>
        </w:rPr>
      </w:pPr>
      <w:r w:rsidRPr="00C72377">
        <w:rPr>
          <w:rFonts w:ascii="Arial" w:eastAsia="Times New Roman" w:hAnsi="Arial" w:cs="Arial"/>
          <w:sz w:val="20"/>
          <w:szCs w:val="20"/>
        </w:rPr>
        <w:t>les frais financiers et d'amortissements liés à un éventuel recours à l'emprunt.</w:t>
      </w:r>
    </w:p>
    <w:p w:rsidR="00C72377" w:rsidRPr="00C72377" w:rsidRDefault="00C72377" w:rsidP="00C72377">
      <w:pPr>
        <w:spacing w:before="180" w:after="0" w:line="240" w:lineRule="auto"/>
        <w:ind w:left="284"/>
        <w:jc w:val="both"/>
        <w:rPr>
          <w:rFonts w:ascii="Arial" w:eastAsia="Times New Roman" w:hAnsi="Arial" w:cs="Arial"/>
          <w:sz w:val="20"/>
          <w:szCs w:val="20"/>
        </w:rPr>
      </w:pPr>
      <w:r w:rsidRPr="00C72377">
        <w:rPr>
          <w:rFonts w:ascii="Arial" w:eastAsia="Times New Roman" w:hAnsi="Arial" w:cs="Arial"/>
          <w:sz w:val="20"/>
          <w:szCs w:val="20"/>
          <w:u w:val="single"/>
        </w:rPr>
        <w:t>Pour les recettes</w:t>
      </w:r>
      <w:r w:rsidRPr="00C72377">
        <w:rPr>
          <w:rFonts w:ascii="Arial" w:eastAsia="Times New Roman" w:hAnsi="Arial" w:cs="Arial"/>
          <w:sz w:val="20"/>
          <w:szCs w:val="20"/>
        </w:rPr>
        <w:t xml:space="preserve"> : préciser l'activité prévisionnelle ayant servi de base de calcul et l'ensemble des recettes correspondantes.</w:t>
      </w:r>
    </w:p>
    <w:p w:rsidR="00C72377" w:rsidRPr="00C72377" w:rsidRDefault="00C72377" w:rsidP="00C72377">
      <w:pPr>
        <w:spacing w:before="180" w:after="0" w:line="240" w:lineRule="auto"/>
        <w:ind w:left="284"/>
        <w:jc w:val="both"/>
        <w:rPr>
          <w:rFonts w:ascii="Arial" w:eastAsia="Times New Roman" w:hAnsi="Arial" w:cs="Arial"/>
          <w:sz w:val="20"/>
          <w:szCs w:val="20"/>
        </w:rPr>
      </w:pPr>
    </w:p>
    <w:p w:rsidR="002A4604" w:rsidRDefault="002A4604" w:rsidP="001E5C59">
      <w:pPr>
        <w:spacing w:after="0" w:line="240" w:lineRule="auto"/>
        <w:ind w:left="567" w:right="-24"/>
        <w:rPr>
          <w:rFonts w:ascii="Calibri" w:eastAsia="Times New Roman" w:hAnsi="Calibri" w:cs="Times New Roman"/>
        </w:rPr>
      </w:pPr>
    </w:p>
    <w:p w:rsidR="002A1495" w:rsidRPr="002A1495" w:rsidRDefault="002A1495" w:rsidP="00A15B71">
      <w:pPr>
        <w:keepNext/>
        <w:numPr>
          <w:ilvl w:val="0"/>
          <w:numId w:val="1"/>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44"/>
          <w:szCs w:val="44"/>
        </w:rPr>
      </w:pPr>
      <w:bookmarkStart w:id="84" w:name="_Toc462742730"/>
      <w:bookmarkStart w:id="85" w:name="_Toc462742912"/>
      <w:bookmarkStart w:id="86" w:name="_Toc462825036"/>
      <w:bookmarkStart w:id="87" w:name="_Toc525664417"/>
      <w:r w:rsidRPr="002A1495">
        <w:rPr>
          <w:rFonts w:ascii="Trade Gothic LT Std Cn" w:eastAsia="Times New Roman" w:hAnsi="Trade Gothic LT Std Cn" w:cs="Times New Roman"/>
          <w:b/>
          <w:bCs/>
          <w:caps/>
          <w:color w:val="365F91"/>
          <w:kern w:val="32"/>
          <w:sz w:val="44"/>
          <w:szCs w:val="44"/>
        </w:rPr>
        <w:t>Evaluation de l'activité</w:t>
      </w:r>
      <w:bookmarkEnd w:id="84"/>
      <w:bookmarkEnd w:id="85"/>
      <w:bookmarkEnd w:id="86"/>
      <w:bookmarkEnd w:id="87"/>
    </w:p>
    <w:p w:rsidR="002A1495" w:rsidRDefault="002A1495" w:rsidP="001E5C59">
      <w:pPr>
        <w:spacing w:after="0" w:line="240" w:lineRule="auto"/>
        <w:ind w:left="567" w:right="-24"/>
        <w:rPr>
          <w:rFonts w:ascii="Arial" w:eastAsia="Times New Roman" w:hAnsi="Arial" w:cs="Arial"/>
          <w:i/>
          <w:sz w:val="18"/>
          <w:szCs w:val="18"/>
        </w:rPr>
      </w:pPr>
    </w:p>
    <w:p w:rsidR="00341DDD" w:rsidRPr="00341DDD" w:rsidRDefault="00341DDD" w:rsidP="00341DDD">
      <w:pPr>
        <w:spacing w:after="0" w:line="240" w:lineRule="auto"/>
        <w:ind w:right="-24"/>
        <w:rPr>
          <w:rFonts w:ascii="Arial" w:eastAsia="Times New Roman" w:hAnsi="Arial" w:cs="Arial"/>
          <w:i/>
          <w:sz w:val="18"/>
          <w:szCs w:val="18"/>
        </w:rPr>
      </w:pPr>
    </w:p>
    <w:p w:rsidR="00C91CB8" w:rsidRPr="00341DDD" w:rsidRDefault="00C91CB8" w:rsidP="00341DDD">
      <w:pPr>
        <w:tabs>
          <w:tab w:val="left" w:pos="993"/>
        </w:tabs>
        <w:spacing w:after="0" w:line="240" w:lineRule="auto"/>
        <w:ind w:left="567" w:right="-24"/>
        <w:rPr>
          <w:rFonts w:ascii="Arial" w:eastAsia="Times New Roman" w:hAnsi="Arial" w:cs="Arial"/>
          <w:b/>
          <w:sz w:val="20"/>
          <w:szCs w:val="20"/>
        </w:rPr>
      </w:pPr>
      <w:r w:rsidRPr="00341DDD">
        <w:rPr>
          <w:rFonts w:ascii="Arial" w:eastAsia="Times New Roman" w:hAnsi="Arial" w:cs="Arial"/>
          <w:b/>
          <w:sz w:val="20"/>
          <w:szCs w:val="20"/>
        </w:rPr>
        <w:t>Référence juridique : R.6122-32-1 4° a), b), c), d), e) du CSP</w:t>
      </w:r>
    </w:p>
    <w:p w:rsidR="00C91CB8" w:rsidRPr="00341DDD" w:rsidRDefault="00C91CB8" w:rsidP="00341DDD">
      <w:pPr>
        <w:tabs>
          <w:tab w:val="left" w:pos="993"/>
        </w:tabs>
        <w:spacing w:after="0" w:line="240" w:lineRule="auto"/>
        <w:ind w:left="567" w:right="-24"/>
        <w:rPr>
          <w:rFonts w:ascii="Arial" w:eastAsia="Times New Roman" w:hAnsi="Arial" w:cs="Arial"/>
          <w:b/>
          <w:sz w:val="20"/>
          <w:szCs w:val="20"/>
        </w:rPr>
      </w:pPr>
    </w:p>
    <w:p w:rsidR="00341DDD" w:rsidRDefault="00341DDD" w:rsidP="001E5C59">
      <w:pPr>
        <w:spacing w:after="0" w:line="240" w:lineRule="auto"/>
        <w:ind w:left="567" w:right="-24"/>
        <w:rPr>
          <w:rFonts w:ascii="Arial" w:eastAsia="Times New Roman" w:hAnsi="Arial" w:cs="Arial"/>
          <w:i/>
          <w:sz w:val="18"/>
          <w:szCs w:val="18"/>
        </w:rPr>
      </w:pPr>
    </w:p>
    <w:p w:rsidR="002A1495" w:rsidRPr="002A1495" w:rsidRDefault="002A1495" w:rsidP="001E5C59">
      <w:pPr>
        <w:spacing w:after="0" w:line="240" w:lineRule="auto"/>
        <w:ind w:left="567" w:right="-24"/>
        <w:rPr>
          <w:rFonts w:ascii="Arial" w:eastAsia="Times New Roman" w:hAnsi="Arial" w:cs="Arial"/>
          <w:i/>
          <w:sz w:val="18"/>
          <w:szCs w:val="18"/>
        </w:rPr>
      </w:pPr>
      <w:r w:rsidRPr="002A1495">
        <w:rPr>
          <w:rFonts w:ascii="Arial" w:eastAsia="Times New Roman" w:hAnsi="Arial" w:cs="Arial"/>
          <w:i/>
          <w:sz w:val="18"/>
          <w:szCs w:val="18"/>
        </w:rPr>
        <w:t>En référence le cas échéant</w:t>
      </w:r>
      <w:r w:rsidR="0073153A">
        <w:rPr>
          <w:rFonts w:ascii="Arial" w:eastAsia="Times New Roman" w:hAnsi="Arial" w:cs="Arial"/>
          <w:i/>
          <w:sz w:val="18"/>
          <w:szCs w:val="18"/>
        </w:rPr>
        <w:t>,</w:t>
      </w:r>
      <w:r w:rsidRPr="002A1495">
        <w:rPr>
          <w:rFonts w:ascii="Arial" w:eastAsia="Times New Roman" w:hAnsi="Arial" w:cs="Arial"/>
          <w:i/>
          <w:sz w:val="18"/>
          <w:szCs w:val="18"/>
        </w:rPr>
        <w:t xml:space="preserve"> aux méthodes publiées par la Haute Autorité de Santé</w:t>
      </w:r>
    </w:p>
    <w:p w:rsidR="002A1495" w:rsidRPr="002A1495" w:rsidRDefault="002A1495"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Choix des indicateurs</w:t>
      </w:r>
    </w:p>
    <w:p w:rsidR="002A1495" w:rsidRPr="00F4676D" w:rsidRDefault="002A1495" w:rsidP="00A15B71">
      <w:pPr>
        <w:pStyle w:val="Paragraphedeliste"/>
        <w:numPr>
          <w:ilvl w:val="0"/>
          <w:numId w:val="6"/>
        </w:numPr>
        <w:tabs>
          <w:tab w:val="left" w:pos="993"/>
        </w:tabs>
        <w:spacing w:after="0" w:line="240" w:lineRule="auto"/>
        <w:ind w:left="567" w:right="-24" w:firstLine="0"/>
        <w:rPr>
          <w:rFonts w:ascii="Arial" w:eastAsia="Times New Roman" w:hAnsi="Arial" w:cs="Arial"/>
          <w:sz w:val="20"/>
          <w:szCs w:val="20"/>
        </w:rPr>
      </w:pPr>
      <w:r w:rsidRPr="00F4676D">
        <w:rPr>
          <w:rFonts w:ascii="Arial" w:eastAsia="Times New Roman" w:hAnsi="Arial" w:cs="Arial"/>
          <w:sz w:val="20"/>
          <w:szCs w:val="20"/>
        </w:rPr>
        <w:t>Indicateurs utilisés pour apprécier la réalisation des objectifs du SRS quant à l’accessibilité, à la qualité, à la sécurité des soins et à la continuité et prise en charge globale du patient</w:t>
      </w:r>
    </w:p>
    <w:p w:rsidR="002A4604" w:rsidRDefault="002A4604" w:rsidP="002A4604">
      <w:pPr>
        <w:tabs>
          <w:tab w:val="left" w:pos="993"/>
        </w:tabs>
        <w:spacing w:after="0" w:line="240" w:lineRule="auto"/>
        <w:ind w:left="567" w:right="-24"/>
        <w:rPr>
          <w:rFonts w:ascii="Arial" w:eastAsia="Times New Roman" w:hAnsi="Arial" w:cs="Arial"/>
          <w:sz w:val="20"/>
          <w:szCs w:val="20"/>
        </w:rPr>
      </w:pPr>
    </w:p>
    <w:p w:rsidR="00C72377" w:rsidRPr="00C72377" w:rsidRDefault="00C72377" w:rsidP="00C72377">
      <w:pPr>
        <w:tabs>
          <w:tab w:val="left" w:pos="993"/>
        </w:tabs>
        <w:spacing w:after="0" w:line="240" w:lineRule="auto"/>
        <w:ind w:left="567" w:right="-24"/>
        <w:rPr>
          <w:rFonts w:ascii="Arial" w:eastAsia="Times New Roman" w:hAnsi="Arial" w:cs="Arial"/>
          <w:sz w:val="20"/>
          <w:szCs w:val="20"/>
        </w:rPr>
      </w:pPr>
      <w:r>
        <w:rPr>
          <w:rFonts w:ascii="Arial" w:eastAsia="Times New Roman" w:hAnsi="Arial" w:cs="Arial"/>
          <w:sz w:val="20"/>
          <w:szCs w:val="20"/>
        </w:rPr>
        <w:t>*</w:t>
      </w:r>
      <w:r w:rsidRPr="00C72377">
        <w:rPr>
          <w:rFonts w:ascii="Arial" w:eastAsia="Times New Roman" w:hAnsi="Arial" w:cs="Arial"/>
          <w:sz w:val="20"/>
          <w:szCs w:val="20"/>
        </w:rPr>
        <w:t xml:space="preserve"> Evaluation de l'activité</w:t>
      </w:r>
    </w:p>
    <w:p w:rsidR="00C72377" w:rsidRPr="00C72377" w:rsidRDefault="00C72377" w:rsidP="00C72377">
      <w:pPr>
        <w:tabs>
          <w:tab w:val="left" w:pos="993"/>
        </w:tabs>
        <w:spacing w:after="0" w:line="240" w:lineRule="auto"/>
        <w:ind w:left="567" w:right="-24"/>
        <w:rPr>
          <w:rFonts w:ascii="Arial" w:eastAsia="Times New Roman" w:hAnsi="Arial" w:cs="Arial"/>
          <w:sz w:val="20"/>
          <w:szCs w:val="20"/>
        </w:rPr>
      </w:pPr>
      <w:r>
        <w:rPr>
          <w:rFonts w:ascii="Arial" w:eastAsia="Times New Roman" w:hAnsi="Arial" w:cs="Arial"/>
          <w:sz w:val="20"/>
          <w:szCs w:val="20"/>
        </w:rPr>
        <w:tab/>
        <w:t xml:space="preserve">- </w:t>
      </w:r>
      <w:r w:rsidRPr="00C72377">
        <w:rPr>
          <w:rFonts w:ascii="Arial" w:eastAsia="Times New Roman" w:hAnsi="Arial" w:cs="Arial"/>
          <w:sz w:val="20"/>
          <w:szCs w:val="20"/>
        </w:rPr>
        <w:t>évaluation quantitative de l'activité : nombre de patients dialysés et nombre de séances par modalité (patients chroniques, vacanciers, autres), nombre de patients i</w:t>
      </w:r>
      <w:r w:rsidR="00357A6E">
        <w:rPr>
          <w:rFonts w:ascii="Arial" w:eastAsia="Times New Roman" w:hAnsi="Arial" w:cs="Arial"/>
          <w:sz w:val="20"/>
          <w:szCs w:val="20"/>
        </w:rPr>
        <w:t xml:space="preserve">nscrits sur liste d'attente de </w:t>
      </w:r>
      <w:r w:rsidRPr="00C72377">
        <w:rPr>
          <w:rFonts w:ascii="Arial" w:eastAsia="Times New Roman" w:hAnsi="Arial" w:cs="Arial"/>
          <w:sz w:val="20"/>
          <w:szCs w:val="20"/>
        </w:rPr>
        <w:t xml:space="preserve">greffes (patients </w:t>
      </w:r>
      <w:r w:rsidRPr="00C72377">
        <w:rPr>
          <w:rFonts w:ascii="Arial" w:eastAsia="Times New Roman" w:hAnsi="Arial" w:cs="Arial"/>
          <w:sz w:val="20"/>
          <w:szCs w:val="20"/>
        </w:rPr>
        <w:lastRenderedPageBreak/>
        <w:t xml:space="preserve">chroniques), pourcentage de patients greffés sur total de patients IRCT traités, nombre de consultations de prévention et de suivi </w:t>
      </w:r>
      <w:r w:rsidR="00917127" w:rsidRPr="00C72377">
        <w:rPr>
          <w:rFonts w:ascii="Arial" w:eastAsia="Times New Roman" w:hAnsi="Arial" w:cs="Arial"/>
          <w:sz w:val="20"/>
          <w:szCs w:val="20"/>
        </w:rPr>
        <w:t>pré dialyse</w:t>
      </w:r>
    </w:p>
    <w:p w:rsidR="00357A6E" w:rsidRDefault="00C72377" w:rsidP="00322D88">
      <w:pPr>
        <w:tabs>
          <w:tab w:val="left" w:pos="993"/>
        </w:tabs>
        <w:spacing w:after="0" w:line="240" w:lineRule="auto"/>
        <w:ind w:left="567" w:right="-24"/>
        <w:rPr>
          <w:rFonts w:ascii="Arial" w:eastAsia="Times New Roman" w:hAnsi="Arial" w:cs="Arial"/>
          <w:sz w:val="20"/>
          <w:szCs w:val="20"/>
        </w:rPr>
      </w:pPr>
      <w:r>
        <w:rPr>
          <w:rFonts w:ascii="Arial" w:eastAsia="Times New Roman" w:hAnsi="Arial" w:cs="Arial"/>
          <w:sz w:val="20"/>
          <w:szCs w:val="20"/>
        </w:rPr>
        <w:tab/>
        <w:t xml:space="preserve">- </w:t>
      </w:r>
      <w:r w:rsidRPr="00C72377">
        <w:rPr>
          <w:rFonts w:ascii="Arial" w:eastAsia="Times New Roman" w:hAnsi="Arial" w:cs="Arial"/>
          <w:sz w:val="20"/>
          <w:szCs w:val="20"/>
        </w:rPr>
        <w:t xml:space="preserve">dispositif d'évaluation des conventions (patients orientés sur des modalités de traitement non réalisées en propre, replis, patients hospitalisés, patients transplantés, patients décédés) </w:t>
      </w:r>
    </w:p>
    <w:p w:rsidR="00357A6E" w:rsidRDefault="00357A6E" w:rsidP="00C72377">
      <w:pPr>
        <w:tabs>
          <w:tab w:val="left" w:pos="993"/>
        </w:tabs>
        <w:spacing w:after="0" w:line="240" w:lineRule="auto"/>
        <w:ind w:left="567" w:right="-24"/>
        <w:rPr>
          <w:rFonts w:ascii="Arial" w:eastAsia="Times New Roman" w:hAnsi="Arial" w:cs="Arial"/>
          <w:sz w:val="20"/>
          <w:szCs w:val="20"/>
        </w:rPr>
      </w:pPr>
      <w:r>
        <w:rPr>
          <w:rFonts w:ascii="Arial" w:eastAsia="Times New Roman" w:hAnsi="Arial" w:cs="Arial"/>
          <w:sz w:val="20"/>
          <w:szCs w:val="20"/>
        </w:rPr>
        <w:tab/>
        <w:t>- taux de patients incidents hors centre observé à J90 du début de l’EER (UDM, auto dialyse, HD à domicile et DP)</w:t>
      </w:r>
    </w:p>
    <w:p w:rsidR="00EF5179" w:rsidRPr="00C72377" w:rsidRDefault="00EF5179" w:rsidP="00C72377">
      <w:pPr>
        <w:tabs>
          <w:tab w:val="left" w:pos="993"/>
        </w:tabs>
        <w:spacing w:after="0" w:line="240" w:lineRule="auto"/>
        <w:ind w:left="567" w:right="-24"/>
        <w:rPr>
          <w:rFonts w:ascii="Arial" w:eastAsia="Times New Roman" w:hAnsi="Arial" w:cs="Arial"/>
          <w:sz w:val="20"/>
          <w:szCs w:val="20"/>
        </w:rPr>
      </w:pPr>
    </w:p>
    <w:p w:rsidR="00EF5179" w:rsidRDefault="00EF5179" w:rsidP="00A15B71">
      <w:pPr>
        <w:pStyle w:val="Paragraphedeliste"/>
        <w:numPr>
          <w:ilvl w:val="0"/>
          <w:numId w:val="6"/>
        </w:numPr>
        <w:tabs>
          <w:tab w:val="left" w:pos="993"/>
        </w:tabs>
        <w:spacing w:after="0" w:line="240" w:lineRule="auto"/>
        <w:ind w:left="567" w:right="-24" w:firstLine="0"/>
        <w:rPr>
          <w:rFonts w:ascii="Arial" w:eastAsia="Times New Roman" w:hAnsi="Arial" w:cs="Arial"/>
          <w:sz w:val="20"/>
          <w:szCs w:val="20"/>
        </w:rPr>
      </w:pPr>
      <w:r w:rsidRPr="00F4676D">
        <w:rPr>
          <w:rFonts w:ascii="Arial" w:eastAsia="Times New Roman" w:hAnsi="Arial" w:cs="Arial"/>
          <w:sz w:val="20"/>
          <w:szCs w:val="20"/>
        </w:rPr>
        <w:t>Indicateurs supplémentaires retenus par le promoteur</w:t>
      </w:r>
      <w:r>
        <w:rPr>
          <w:rFonts w:ascii="Arial" w:eastAsia="Times New Roman" w:hAnsi="Arial" w:cs="Arial"/>
          <w:sz w:val="20"/>
          <w:szCs w:val="20"/>
        </w:rPr>
        <w:t> :</w:t>
      </w:r>
    </w:p>
    <w:p w:rsidR="008443BF" w:rsidRPr="002A1495" w:rsidRDefault="008443BF" w:rsidP="002A4604">
      <w:pPr>
        <w:tabs>
          <w:tab w:val="left" w:pos="993"/>
        </w:tabs>
        <w:spacing w:after="0" w:line="240" w:lineRule="auto"/>
        <w:ind w:left="567" w:right="-24"/>
        <w:rPr>
          <w:rFonts w:ascii="Arial" w:eastAsia="Times New Roman" w:hAnsi="Arial" w:cs="Arial"/>
          <w:sz w:val="20"/>
          <w:szCs w:val="20"/>
        </w:rPr>
      </w:pPr>
    </w:p>
    <w:p w:rsidR="001E4C02" w:rsidRDefault="001E4C02" w:rsidP="001E4C02">
      <w:pPr>
        <w:tabs>
          <w:tab w:val="left" w:pos="993"/>
        </w:tabs>
        <w:spacing w:after="0" w:line="240" w:lineRule="auto"/>
        <w:ind w:left="567" w:right="-24"/>
        <w:rPr>
          <w:rFonts w:ascii="Arial" w:eastAsia="Times New Roman" w:hAnsi="Arial" w:cs="Arial"/>
          <w:sz w:val="20"/>
          <w:szCs w:val="20"/>
        </w:rPr>
      </w:pPr>
    </w:p>
    <w:p w:rsidR="0035038D" w:rsidRDefault="0035038D" w:rsidP="001E4C02">
      <w:pPr>
        <w:tabs>
          <w:tab w:val="left" w:pos="993"/>
        </w:tabs>
        <w:spacing w:after="0" w:line="240" w:lineRule="auto"/>
        <w:ind w:left="567" w:right="-24"/>
        <w:rPr>
          <w:rFonts w:ascii="Arial" w:eastAsia="Times New Roman" w:hAnsi="Arial" w:cs="Arial"/>
          <w:sz w:val="20"/>
          <w:szCs w:val="20"/>
        </w:rPr>
      </w:pPr>
    </w:p>
    <w:p w:rsidR="0035038D" w:rsidRDefault="0035038D" w:rsidP="001E4C02">
      <w:pPr>
        <w:tabs>
          <w:tab w:val="left" w:pos="993"/>
        </w:tabs>
        <w:spacing w:after="0" w:line="240" w:lineRule="auto"/>
        <w:ind w:left="567" w:right="-24"/>
        <w:rPr>
          <w:rFonts w:ascii="Arial" w:eastAsia="Times New Roman" w:hAnsi="Arial" w:cs="Arial"/>
          <w:sz w:val="20"/>
          <w:szCs w:val="20"/>
        </w:rPr>
      </w:pPr>
    </w:p>
    <w:p w:rsidR="004A1707" w:rsidRPr="00542C5A" w:rsidRDefault="004A1707" w:rsidP="004A1707">
      <w:pPr>
        <w:tabs>
          <w:tab w:val="left" w:pos="993"/>
        </w:tabs>
        <w:spacing w:after="0" w:line="240" w:lineRule="auto"/>
        <w:ind w:left="567" w:right="-24"/>
        <w:rPr>
          <w:rFonts w:ascii="Arial" w:eastAsia="Times New Roman" w:hAnsi="Arial" w:cs="Arial"/>
          <w:sz w:val="20"/>
          <w:szCs w:val="20"/>
        </w:rPr>
      </w:pPr>
      <w:r w:rsidRPr="00542C5A">
        <w:rPr>
          <w:rFonts w:ascii="Arial" w:eastAsia="Times New Roman" w:hAnsi="Arial" w:cs="Arial"/>
          <w:sz w:val="20"/>
          <w:szCs w:val="20"/>
        </w:rPr>
        <w:t xml:space="preserve">- </w:t>
      </w:r>
      <w:r w:rsidR="00F26F34">
        <w:rPr>
          <w:rFonts w:ascii="Arial" w:eastAsia="Times New Roman" w:hAnsi="Arial" w:cs="Arial"/>
          <w:sz w:val="20"/>
          <w:szCs w:val="20"/>
        </w:rPr>
        <w:tab/>
      </w:r>
      <w:r w:rsidRPr="00542C5A">
        <w:rPr>
          <w:rFonts w:ascii="Arial" w:eastAsia="Times New Roman" w:hAnsi="Arial" w:cs="Arial"/>
          <w:sz w:val="20"/>
          <w:szCs w:val="20"/>
        </w:rPr>
        <w:t>évaluation du dispositif d'information des patients,</w:t>
      </w:r>
    </w:p>
    <w:p w:rsidR="004A1707" w:rsidRPr="00542C5A" w:rsidRDefault="004A1707" w:rsidP="004A1707">
      <w:pPr>
        <w:tabs>
          <w:tab w:val="left" w:pos="993"/>
        </w:tabs>
        <w:spacing w:after="0" w:line="240" w:lineRule="auto"/>
        <w:ind w:left="567" w:right="-24"/>
        <w:rPr>
          <w:rFonts w:ascii="Arial" w:eastAsia="Times New Roman" w:hAnsi="Arial" w:cs="Arial"/>
          <w:sz w:val="20"/>
          <w:szCs w:val="20"/>
        </w:rPr>
      </w:pPr>
      <w:r w:rsidRPr="00542C5A">
        <w:rPr>
          <w:rFonts w:ascii="Arial" w:eastAsia="Times New Roman" w:hAnsi="Arial" w:cs="Arial"/>
          <w:sz w:val="20"/>
          <w:szCs w:val="20"/>
        </w:rPr>
        <w:t xml:space="preserve">- </w:t>
      </w:r>
      <w:r w:rsidR="00F26F34">
        <w:rPr>
          <w:rFonts w:ascii="Arial" w:eastAsia="Times New Roman" w:hAnsi="Arial" w:cs="Arial"/>
          <w:sz w:val="20"/>
          <w:szCs w:val="20"/>
        </w:rPr>
        <w:tab/>
      </w:r>
      <w:r w:rsidRPr="00542C5A">
        <w:rPr>
          <w:rFonts w:ascii="Arial" w:eastAsia="Times New Roman" w:hAnsi="Arial" w:cs="Arial"/>
          <w:sz w:val="20"/>
          <w:szCs w:val="20"/>
        </w:rPr>
        <w:t>évaluation du dispositif de formation à la dialyse et d'éducation thérapeutique des patients,</w:t>
      </w:r>
    </w:p>
    <w:p w:rsidR="004A1707" w:rsidRPr="00542C5A" w:rsidRDefault="004A1707" w:rsidP="004A1707">
      <w:pPr>
        <w:tabs>
          <w:tab w:val="left" w:pos="993"/>
        </w:tabs>
        <w:spacing w:after="0" w:line="240" w:lineRule="auto"/>
        <w:ind w:left="567" w:right="-24"/>
        <w:rPr>
          <w:rFonts w:ascii="Arial" w:eastAsia="Times New Roman" w:hAnsi="Arial" w:cs="Arial"/>
          <w:sz w:val="20"/>
          <w:szCs w:val="20"/>
        </w:rPr>
      </w:pPr>
      <w:r w:rsidRPr="00542C5A">
        <w:rPr>
          <w:rFonts w:ascii="Arial" w:eastAsia="Times New Roman" w:hAnsi="Arial" w:cs="Arial"/>
          <w:sz w:val="20"/>
          <w:szCs w:val="20"/>
        </w:rPr>
        <w:t>-</w:t>
      </w:r>
      <w:r w:rsidR="00F26F34">
        <w:rPr>
          <w:rFonts w:ascii="Arial" w:eastAsia="Times New Roman" w:hAnsi="Arial" w:cs="Arial"/>
          <w:sz w:val="20"/>
          <w:szCs w:val="20"/>
        </w:rPr>
        <w:tab/>
      </w:r>
      <w:r w:rsidRPr="00542C5A">
        <w:rPr>
          <w:rFonts w:ascii="Arial" w:eastAsia="Times New Roman" w:hAnsi="Arial" w:cs="Arial"/>
          <w:sz w:val="20"/>
          <w:szCs w:val="20"/>
        </w:rPr>
        <w:t xml:space="preserve"> évaluation de la formation et de la compétence (expérience) des personnels non médicaux,</w:t>
      </w:r>
    </w:p>
    <w:p w:rsidR="004A1707" w:rsidRPr="00542C5A" w:rsidRDefault="004A1707" w:rsidP="004A1707">
      <w:pPr>
        <w:tabs>
          <w:tab w:val="left" w:pos="993"/>
        </w:tabs>
        <w:spacing w:after="0" w:line="240" w:lineRule="auto"/>
        <w:ind w:left="567" w:right="-24"/>
        <w:rPr>
          <w:rFonts w:ascii="Arial" w:eastAsia="Times New Roman" w:hAnsi="Arial" w:cs="Arial"/>
          <w:sz w:val="20"/>
          <w:szCs w:val="20"/>
        </w:rPr>
      </w:pPr>
      <w:r w:rsidRPr="00542C5A">
        <w:rPr>
          <w:rFonts w:ascii="Arial" w:eastAsia="Times New Roman" w:hAnsi="Arial" w:cs="Arial"/>
          <w:sz w:val="20"/>
          <w:szCs w:val="20"/>
        </w:rPr>
        <w:t>-</w:t>
      </w:r>
      <w:r w:rsidR="00F26F34">
        <w:rPr>
          <w:rFonts w:ascii="Arial" w:eastAsia="Times New Roman" w:hAnsi="Arial" w:cs="Arial"/>
          <w:sz w:val="20"/>
          <w:szCs w:val="20"/>
        </w:rPr>
        <w:tab/>
      </w:r>
      <w:r w:rsidRPr="00542C5A">
        <w:rPr>
          <w:rFonts w:ascii="Arial" w:eastAsia="Times New Roman" w:hAnsi="Arial" w:cs="Arial"/>
          <w:sz w:val="20"/>
          <w:szCs w:val="20"/>
        </w:rPr>
        <w:t xml:space="preserve"> suivi d'indicateurs de prise en charge, de qualité de traitement et de prévention des risques :</w:t>
      </w:r>
    </w:p>
    <w:p w:rsidR="004A1707" w:rsidRPr="00542C5A" w:rsidRDefault="004A1707" w:rsidP="00A15B71">
      <w:pPr>
        <w:numPr>
          <w:ilvl w:val="0"/>
          <w:numId w:val="20"/>
        </w:numPr>
        <w:tabs>
          <w:tab w:val="left" w:pos="993"/>
          <w:tab w:val="num" w:pos="1560"/>
        </w:tabs>
        <w:spacing w:after="0" w:line="240" w:lineRule="auto"/>
        <w:ind w:right="-24"/>
        <w:rPr>
          <w:rFonts w:ascii="Arial" w:eastAsia="Times New Roman" w:hAnsi="Arial" w:cs="Arial"/>
          <w:sz w:val="20"/>
          <w:szCs w:val="20"/>
        </w:rPr>
      </w:pPr>
      <w:r w:rsidRPr="00542C5A">
        <w:rPr>
          <w:rFonts w:ascii="Arial" w:eastAsia="Times New Roman" w:hAnsi="Arial" w:cs="Arial"/>
          <w:sz w:val="20"/>
          <w:szCs w:val="20"/>
        </w:rPr>
        <w:t>indicateurs de prise en charge REIN :  état nutritionnel des patients (IMC, albuminémie), prise en charge de l'anémie (taux d'hémoglobine), 1</w:t>
      </w:r>
      <w:r w:rsidRPr="00542C5A">
        <w:rPr>
          <w:rFonts w:ascii="Arial" w:eastAsia="Times New Roman" w:hAnsi="Arial" w:cs="Arial"/>
          <w:sz w:val="20"/>
          <w:szCs w:val="20"/>
          <w:vertAlign w:val="superscript"/>
        </w:rPr>
        <w:t>ère</w:t>
      </w:r>
      <w:r w:rsidRPr="00542C5A">
        <w:rPr>
          <w:rFonts w:ascii="Arial" w:eastAsia="Times New Roman" w:hAnsi="Arial" w:cs="Arial"/>
          <w:sz w:val="20"/>
          <w:szCs w:val="20"/>
        </w:rPr>
        <w:t xml:space="preserve"> séance de dialyse en urgence, 1</w:t>
      </w:r>
      <w:r w:rsidRPr="00542C5A">
        <w:rPr>
          <w:rFonts w:ascii="Arial" w:eastAsia="Times New Roman" w:hAnsi="Arial" w:cs="Arial"/>
          <w:sz w:val="20"/>
          <w:szCs w:val="20"/>
          <w:vertAlign w:val="superscript"/>
        </w:rPr>
        <w:t>ère</w:t>
      </w:r>
      <w:r w:rsidRPr="00542C5A">
        <w:rPr>
          <w:rFonts w:ascii="Arial" w:eastAsia="Times New Roman" w:hAnsi="Arial" w:cs="Arial"/>
          <w:sz w:val="20"/>
          <w:szCs w:val="20"/>
        </w:rPr>
        <w:t xml:space="preserve"> séance de dialyse sur cathéter, 1</w:t>
      </w:r>
      <w:r w:rsidRPr="00542C5A">
        <w:rPr>
          <w:rFonts w:ascii="Arial" w:eastAsia="Times New Roman" w:hAnsi="Arial" w:cs="Arial"/>
          <w:sz w:val="20"/>
          <w:szCs w:val="20"/>
          <w:vertAlign w:val="superscript"/>
        </w:rPr>
        <w:t>ère</w:t>
      </w:r>
      <w:r w:rsidRPr="00542C5A">
        <w:rPr>
          <w:rFonts w:ascii="Arial" w:eastAsia="Times New Roman" w:hAnsi="Arial" w:cs="Arial"/>
          <w:sz w:val="20"/>
          <w:szCs w:val="20"/>
        </w:rPr>
        <w:t xml:space="preserve"> mise en dialyse par DP, KT/V.</w:t>
      </w:r>
    </w:p>
    <w:p w:rsidR="004A1707" w:rsidRPr="00542C5A" w:rsidRDefault="004A1707" w:rsidP="00F26F34">
      <w:pPr>
        <w:numPr>
          <w:ilvl w:val="0"/>
          <w:numId w:val="20"/>
        </w:numPr>
        <w:tabs>
          <w:tab w:val="clear" w:pos="1778"/>
          <w:tab w:val="left" w:pos="993"/>
          <w:tab w:val="num" w:pos="1560"/>
        </w:tabs>
        <w:spacing w:after="0" w:line="240" w:lineRule="auto"/>
        <w:ind w:right="-24"/>
        <w:rPr>
          <w:rFonts w:ascii="Arial" w:eastAsia="Times New Roman" w:hAnsi="Arial" w:cs="Arial"/>
          <w:sz w:val="20"/>
          <w:szCs w:val="20"/>
        </w:rPr>
      </w:pPr>
      <w:r w:rsidRPr="00542C5A">
        <w:rPr>
          <w:rFonts w:ascii="Arial" w:eastAsia="Times New Roman" w:hAnsi="Arial" w:cs="Arial"/>
          <w:sz w:val="20"/>
          <w:szCs w:val="20"/>
        </w:rPr>
        <w:t>suivi des infections nosocomiales (taux d'infection en DP), qualité des voies d'abord (taux de thrombose des abords vasculaires), qualité du traitement de l'eau ….</w:t>
      </w:r>
    </w:p>
    <w:p w:rsidR="00F26F34" w:rsidRDefault="00F26F34" w:rsidP="004A1707">
      <w:pPr>
        <w:tabs>
          <w:tab w:val="left" w:pos="993"/>
        </w:tabs>
        <w:spacing w:after="0" w:line="240" w:lineRule="auto"/>
        <w:ind w:left="567" w:right="-24"/>
        <w:rPr>
          <w:rFonts w:ascii="Arial" w:eastAsia="Times New Roman" w:hAnsi="Arial" w:cs="Arial"/>
          <w:sz w:val="20"/>
          <w:szCs w:val="20"/>
        </w:rPr>
      </w:pPr>
    </w:p>
    <w:p w:rsidR="004A1707" w:rsidRPr="00542C5A" w:rsidRDefault="004A1707" w:rsidP="004A1707">
      <w:pPr>
        <w:tabs>
          <w:tab w:val="left" w:pos="993"/>
        </w:tabs>
        <w:spacing w:after="0" w:line="240" w:lineRule="auto"/>
        <w:ind w:left="567" w:right="-24"/>
        <w:rPr>
          <w:rFonts w:ascii="Arial" w:eastAsia="Times New Roman" w:hAnsi="Arial" w:cs="Arial"/>
          <w:sz w:val="20"/>
          <w:szCs w:val="20"/>
        </w:rPr>
      </w:pPr>
      <w:r w:rsidRPr="00542C5A">
        <w:rPr>
          <w:rFonts w:ascii="Arial" w:eastAsia="Times New Roman" w:hAnsi="Arial" w:cs="Arial"/>
          <w:sz w:val="20"/>
          <w:szCs w:val="20"/>
        </w:rPr>
        <w:t>Préciser les éléments mis en œuvre à la date de la demande</w:t>
      </w:r>
      <w:r w:rsidR="00F26F34">
        <w:rPr>
          <w:rFonts w:ascii="Arial" w:eastAsia="Times New Roman" w:hAnsi="Arial" w:cs="Arial"/>
          <w:sz w:val="20"/>
          <w:szCs w:val="20"/>
        </w:rPr>
        <w:t> :</w:t>
      </w:r>
    </w:p>
    <w:p w:rsidR="00341DDD" w:rsidRPr="002A1495" w:rsidRDefault="00341DDD" w:rsidP="001E4C02">
      <w:pPr>
        <w:tabs>
          <w:tab w:val="left" w:pos="993"/>
        </w:tabs>
        <w:spacing w:after="0" w:line="240" w:lineRule="auto"/>
        <w:ind w:left="567" w:right="-24"/>
        <w:rPr>
          <w:rFonts w:ascii="Arial" w:eastAsia="Times New Roman" w:hAnsi="Arial" w:cs="Arial"/>
          <w:sz w:val="20"/>
          <w:szCs w:val="20"/>
        </w:rPr>
      </w:pPr>
    </w:p>
    <w:p w:rsidR="00F4676D" w:rsidRDefault="00F4676D" w:rsidP="001E5C59">
      <w:pPr>
        <w:spacing w:after="0" w:line="240" w:lineRule="auto"/>
        <w:ind w:left="567" w:right="-24"/>
        <w:rPr>
          <w:rFonts w:ascii="Arial" w:eastAsia="Times New Roman" w:hAnsi="Arial" w:cs="Arial"/>
          <w:sz w:val="20"/>
          <w:szCs w:val="20"/>
        </w:rPr>
      </w:pPr>
    </w:p>
    <w:p w:rsidR="0022412E" w:rsidRDefault="0022412E" w:rsidP="001E5C59">
      <w:pPr>
        <w:spacing w:after="0" w:line="240" w:lineRule="auto"/>
        <w:ind w:left="567" w:right="-24"/>
        <w:rPr>
          <w:rFonts w:ascii="Arial" w:eastAsia="Times New Roman" w:hAnsi="Arial" w:cs="Arial"/>
          <w:sz w:val="20"/>
          <w:szCs w:val="20"/>
        </w:rPr>
      </w:pPr>
    </w:p>
    <w:p w:rsidR="0022412E" w:rsidRPr="002A1495" w:rsidRDefault="0022412E" w:rsidP="001E5C59">
      <w:pPr>
        <w:spacing w:after="0" w:line="240" w:lineRule="auto"/>
        <w:ind w:left="567" w:right="-24"/>
        <w:rPr>
          <w:rFonts w:ascii="Arial" w:eastAsia="Times New Roman" w:hAnsi="Arial" w:cs="Arial"/>
          <w:sz w:val="20"/>
          <w:szCs w:val="20"/>
        </w:rPr>
      </w:pPr>
    </w:p>
    <w:p w:rsidR="002A1495" w:rsidRPr="002A1495" w:rsidRDefault="002A1495"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Modalités de recueil et de traitement des indicateurs d’activité</w:t>
      </w:r>
    </w:p>
    <w:p w:rsidR="002A1495" w:rsidRDefault="002A1495" w:rsidP="001E5C59">
      <w:pPr>
        <w:spacing w:after="0" w:line="240" w:lineRule="auto"/>
        <w:ind w:left="567" w:right="-24"/>
        <w:rPr>
          <w:rFonts w:ascii="Calibri" w:eastAsia="Times New Roman" w:hAnsi="Calibri" w:cs="Arial"/>
        </w:rPr>
      </w:pPr>
    </w:p>
    <w:p w:rsidR="002A4604" w:rsidRDefault="002A4604" w:rsidP="001E5C59">
      <w:pPr>
        <w:spacing w:after="0" w:line="240" w:lineRule="auto"/>
        <w:ind w:left="567" w:right="-24"/>
        <w:rPr>
          <w:rFonts w:ascii="Calibri" w:eastAsia="Times New Roman" w:hAnsi="Calibri" w:cs="Arial"/>
        </w:rPr>
      </w:pPr>
    </w:p>
    <w:p w:rsidR="002A4604" w:rsidRDefault="002A4604" w:rsidP="001E5C59">
      <w:pPr>
        <w:spacing w:after="0" w:line="240" w:lineRule="auto"/>
        <w:ind w:left="567" w:right="-24"/>
        <w:rPr>
          <w:rFonts w:ascii="Calibri" w:eastAsia="Times New Roman" w:hAnsi="Calibri" w:cs="Arial"/>
        </w:rPr>
      </w:pPr>
    </w:p>
    <w:p w:rsidR="00501675" w:rsidRDefault="00501675" w:rsidP="001E5C59">
      <w:pPr>
        <w:spacing w:after="0" w:line="240" w:lineRule="auto"/>
        <w:ind w:left="567" w:right="-24"/>
        <w:rPr>
          <w:rFonts w:ascii="Calibri" w:eastAsia="Times New Roman" w:hAnsi="Calibri" w:cs="Arial"/>
        </w:rPr>
      </w:pPr>
    </w:p>
    <w:p w:rsidR="00501675" w:rsidRPr="002A1495" w:rsidRDefault="00501675" w:rsidP="001E5C59">
      <w:pPr>
        <w:spacing w:after="0" w:line="240" w:lineRule="auto"/>
        <w:ind w:left="567" w:right="-24"/>
        <w:rPr>
          <w:rFonts w:ascii="Calibri" w:eastAsia="Times New Roman" w:hAnsi="Calibri" w:cs="Arial"/>
        </w:rPr>
      </w:pPr>
    </w:p>
    <w:p w:rsidR="002A1495" w:rsidRPr="002A1495" w:rsidRDefault="002A1495"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Modalités de participation des personnels médicaux et non médicaux intervenant dans la procédure d’évaluation</w:t>
      </w:r>
    </w:p>
    <w:p w:rsidR="002A1495" w:rsidRDefault="002A1495" w:rsidP="001E5C59">
      <w:pPr>
        <w:spacing w:after="0" w:line="240" w:lineRule="auto"/>
        <w:ind w:left="567" w:right="-24"/>
        <w:rPr>
          <w:rFonts w:ascii="Calibri" w:eastAsia="Times New Roman" w:hAnsi="Calibri" w:cs="Arial"/>
        </w:rPr>
      </w:pPr>
    </w:p>
    <w:p w:rsidR="001E4C02" w:rsidRDefault="001E4C02" w:rsidP="001E5C59">
      <w:pPr>
        <w:spacing w:after="0" w:line="240" w:lineRule="auto"/>
        <w:ind w:left="567" w:right="-24"/>
        <w:rPr>
          <w:rFonts w:ascii="Calibri" w:eastAsia="Times New Roman" w:hAnsi="Calibri" w:cs="Arial"/>
        </w:rPr>
      </w:pPr>
    </w:p>
    <w:p w:rsidR="001E4C02" w:rsidRDefault="001E4C02" w:rsidP="001E5C59">
      <w:pPr>
        <w:spacing w:after="0" w:line="240" w:lineRule="auto"/>
        <w:ind w:left="567" w:right="-24"/>
        <w:rPr>
          <w:rFonts w:ascii="Calibri" w:eastAsia="Times New Roman" w:hAnsi="Calibri" w:cs="Arial"/>
        </w:rPr>
      </w:pPr>
    </w:p>
    <w:p w:rsidR="002A4604" w:rsidRPr="002A1495" w:rsidRDefault="002A4604" w:rsidP="001E5C59">
      <w:pPr>
        <w:spacing w:after="0" w:line="240" w:lineRule="auto"/>
        <w:ind w:left="567" w:right="-24"/>
        <w:rPr>
          <w:rFonts w:ascii="Calibri" w:eastAsia="Times New Roman" w:hAnsi="Calibri" w:cs="Arial"/>
        </w:rPr>
      </w:pPr>
    </w:p>
    <w:p w:rsidR="002A1495" w:rsidRDefault="002A1495" w:rsidP="001E5C59">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Procédures ou méthodes d’évaluation de la satisfaction des patients</w:t>
      </w:r>
    </w:p>
    <w:p w:rsidR="00A41214" w:rsidRDefault="00A41214" w:rsidP="001E5C59">
      <w:pPr>
        <w:spacing w:after="0" w:line="240" w:lineRule="auto"/>
        <w:ind w:left="567" w:right="-24"/>
        <w:rPr>
          <w:rFonts w:ascii="Calibri" w:eastAsia="Times New Roman" w:hAnsi="Calibri" w:cs="Arial"/>
        </w:rPr>
      </w:pPr>
      <w:bookmarkStart w:id="88" w:name="_Toc462742732"/>
      <w:bookmarkStart w:id="89" w:name="_Toc462742914"/>
      <w:bookmarkStart w:id="90" w:name="_Toc462825038"/>
    </w:p>
    <w:p w:rsidR="001E4C02" w:rsidRDefault="001E4C02" w:rsidP="001E5C59">
      <w:pPr>
        <w:spacing w:after="0" w:line="240" w:lineRule="auto"/>
        <w:ind w:left="567" w:right="-24"/>
        <w:rPr>
          <w:rFonts w:ascii="Calibri" w:eastAsia="Times New Roman" w:hAnsi="Calibri" w:cs="Arial"/>
        </w:rPr>
      </w:pPr>
    </w:p>
    <w:p w:rsidR="00EF5179" w:rsidRDefault="00EF5179" w:rsidP="001E5C59">
      <w:pPr>
        <w:spacing w:after="0" w:line="240" w:lineRule="auto"/>
        <w:ind w:left="567" w:right="-24"/>
        <w:rPr>
          <w:rFonts w:ascii="Calibri" w:eastAsia="Times New Roman" w:hAnsi="Calibri" w:cs="Arial"/>
        </w:rPr>
      </w:pPr>
    </w:p>
    <w:p w:rsidR="00EF5179" w:rsidRDefault="00EF5179" w:rsidP="001E5C59">
      <w:pPr>
        <w:spacing w:after="0" w:line="240" w:lineRule="auto"/>
        <w:ind w:left="567" w:right="-24"/>
        <w:rPr>
          <w:rFonts w:ascii="Calibri" w:eastAsia="Times New Roman" w:hAnsi="Calibri" w:cs="Arial"/>
        </w:rPr>
      </w:pPr>
    </w:p>
    <w:p w:rsidR="00EF5179" w:rsidRDefault="00EF5179" w:rsidP="001E5C59">
      <w:pPr>
        <w:spacing w:after="0" w:line="240" w:lineRule="auto"/>
        <w:ind w:left="567" w:right="-24"/>
        <w:rPr>
          <w:rFonts w:ascii="Calibri" w:eastAsia="Times New Roman" w:hAnsi="Calibri" w:cs="Arial"/>
        </w:rPr>
      </w:pPr>
    </w:p>
    <w:p w:rsidR="00EF5179" w:rsidRDefault="00EF5179" w:rsidP="001E5C59">
      <w:pPr>
        <w:spacing w:after="0" w:line="240" w:lineRule="auto"/>
        <w:ind w:left="567" w:right="-24"/>
        <w:rPr>
          <w:rFonts w:ascii="Calibri" w:eastAsia="Times New Roman" w:hAnsi="Calibri" w:cs="Arial"/>
        </w:rPr>
      </w:pPr>
    </w:p>
    <w:p w:rsidR="00EF5179" w:rsidRDefault="00EF5179" w:rsidP="001E5C59">
      <w:pPr>
        <w:spacing w:after="0" w:line="240" w:lineRule="auto"/>
        <w:ind w:left="567" w:right="-24"/>
        <w:rPr>
          <w:rFonts w:ascii="Calibri" w:eastAsia="Times New Roman" w:hAnsi="Calibri" w:cs="Arial"/>
        </w:rPr>
      </w:pPr>
    </w:p>
    <w:p w:rsidR="00EF5179" w:rsidRDefault="00EF5179" w:rsidP="001E5C59">
      <w:pPr>
        <w:spacing w:after="0" w:line="240" w:lineRule="auto"/>
        <w:ind w:left="567" w:right="-24"/>
        <w:rPr>
          <w:rFonts w:ascii="Calibri" w:eastAsia="Times New Roman" w:hAnsi="Calibri" w:cs="Arial"/>
        </w:rPr>
      </w:pPr>
    </w:p>
    <w:p w:rsidR="00EF5179" w:rsidRDefault="00EF5179" w:rsidP="001E5C59">
      <w:pPr>
        <w:spacing w:after="0" w:line="240" w:lineRule="auto"/>
        <w:ind w:left="567" w:right="-24"/>
        <w:rPr>
          <w:rFonts w:ascii="Calibri" w:eastAsia="Times New Roman" w:hAnsi="Calibri" w:cs="Arial"/>
        </w:rPr>
      </w:pPr>
    </w:p>
    <w:p w:rsidR="00EF5179" w:rsidRDefault="00EF5179" w:rsidP="001E5C59">
      <w:pPr>
        <w:spacing w:after="0" w:line="240" w:lineRule="auto"/>
        <w:ind w:left="567" w:right="-24"/>
        <w:rPr>
          <w:rFonts w:ascii="Calibri" w:eastAsia="Times New Roman" w:hAnsi="Calibri" w:cs="Arial"/>
        </w:rPr>
      </w:pPr>
    </w:p>
    <w:p w:rsidR="001E4C02" w:rsidRDefault="001E4C02" w:rsidP="001E5C59">
      <w:pPr>
        <w:spacing w:after="0" w:line="240" w:lineRule="auto"/>
        <w:ind w:left="567" w:right="-24"/>
        <w:rPr>
          <w:rFonts w:ascii="Calibri" w:eastAsia="Times New Roman" w:hAnsi="Calibri" w:cs="Arial"/>
        </w:rPr>
      </w:pPr>
    </w:p>
    <w:p w:rsidR="001E4C02" w:rsidRPr="00A41214" w:rsidRDefault="001E4C02" w:rsidP="001E5C59">
      <w:pPr>
        <w:spacing w:after="0" w:line="240" w:lineRule="auto"/>
        <w:ind w:left="567" w:right="-24"/>
        <w:rPr>
          <w:rFonts w:ascii="Calibri" w:eastAsia="Times New Roman" w:hAnsi="Calibri" w:cs="Arial"/>
        </w:rPr>
      </w:pPr>
    </w:p>
    <w:p w:rsidR="002A1495" w:rsidRPr="00C04AD4" w:rsidRDefault="002A1495" w:rsidP="00A15B71">
      <w:pPr>
        <w:keepNext/>
        <w:numPr>
          <w:ilvl w:val="0"/>
          <w:numId w:val="1"/>
        </w:numPr>
        <w:spacing w:before="240" w:after="60" w:line="240" w:lineRule="auto"/>
        <w:ind w:left="567" w:right="-24" w:firstLine="0"/>
        <w:outlineLvl w:val="0"/>
        <w:rPr>
          <w:rFonts w:ascii="Trade Gothic LT Std Cn" w:eastAsia="Times New Roman" w:hAnsi="Trade Gothic LT Std Cn" w:cs="Times New Roman"/>
          <w:b/>
          <w:bCs/>
          <w:caps/>
          <w:color w:val="365F91"/>
          <w:kern w:val="32"/>
          <w:sz w:val="44"/>
          <w:szCs w:val="44"/>
        </w:rPr>
      </w:pPr>
      <w:bookmarkStart w:id="91" w:name="_Toc525664418"/>
      <w:r w:rsidRPr="00C04AD4">
        <w:rPr>
          <w:rFonts w:ascii="Trade Gothic LT Std Cn" w:eastAsia="Times New Roman" w:hAnsi="Trade Gothic LT Std Cn" w:cs="Times New Roman"/>
          <w:b/>
          <w:bCs/>
          <w:caps/>
          <w:color w:val="365F91"/>
          <w:kern w:val="32"/>
          <w:sz w:val="44"/>
          <w:szCs w:val="44"/>
        </w:rPr>
        <w:lastRenderedPageBreak/>
        <w:t>engagement du promoteur</w:t>
      </w:r>
      <w:bookmarkEnd w:id="88"/>
      <w:bookmarkEnd w:id="89"/>
      <w:bookmarkEnd w:id="90"/>
      <w:bookmarkEnd w:id="91"/>
    </w:p>
    <w:p w:rsidR="00341DDD" w:rsidRDefault="00341DDD" w:rsidP="00341DDD">
      <w:pPr>
        <w:spacing w:after="0" w:line="240" w:lineRule="auto"/>
        <w:ind w:left="567" w:right="-24"/>
        <w:rPr>
          <w:rFonts w:ascii="Calibri" w:eastAsia="Times New Roman" w:hAnsi="Calibri" w:cs="Arial"/>
        </w:rPr>
      </w:pPr>
    </w:p>
    <w:p w:rsidR="002A1495" w:rsidRPr="00341DDD" w:rsidRDefault="00E42893" w:rsidP="00341DDD">
      <w:pPr>
        <w:spacing w:after="0" w:line="240" w:lineRule="auto"/>
        <w:ind w:left="567" w:right="-24"/>
        <w:rPr>
          <w:rFonts w:ascii="Arial" w:eastAsia="Times New Roman" w:hAnsi="Arial" w:cs="Arial"/>
          <w:b/>
          <w:sz w:val="20"/>
          <w:szCs w:val="20"/>
        </w:rPr>
      </w:pPr>
      <w:r w:rsidRPr="00341DDD">
        <w:rPr>
          <w:rFonts w:ascii="Arial" w:eastAsia="Times New Roman" w:hAnsi="Arial" w:cs="Arial"/>
          <w:b/>
          <w:sz w:val="20"/>
          <w:szCs w:val="20"/>
        </w:rPr>
        <w:t>Référence : R.6122-32-1 1° e) du CSP</w:t>
      </w:r>
    </w:p>
    <w:p w:rsidR="00E42893" w:rsidRPr="00341DDD" w:rsidRDefault="00E42893" w:rsidP="00341DDD">
      <w:pPr>
        <w:spacing w:after="0" w:line="240" w:lineRule="auto"/>
        <w:ind w:left="567" w:right="-24"/>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Je m’engage à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Respecter la réalisation et le maintien des conditions d'implantation ainsi que les conditions techniques de fonctionnement</w:t>
      </w:r>
      <w:r w:rsidR="00C77EE0">
        <w:rPr>
          <w:rFonts w:ascii="Arial" w:eastAsia="Times New Roman" w:hAnsi="Arial" w:cs="Arial"/>
          <w:sz w:val="20"/>
          <w:szCs w:val="20"/>
        </w:rPr>
        <w:t xml:space="preserve"> </w:t>
      </w:r>
      <w:r w:rsidR="00A36C0F">
        <w:rPr>
          <w:rFonts w:ascii="Arial" w:eastAsia="Times New Roman" w:hAnsi="Arial" w:cs="Arial"/>
          <w:sz w:val="20"/>
          <w:szCs w:val="20"/>
        </w:rPr>
        <w:t>des activités de soins du traitement de l’insuffisance rénale chronique</w:t>
      </w:r>
      <w:r w:rsidR="00C77EE0">
        <w:rPr>
          <w:rFonts w:ascii="Arial" w:eastAsia="Times New Roman" w:hAnsi="Arial" w:cs="Arial"/>
          <w:sz w:val="20"/>
          <w:szCs w:val="20"/>
        </w:rPr>
        <w:t xml:space="preserve">, </w:t>
      </w:r>
      <w:r w:rsidRPr="002A1495">
        <w:rPr>
          <w:rFonts w:ascii="Arial" w:eastAsia="Times New Roman" w:hAnsi="Arial" w:cs="Arial"/>
          <w:sz w:val="20"/>
          <w:szCs w:val="20"/>
        </w:rPr>
        <w:t>fixées en application des articles L.6123-1 et L.6124-1  du code de la santé publique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Respecter les effectifs et la qualification des personnels, notamment médicaux nécessaires à la mise en œuvre du projet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Respecter le maintien des autres caractéristiques du projet après l'autorisation ou le renouvellement de celle-ci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Respecter le volume d'activité ou le montant des dépenses à la charge de l'assurance maladie, en application de l'article L.6122-5 ;</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r w:rsidRPr="002A1495">
        <w:rPr>
          <w:rFonts w:ascii="Arial" w:eastAsia="Times New Roman" w:hAnsi="Arial" w:cs="Arial"/>
          <w:sz w:val="20"/>
          <w:szCs w:val="20"/>
        </w:rPr>
        <w:t>Mettre en œuvre l'évaluation périodique prévue à l’article R.6122-23 du code de la santé publique en déterminant à l'avance les critères retenus et les méthodes utilisées et en communiquer les résultats à l'ARS, en précisant les conditions de réalisation de cet engagement.</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567" w:right="-24"/>
        <w:jc w:val="both"/>
        <w:rPr>
          <w:rFonts w:ascii="Arial" w:eastAsia="Times New Roman" w:hAnsi="Arial" w:cs="Arial"/>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4"/>
        <w:rPr>
          <w:rFonts w:ascii="Arial" w:eastAsia="Times New Roman" w:hAnsi="Arial" w:cs="Arial"/>
          <w:b/>
          <w:sz w:val="20"/>
          <w:szCs w:val="20"/>
        </w:rPr>
      </w:pPr>
      <w:r w:rsidRPr="002A1495">
        <w:rPr>
          <w:rFonts w:ascii="Arial" w:eastAsia="Times New Roman" w:hAnsi="Arial" w:cs="Arial"/>
          <w:b/>
          <w:sz w:val="20"/>
          <w:szCs w:val="20"/>
        </w:rPr>
        <w:t>Nom Prénom</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4"/>
        <w:rPr>
          <w:rFonts w:ascii="Arial" w:eastAsia="Times New Roman" w:hAnsi="Arial" w:cs="Arial"/>
          <w:b/>
          <w:sz w:val="20"/>
          <w:szCs w:val="20"/>
        </w:rPr>
      </w:pPr>
      <w:r w:rsidRPr="002A1495">
        <w:rPr>
          <w:rFonts w:ascii="Arial" w:eastAsia="Times New Roman" w:hAnsi="Arial" w:cs="Arial"/>
          <w:b/>
          <w:sz w:val="20"/>
          <w:szCs w:val="20"/>
        </w:rPr>
        <w:t>Qualité</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103"/>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4"/>
        <w:rPr>
          <w:rFonts w:ascii="Arial" w:eastAsia="Times New Roman" w:hAnsi="Arial" w:cs="Arial"/>
          <w:b/>
          <w:sz w:val="20"/>
          <w:szCs w:val="20"/>
        </w:rPr>
      </w:pPr>
      <w:r w:rsidRPr="002A1495">
        <w:rPr>
          <w:rFonts w:ascii="Arial" w:eastAsia="Times New Roman" w:hAnsi="Arial" w:cs="Arial"/>
          <w:b/>
          <w:sz w:val="20"/>
          <w:szCs w:val="20"/>
        </w:rPr>
        <w:t>Date et  signature</w:t>
      </w: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4"/>
        <w:rPr>
          <w:rFonts w:ascii="Arial" w:eastAsia="Times New Roman" w:hAnsi="Arial" w:cs="Arial"/>
          <w:b/>
          <w:sz w:val="20"/>
          <w:szCs w:val="20"/>
        </w:rPr>
      </w:pPr>
    </w:p>
    <w:p w:rsidR="002A1495" w:rsidRPr="002A1495" w:rsidRDefault="002A1495" w:rsidP="001E5C59">
      <w:pPr>
        <w:pBdr>
          <w:top w:val="single" w:sz="4" w:space="1" w:color="auto"/>
          <w:left w:val="single" w:sz="4" w:space="4" w:color="auto"/>
          <w:bottom w:val="single" w:sz="4" w:space="1" w:color="auto"/>
          <w:right w:val="single" w:sz="4" w:space="4" w:color="auto"/>
        </w:pBdr>
        <w:tabs>
          <w:tab w:val="left" w:pos="5670"/>
        </w:tabs>
        <w:spacing w:after="0" w:line="240" w:lineRule="auto"/>
        <w:ind w:left="567" w:right="-24"/>
        <w:rPr>
          <w:rFonts w:ascii="Calibri" w:eastAsia="Times New Roman" w:hAnsi="Calibri" w:cs="Arial"/>
          <w:b/>
        </w:rPr>
      </w:pPr>
    </w:p>
    <w:p w:rsidR="00D86C9B" w:rsidRPr="00E2551C" w:rsidRDefault="00D86C9B" w:rsidP="00C72377">
      <w:pPr>
        <w:spacing w:after="0" w:line="240" w:lineRule="auto"/>
        <w:ind w:right="-24"/>
        <w:rPr>
          <w:rFonts w:ascii="Calibri" w:eastAsia="Times New Roman" w:hAnsi="Calibri" w:cs="Times New Roman"/>
        </w:rPr>
      </w:pPr>
    </w:p>
    <w:sectPr w:rsidR="00D86C9B" w:rsidRPr="00E2551C" w:rsidSect="00983C29">
      <w:footerReference w:type="default" r:id="rId10"/>
      <w:headerReference w:type="first" r:id="rId11"/>
      <w:pgSz w:w="11906" w:h="16838"/>
      <w:pgMar w:top="720" w:right="720" w:bottom="992" w:left="720" w:header="709" w:footer="50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75B" w:rsidRDefault="005D675B" w:rsidP="009352B4">
      <w:pPr>
        <w:spacing w:after="0" w:line="240" w:lineRule="auto"/>
      </w:pPr>
      <w:r>
        <w:separator/>
      </w:r>
    </w:p>
  </w:endnote>
  <w:endnote w:type="continuationSeparator" w:id="0">
    <w:p w:rsidR="005D675B" w:rsidRDefault="005D675B" w:rsidP="00935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e Gothic LT Std Bold">
    <w:panose1 w:val="00000000000000000000"/>
    <w:charset w:val="00"/>
    <w:family w:val="modern"/>
    <w:notTrueType/>
    <w:pitch w:val="variable"/>
    <w:sig w:usb0="800000AF" w:usb1="4000204A" w:usb2="00000000" w:usb3="00000000" w:csb0="00000001" w:csb1="00000000"/>
  </w:font>
  <w:font w:name="Trade Gothic LT Std">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ade Gothic LT Std Cn">
    <w:panose1 w:val="00000000000000000000"/>
    <w:charset w:val="00"/>
    <w:family w:val="modern"/>
    <w:notTrueType/>
    <w:pitch w:val="variable"/>
    <w:sig w:usb0="800000AF" w:usb1="4000204A" w:usb2="00000000" w:usb3="00000000" w:csb0="00000001" w:csb1="00000000"/>
  </w:font>
  <w:font w:name="TradeGothicLTStd-BdCn20">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602514"/>
      <w:docPartObj>
        <w:docPartGallery w:val="Page Numbers (Bottom of Page)"/>
        <w:docPartUnique/>
      </w:docPartObj>
    </w:sdtPr>
    <w:sdtContent>
      <w:p w:rsidR="00DA19F0" w:rsidRDefault="00DA19F0">
        <w:pPr>
          <w:pStyle w:val="Pieddepage"/>
          <w:jc w:val="right"/>
        </w:pPr>
        <w:r w:rsidRPr="00B76112">
          <w:rPr>
            <w:rFonts w:ascii="Trade Gothic LT Std Cn" w:hAnsi="Trade Gothic LT Std Cn"/>
            <w:b/>
            <w:color w:val="0070C0"/>
          </w:rPr>
          <w:fldChar w:fldCharType="begin"/>
        </w:r>
        <w:r w:rsidRPr="00B76112">
          <w:rPr>
            <w:rFonts w:ascii="Trade Gothic LT Std Cn" w:hAnsi="Trade Gothic LT Std Cn"/>
            <w:b/>
            <w:color w:val="0070C0"/>
          </w:rPr>
          <w:instrText>PAGE   \* MERGEFORMAT</w:instrText>
        </w:r>
        <w:r w:rsidRPr="00B76112">
          <w:rPr>
            <w:rFonts w:ascii="Trade Gothic LT Std Cn" w:hAnsi="Trade Gothic LT Std Cn"/>
            <w:b/>
            <w:color w:val="0070C0"/>
          </w:rPr>
          <w:fldChar w:fldCharType="separate"/>
        </w:r>
        <w:r w:rsidR="0030764F">
          <w:rPr>
            <w:rFonts w:ascii="Trade Gothic LT Std Cn" w:hAnsi="Trade Gothic LT Std Cn"/>
            <w:b/>
            <w:noProof/>
            <w:color w:val="0070C0"/>
          </w:rPr>
          <w:t>31</w:t>
        </w:r>
        <w:r w:rsidRPr="00B76112">
          <w:rPr>
            <w:rFonts w:ascii="Trade Gothic LT Std Cn" w:hAnsi="Trade Gothic LT Std Cn"/>
            <w:b/>
            <w:color w:val="0070C0"/>
          </w:rPr>
          <w:fldChar w:fldCharType="end"/>
        </w:r>
      </w:p>
    </w:sdtContent>
  </w:sdt>
  <w:tbl>
    <w:tblPr>
      <w:tblpPr w:leftFromText="187" w:rightFromText="187" w:vertAnchor="text" w:horzAnchor="margin" w:tblpY="1"/>
      <w:tblW w:w="5000" w:type="pct"/>
      <w:tblLook w:val="04A0" w:firstRow="1" w:lastRow="0" w:firstColumn="1" w:lastColumn="0" w:noHBand="0" w:noVBand="1"/>
    </w:tblPr>
    <w:tblGrid>
      <w:gridCol w:w="4807"/>
      <w:gridCol w:w="1068"/>
      <w:gridCol w:w="4807"/>
    </w:tblGrid>
    <w:tr w:rsidR="00DA19F0" w:rsidTr="007C73CB">
      <w:trPr>
        <w:trHeight w:val="80"/>
      </w:trPr>
      <w:tc>
        <w:tcPr>
          <w:tcW w:w="2250" w:type="pct"/>
          <w:tcBorders>
            <w:bottom w:val="single" w:sz="4" w:space="0" w:color="4F81BD" w:themeColor="accent1"/>
          </w:tcBorders>
        </w:tcPr>
        <w:p w:rsidR="00DA19F0" w:rsidRPr="002504F6" w:rsidRDefault="00DA19F0" w:rsidP="007C73CB">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ARS Bourgogn</w:t>
          </w:r>
          <w:r>
            <w:rPr>
              <w:rFonts w:ascii="Trade Gothic LT Std Cn" w:eastAsiaTheme="majorEastAsia" w:hAnsi="Trade Gothic LT Std Cn" w:cstheme="majorBidi"/>
              <w:b/>
              <w:bCs/>
              <w:color w:val="548DD4" w:themeColor="text2" w:themeTint="99"/>
              <w:sz w:val="18"/>
              <w:szCs w:val="18"/>
            </w:rPr>
            <w:t xml:space="preserve">e Franche-Comté – Mis à jour </w:t>
          </w:r>
          <w:r w:rsidRPr="002504F6">
            <w:rPr>
              <w:rFonts w:ascii="Trade Gothic LT Std Cn" w:eastAsiaTheme="majorEastAsia" w:hAnsi="Trade Gothic LT Std Cn" w:cstheme="majorBidi"/>
              <w:b/>
              <w:bCs/>
              <w:color w:val="548DD4" w:themeColor="text2" w:themeTint="99"/>
              <w:sz w:val="18"/>
              <w:szCs w:val="18"/>
            </w:rPr>
            <w:t>:</w:t>
          </w:r>
          <w:r>
            <w:rPr>
              <w:rFonts w:ascii="Trade Gothic LT Std Cn" w:eastAsiaTheme="majorEastAsia" w:hAnsi="Trade Gothic LT Std Cn" w:cstheme="majorBidi"/>
              <w:b/>
              <w:bCs/>
              <w:color w:val="548DD4" w:themeColor="text2" w:themeTint="99"/>
              <w:sz w:val="18"/>
              <w:szCs w:val="18"/>
            </w:rPr>
            <w:t xml:space="preserve"> septembre 2018</w:t>
          </w:r>
        </w:p>
      </w:tc>
      <w:tc>
        <w:tcPr>
          <w:tcW w:w="500" w:type="pct"/>
          <w:vMerge w:val="restart"/>
          <w:noWrap/>
          <w:vAlign w:val="center"/>
        </w:tcPr>
        <w:p w:rsidR="00DA19F0" w:rsidRPr="002504F6" w:rsidRDefault="00DA19F0" w:rsidP="007C73CB">
          <w:pPr>
            <w:pStyle w:val="Sansinterligne"/>
            <w:rPr>
              <w:rFonts w:ascii="Trade Gothic LT Std Cn" w:eastAsiaTheme="majorEastAsia" w:hAnsi="Trade Gothic LT Std Cn" w:cstheme="majorBidi"/>
              <w:color w:val="548DD4" w:themeColor="text2" w:themeTint="99"/>
              <w:sz w:val="20"/>
              <w:szCs w:val="20"/>
            </w:rPr>
          </w:pPr>
          <w:r w:rsidRPr="002504F6">
            <w:rPr>
              <w:rFonts w:ascii="Trade Gothic LT Std Cn" w:eastAsiaTheme="majorEastAsia" w:hAnsi="Trade Gothic LT Std Cn" w:cstheme="majorBidi"/>
              <w:b/>
              <w:bCs/>
              <w:color w:val="548DD4" w:themeColor="text2" w:themeTint="99"/>
              <w:sz w:val="20"/>
              <w:szCs w:val="20"/>
            </w:rPr>
            <w:t xml:space="preserve">Page </w:t>
          </w:r>
          <w:r w:rsidRPr="002504F6">
            <w:rPr>
              <w:rFonts w:ascii="Trade Gothic LT Std Cn" w:hAnsi="Trade Gothic LT Std Cn"/>
              <w:color w:val="548DD4" w:themeColor="text2" w:themeTint="99"/>
              <w:sz w:val="20"/>
              <w:szCs w:val="20"/>
            </w:rPr>
            <w:fldChar w:fldCharType="begin"/>
          </w:r>
          <w:r w:rsidRPr="002504F6">
            <w:rPr>
              <w:rFonts w:ascii="Trade Gothic LT Std Cn" w:hAnsi="Trade Gothic LT Std Cn"/>
              <w:color w:val="548DD4" w:themeColor="text2" w:themeTint="99"/>
              <w:sz w:val="20"/>
              <w:szCs w:val="20"/>
            </w:rPr>
            <w:instrText>PAGE  \* MERGEFORMAT</w:instrText>
          </w:r>
          <w:r w:rsidRPr="002504F6">
            <w:rPr>
              <w:rFonts w:ascii="Trade Gothic LT Std Cn" w:hAnsi="Trade Gothic LT Std Cn"/>
              <w:color w:val="548DD4" w:themeColor="text2" w:themeTint="99"/>
              <w:sz w:val="20"/>
              <w:szCs w:val="20"/>
            </w:rPr>
            <w:fldChar w:fldCharType="separate"/>
          </w:r>
          <w:r w:rsidR="0030764F" w:rsidRPr="0030764F">
            <w:rPr>
              <w:rFonts w:ascii="Trade Gothic LT Std Cn" w:eastAsiaTheme="majorEastAsia" w:hAnsi="Trade Gothic LT Std Cn" w:cstheme="majorBidi"/>
              <w:b/>
              <w:bCs/>
              <w:noProof/>
              <w:color w:val="548DD4" w:themeColor="text2" w:themeTint="99"/>
              <w:sz w:val="20"/>
              <w:szCs w:val="20"/>
            </w:rPr>
            <w:t>31</w:t>
          </w:r>
          <w:r w:rsidRPr="002504F6">
            <w:rPr>
              <w:rFonts w:ascii="Trade Gothic LT Std Cn" w:eastAsiaTheme="majorEastAsia" w:hAnsi="Trade Gothic LT Std Cn" w:cstheme="majorBidi"/>
              <w:b/>
              <w:bCs/>
              <w:color w:val="548DD4" w:themeColor="text2" w:themeTint="99"/>
              <w:sz w:val="20"/>
              <w:szCs w:val="20"/>
            </w:rPr>
            <w:fldChar w:fldCharType="end"/>
          </w:r>
        </w:p>
      </w:tc>
      <w:tc>
        <w:tcPr>
          <w:tcW w:w="2250" w:type="pct"/>
          <w:tcBorders>
            <w:bottom w:val="single" w:sz="4" w:space="0" w:color="4F81BD" w:themeColor="accent1"/>
          </w:tcBorders>
        </w:tcPr>
        <w:p w:rsidR="00DA19F0" w:rsidRPr="002504F6" w:rsidRDefault="00DA19F0" w:rsidP="001632CA">
          <w:pPr>
            <w:pStyle w:val="En-tte"/>
            <w:rPr>
              <w:rFonts w:ascii="Trade Gothic LT Std Cn" w:eastAsiaTheme="majorEastAsia" w:hAnsi="Trade Gothic LT Std Cn" w:cstheme="majorBidi"/>
              <w:b/>
              <w:bCs/>
              <w:color w:val="548DD4" w:themeColor="text2" w:themeTint="99"/>
              <w:sz w:val="18"/>
              <w:szCs w:val="18"/>
            </w:rPr>
          </w:pPr>
          <w:r w:rsidRPr="002504F6">
            <w:rPr>
              <w:rFonts w:ascii="Trade Gothic LT Std Cn" w:eastAsiaTheme="majorEastAsia" w:hAnsi="Trade Gothic LT Std Cn" w:cstheme="majorBidi"/>
              <w:b/>
              <w:bCs/>
              <w:color w:val="548DD4" w:themeColor="text2" w:themeTint="99"/>
              <w:sz w:val="18"/>
              <w:szCs w:val="18"/>
            </w:rPr>
            <w:t xml:space="preserve">Dossier autorisation </w:t>
          </w:r>
          <w:r>
            <w:rPr>
              <w:rFonts w:ascii="Trade Gothic LT Std Cn" w:eastAsiaTheme="majorEastAsia" w:hAnsi="Trade Gothic LT Std Cn" w:cstheme="majorBidi"/>
              <w:b/>
              <w:bCs/>
              <w:color w:val="548DD4" w:themeColor="text2" w:themeTint="99"/>
              <w:sz w:val="18"/>
              <w:szCs w:val="18"/>
            </w:rPr>
            <w:t>IRC</w:t>
          </w:r>
        </w:p>
      </w:tc>
    </w:tr>
    <w:tr w:rsidR="00DA19F0" w:rsidTr="007C73CB">
      <w:trPr>
        <w:trHeight w:val="70"/>
      </w:trPr>
      <w:tc>
        <w:tcPr>
          <w:tcW w:w="2250" w:type="pct"/>
          <w:tcBorders>
            <w:top w:val="single" w:sz="4" w:space="0" w:color="4F81BD" w:themeColor="accent1"/>
          </w:tcBorders>
        </w:tcPr>
        <w:p w:rsidR="00DA19F0" w:rsidRDefault="00DA19F0" w:rsidP="007C73CB">
          <w:pPr>
            <w:pStyle w:val="En-tte"/>
            <w:rPr>
              <w:rFonts w:asciiTheme="majorHAnsi" w:eastAsiaTheme="majorEastAsia" w:hAnsiTheme="majorHAnsi" w:cstheme="majorBidi"/>
              <w:b/>
              <w:bCs/>
            </w:rPr>
          </w:pPr>
        </w:p>
      </w:tc>
      <w:tc>
        <w:tcPr>
          <w:tcW w:w="500" w:type="pct"/>
          <w:vMerge/>
        </w:tcPr>
        <w:p w:rsidR="00DA19F0" w:rsidRDefault="00DA19F0" w:rsidP="007C73CB">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DA19F0" w:rsidRDefault="00DA19F0" w:rsidP="007C73CB">
          <w:pPr>
            <w:pStyle w:val="En-tte"/>
            <w:rPr>
              <w:rFonts w:asciiTheme="majorHAnsi" w:eastAsiaTheme="majorEastAsia" w:hAnsiTheme="majorHAnsi" w:cstheme="majorBidi"/>
              <w:b/>
              <w:bCs/>
            </w:rPr>
          </w:pPr>
        </w:p>
      </w:tc>
    </w:tr>
  </w:tbl>
  <w:p w:rsidR="00DA19F0" w:rsidRPr="0043285F" w:rsidRDefault="00DA19F0" w:rsidP="001E5C59">
    <w:pPr>
      <w:pStyle w:val="Pieddepage"/>
      <w:rPr>
        <w:rFonts w:ascii="Trade Gothic LT Std Cn" w:hAnsi="Trade Gothic LT Std Cn"/>
        <w:b/>
        <w:color w:val="548DD4" w:themeColor="text2" w:themeTint="99"/>
        <w:sz w:val="16"/>
        <w:szCs w:val="16"/>
      </w:rPr>
    </w:pPr>
  </w:p>
  <w:p w:rsidR="00DA19F0" w:rsidRDefault="00DA19F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75B" w:rsidRDefault="005D675B" w:rsidP="009352B4">
      <w:pPr>
        <w:spacing w:after="0" w:line="240" w:lineRule="auto"/>
      </w:pPr>
      <w:r>
        <w:separator/>
      </w:r>
    </w:p>
  </w:footnote>
  <w:footnote w:type="continuationSeparator" w:id="0">
    <w:p w:rsidR="005D675B" w:rsidRDefault="005D675B" w:rsidP="009352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9F0" w:rsidRDefault="00DA19F0">
    <w:pPr>
      <w:pStyle w:val="En-tte"/>
    </w:pPr>
    <w:r>
      <w:rPr>
        <w:noProof/>
      </w:rPr>
      <w:drawing>
        <wp:anchor distT="0" distB="0" distL="114300" distR="114300" simplePos="0" relativeHeight="251658240" behindDoc="1" locked="0" layoutInCell="1" allowOverlap="1" wp14:anchorId="66685D11" wp14:editId="4CC749C4">
          <wp:simplePos x="0" y="0"/>
          <wp:positionH relativeFrom="column">
            <wp:posOffset>-453982</wp:posOffset>
          </wp:positionH>
          <wp:positionV relativeFrom="paragraph">
            <wp:posOffset>-449580</wp:posOffset>
          </wp:positionV>
          <wp:extent cx="7558185" cy="10688128"/>
          <wp:effectExtent l="19050" t="0" r="4665" b="0"/>
          <wp:wrapNone/>
          <wp:docPr id="5" name="Image 0" descr="Couv-O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v-OK1.jpg"/>
                  <pic:cNvPicPr/>
                </pic:nvPicPr>
                <pic:blipFill>
                  <a:blip r:embed="rId1"/>
                  <a:stretch>
                    <a:fillRect/>
                  </a:stretch>
                </pic:blipFill>
                <pic:spPr>
                  <a:xfrm>
                    <a:off x="0" y="0"/>
                    <a:ext cx="7558185" cy="1068812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6B91"/>
    <w:multiLevelType w:val="singleLevel"/>
    <w:tmpl w:val="E9F622F2"/>
    <w:lvl w:ilvl="0">
      <w:numFmt w:val="bullet"/>
      <w:lvlText w:val="-"/>
      <w:lvlJc w:val="left"/>
      <w:pPr>
        <w:tabs>
          <w:tab w:val="num" w:pos="644"/>
        </w:tabs>
        <w:ind w:left="644" w:hanging="360"/>
      </w:pPr>
      <w:rPr>
        <w:rFonts w:hint="default"/>
      </w:rPr>
    </w:lvl>
  </w:abstractNum>
  <w:abstractNum w:abstractNumId="1">
    <w:nsid w:val="10AC47F0"/>
    <w:multiLevelType w:val="singleLevel"/>
    <w:tmpl w:val="F83CD352"/>
    <w:lvl w:ilvl="0">
      <w:start w:val="3"/>
      <w:numFmt w:val="bullet"/>
      <w:lvlText w:val=""/>
      <w:lvlJc w:val="left"/>
      <w:pPr>
        <w:tabs>
          <w:tab w:val="num" w:pos="1069"/>
        </w:tabs>
        <w:ind w:left="1069" w:hanging="360"/>
      </w:pPr>
      <w:rPr>
        <w:rFonts w:ascii="Wingdings" w:hAnsi="Wingdings" w:hint="default"/>
      </w:rPr>
    </w:lvl>
  </w:abstractNum>
  <w:abstractNum w:abstractNumId="2">
    <w:nsid w:val="15790227"/>
    <w:multiLevelType w:val="hybridMultilevel"/>
    <w:tmpl w:val="98346FBE"/>
    <w:lvl w:ilvl="0" w:tplc="040C0003">
      <w:start w:val="1"/>
      <w:numFmt w:val="bullet"/>
      <w:lvlText w:val="o"/>
      <w:lvlJc w:val="left"/>
      <w:pPr>
        <w:ind w:left="2007" w:hanging="360"/>
      </w:pPr>
      <w:rPr>
        <w:rFonts w:ascii="Courier New" w:hAnsi="Courier New" w:cs="Courier New" w:hint="default"/>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3">
    <w:nsid w:val="1E8503D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2500F1F"/>
    <w:multiLevelType w:val="hybridMultilevel"/>
    <w:tmpl w:val="D96247EE"/>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nsid w:val="23A934AB"/>
    <w:multiLevelType w:val="singleLevel"/>
    <w:tmpl w:val="C0782CD4"/>
    <w:lvl w:ilvl="0">
      <w:numFmt w:val="bullet"/>
      <w:lvlText w:val=""/>
      <w:lvlJc w:val="left"/>
      <w:pPr>
        <w:tabs>
          <w:tab w:val="num" w:pos="425"/>
        </w:tabs>
        <w:ind w:left="425" w:hanging="425"/>
      </w:pPr>
      <w:rPr>
        <w:rFonts w:ascii="Symbol" w:hAnsi="Symbol" w:hint="default"/>
      </w:rPr>
    </w:lvl>
  </w:abstractNum>
  <w:abstractNum w:abstractNumId="6">
    <w:nsid w:val="44374565"/>
    <w:multiLevelType w:val="hybridMultilevel"/>
    <w:tmpl w:val="16F4F5D4"/>
    <w:lvl w:ilvl="0" w:tplc="FCF4D538">
      <w:numFmt w:val="bullet"/>
      <w:lvlText w:val="-"/>
      <w:lvlJc w:val="left"/>
      <w:pPr>
        <w:ind w:left="786"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nsid w:val="492E30C7"/>
    <w:multiLevelType w:val="hybridMultilevel"/>
    <w:tmpl w:val="22743664"/>
    <w:lvl w:ilvl="0" w:tplc="3EE41C5C">
      <w:start w:val="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nsid w:val="56C054FE"/>
    <w:multiLevelType w:val="hybridMultilevel"/>
    <w:tmpl w:val="6B9CB50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812012A"/>
    <w:multiLevelType w:val="singleLevel"/>
    <w:tmpl w:val="C0782CD4"/>
    <w:lvl w:ilvl="0">
      <w:numFmt w:val="bullet"/>
      <w:lvlText w:val=""/>
      <w:lvlJc w:val="left"/>
      <w:pPr>
        <w:tabs>
          <w:tab w:val="num" w:pos="425"/>
        </w:tabs>
        <w:ind w:left="425" w:hanging="425"/>
      </w:pPr>
      <w:rPr>
        <w:rFonts w:ascii="Symbol" w:hAnsi="Symbol" w:hint="default"/>
      </w:rPr>
    </w:lvl>
  </w:abstractNum>
  <w:abstractNum w:abstractNumId="10">
    <w:nsid w:val="59636A01"/>
    <w:multiLevelType w:val="singleLevel"/>
    <w:tmpl w:val="D72EC29C"/>
    <w:lvl w:ilvl="0">
      <w:start w:val="3"/>
      <w:numFmt w:val="bullet"/>
      <w:lvlText w:val=""/>
      <w:lvlJc w:val="left"/>
      <w:pPr>
        <w:tabs>
          <w:tab w:val="num" w:pos="1778"/>
        </w:tabs>
        <w:ind w:left="1778" w:hanging="360"/>
      </w:pPr>
      <w:rPr>
        <w:rFonts w:ascii="Wingdings" w:hAnsi="Wingdings" w:hint="default"/>
      </w:rPr>
    </w:lvl>
  </w:abstractNum>
  <w:abstractNum w:abstractNumId="11">
    <w:nsid w:val="59AF44D5"/>
    <w:multiLevelType w:val="hybridMultilevel"/>
    <w:tmpl w:val="AD30A82C"/>
    <w:lvl w:ilvl="0" w:tplc="E6CE2290">
      <w:start w:val="16"/>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A912B4B"/>
    <w:multiLevelType w:val="singleLevel"/>
    <w:tmpl w:val="C0782CD4"/>
    <w:lvl w:ilvl="0">
      <w:numFmt w:val="bullet"/>
      <w:lvlText w:val=""/>
      <w:lvlJc w:val="left"/>
      <w:pPr>
        <w:tabs>
          <w:tab w:val="num" w:pos="425"/>
        </w:tabs>
        <w:ind w:left="425" w:hanging="425"/>
      </w:pPr>
      <w:rPr>
        <w:rFonts w:ascii="Symbol" w:hAnsi="Symbol" w:hint="default"/>
      </w:rPr>
    </w:lvl>
  </w:abstractNum>
  <w:abstractNum w:abstractNumId="13">
    <w:nsid w:val="5B2A1C46"/>
    <w:multiLevelType w:val="singleLevel"/>
    <w:tmpl w:val="C0782CD4"/>
    <w:lvl w:ilvl="0">
      <w:numFmt w:val="bullet"/>
      <w:lvlText w:val=""/>
      <w:lvlJc w:val="left"/>
      <w:pPr>
        <w:tabs>
          <w:tab w:val="num" w:pos="425"/>
        </w:tabs>
        <w:ind w:left="425" w:hanging="425"/>
      </w:pPr>
      <w:rPr>
        <w:rFonts w:ascii="Symbol" w:hAnsi="Symbol" w:hint="default"/>
      </w:rPr>
    </w:lvl>
  </w:abstractNum>
  <w:abstractNum w:abstractNumId="14">
    <w:nsid w:val="5DEF5DB1"/>
    <w:multiLevelType w:val="singleLevel"/>
    <w:tmpl w:val="C0782CD4"/>
    <w:lvl w:ilvl="0">
      <w:numFmt w:val="bullet"/>
      <w:lvlText w:val=""/>
      <w:lvlJc w:val="left"/>
      <w:pPr>
        <w:tabs>
          <w:tab w:val="num" w:pos="425"/>
        </w:tabs>
        <w:ind w:left="425" w:hanging="425"/>
      </w:pPr>
      <w:rPr>
        <w:rFonts w:ascii="Symbol" w:hAnsi="Symbol" w:hint="default"/>
      </w:rPr>
    </w:lvl>
  </w:abstractNum>
  <w:abstractNum w:abstractNumId="15">
    <w:nsid w:val="625C3DC2"/>
    <w:multiLevelType w:val="hybridMultilevel"/>
    <w:tmpl w:val="2236F42C"/>
    <w:lvl w:ilvl="0" w:tplc="AE6011F6">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2620E55"/>
    <w:multiLevelType w:val="hybridMultilevel"/>
    <w:tmpl w:val="6DD272E6"/>
    <w:lvl w:ilvl="0" w:tplc="FCF4D538">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7">
    <w:nsid w:val="71D26776"/>
    <w:multiLevelType w:val="singleLevel"/>
    <w:tmpl w:val="EF787A7E"/>
    <w:lvl w:ilvl="0">
      <w:start w:val="5"/>
      <w:numFmt w:val="bullet"/>
      <w:lvlText w:val=""/>
      <w:lvlJc w:val="left"/>
      <w:pPr>
        <w:tabs>
          <w:tab w:val="num" w:pos="861"/>
        </w:tabs>
        <w:ind w:left="861" w:hanging="435"/>
      </w:pPr>
      <w:rPr>
        <w:rFonts w:ascii="Wingdings" w:hAnsi="Wingdings" w:hint="default"/>
        <w:b w:val="0"/>
        <w:u w:val="none"/>
      </w:rPr>
    </w:lvl>
  </w:abstractNum>
  <w:abstractNum w:abstractNumId="18">
    <w:nsid w:val="751A2D9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nsid w:val="7A055646"/>
    <w:multiLevelType w:val="hybridMultilevel"/>
    <w:tmpl w:val="B6FC531E"/>
    <w:lvl w:ilvl="0" w:tplc="AE6011F6">
      <w:start w:val="5"/>
      <w:numFmt w:val="bullet"/>
      <w:lvlText w:val="-"/>
      <w:lvlJc w:val="left"/>
      <w:pPr>
        <w:ind w:left="1571" w:hanging="360"/>
      </w:pPr>
      <w:rPr>
        <w:rFonts w:ascii="Calibri" w:eastAsia="Times New Roman" w:hAnsi="Calibri"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0">
    <w:nsid w:val="7CBE4B9F"/>
    <w:multiLevelType w:val="singleLevel"/>
    <w:tmpl w:val="C0782CD4"/>
    <w:lvl w:ilvl="0">
      <w:numFmt w:val="bullet"/>
      <w:lvlText w:val=""/>
      <w:lvlJc w:val="left"/>
      <w:pPr>
        <w:tabs>
          <w:tab w:val="num" w:pos="425"/>
        </w:tabs>
        <w:ind w:left="425" w:hanging="425"/>
      </w:pPr>
      <w:rPr>
        <w:rFonts w:ascii="Symbol" w:hAnsi="Symbol" w:hint="default"/>
      </w:rPr>
    </w:lvl>
  </w:abstractNum>
  <w:abstractNum w:abstractNumId="21">
    <w:nsid w:val="7E380DA3"/>
    <w:multiLevelType w:val="singleLevel"/>
    <w:tmpl w:val="C0782CD4"/>
    <w:lvl w:ilvl="0">
      <w:numFmt w:val="bullet"/>
      <w:lvlText w:val=""/>
      <w:lvlJc w:val="left"/>
      <w:pPr>
        <w:tabs>
          <w:tab w:val="num" w:pos="425"/>
        </w:tabs>
        <w:ind w:left="425" w:hanging="425"/>
      </w:pPr>
      <w:rPr>
        <w:rFonts w:ascii="Symbol" w:hAnsi="Symbol" w:hint="default"/>
      </w:rPr>
    </w:lvl>
  </w:abstractNum>
  <w:num w:numId="1">
    <w:abstractNumId w:val="3"/>
  </w:num>
  <w:num w:numId="2">
    <w:abstractNumId w:val="16"/>
  </w:num>
  <w:num w:numId="3">
    <w:abstractNumId w:val="15"/>
  </w:num>
  <w:num w:numId="4">
    <w:abstractNumId w:val="8"/>
  </w:num>
  <w:num w:numId="5">
    <w:abstractNumId w:val="6"/>
  </w:num>
  <w:num w:numId="6">
    <w:abstractNumId w:val="19"/>
  </w:num>
  <w:num w:numId="7">
    <w:abstractNumId w:val="2"/>
  </w:num>
  <w:num w:numId="8">
    <w:abstractNumId w:val="4"/>
  </w:num>
  <w:num w:numId="9">
    <w:abstractNumId w:val="0"/>
  </w:num>
  <w:num w:numId="10">
    <w:abstractNumId w:val="21"/>
  </w:num>
  <w:num w:numId="11">
    <w:abstractNumId w:val="13"/>
  </w:num>
  <w:num w:numId="12">
    <w:abstractNumId w:val="9"/>
  </w:num>
  <w:num w:numId="13">
    <w:abstractNumId w:val="20"/>
  </w:num>
  <w:num w:numId="14">
    <w:abstractNumId w:val="14"/>
  </w:num>
  <w:num w:numId="15">
    <w:abstractNumId w:val="12"/>
  </w:num>
  <w:num w:numId="16">
    <w:abstractNumId w:val="18"/>
  </w:num>
  <w:num w:numId="17">
    <w:abstractNumId w:val="17"/>
  </w:num>
  <w:num w:numId="18">
    <w:abstractNumId w:val="5"/>
  </w:num>
  <w:num w:numId="19">
    <w:abstractNumId w:val="1"/>
  </w:num>
  <w:num w:numId="20">
    <w:abstractNumId w:val="10"/>
  </w:num>
  <w:num w:numId="21">
    <w:abstractNumId w:val="7"/>
  </w:num>
  <w:num w:numId="22">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B4"/>
    <w:rsid w:val="00001126"/>
    <w:rsid w:val="0000506F"/>
    <w:rsid w:val="00011890"/>
    <w:rsid w:val="000247C0"/>
    <w:rsid w:val="00024F41"/>
    <w:rsid w:val="0002640F"/>
    <w:rsid w:val="00053C8F"/>
    <w:rsid w:val="000558FB"/>
    <w:rsid w:val="00061AE8"/>
    <w:rsid w:val="00067255"/>
    <w:rsid w:val="000870F3"/>
    <w:rsid w:val="00091CDC"/>
    <w:rsid w:val="000A1489"/>
    <w:rsid w:val="000A7DB9"/>
    <w:rsid w:val="000B775A"/>
    <w:rsid w:val="000B7B61"/>
    <w:rsid w:val="000C214C"/>
    <w:rsid w:val="000C24E3"/>
    <w:rsid w:val="000C3A37"/>
    <w:rsid w:val="000C4635"/>
    <w:rsid w:val="000D54D5"/>
    <w:rsid w:val="000E0A1E"/>
    <w:rsid w:val="000E18CD"/>
    <w:rsid w:val="000F0885"/>
    <w:rsid w:val="000F33E3"/>
    <w:rsid w:val="0010274C"/>
    <w:rsid w:val="00115FE3"/>
    <w:rsid w:val="00132B5A"/>
    <w:rsid w:val="001500F7"/>
    <w:rsid w:val="0015205D"/>
    <w:rsid w:val="00153926"/>
    <w:rsid w:val="00156DB5"/>
    <w:rsid w:val="001632CA"/>
    <w:rsid w:val="001648E8"/>
    <w:rsid w:val="00165F0E"/>
    <w:rsid w:val="0017091C"/>
    <w:rsid w:val="00173938"/>
    <w:rsid w:val="001806EC"/>
    <w:rsid w:val="00181CA8"/>
    <w:rsid w:val="00182024"/>
    <w:rsid w:val="001834C1"/>
    <w:rsid w:val="001929CF"/>
    <w:rsid w:val="001A06E8"/>
    <w:rsid w:val="001A14DF"/>
    <w:rsid w:val="001A7E21"/>
    <w:rsid w:val="001B2D1E"/>
    <w:rsid w:val="001B3BED"/>
    <w:rsid w:val="001C52E7"/>
    <w:rsid w:val="001C7827"/>
    <w:rsid w:val="001C7F0A"/>
    <w:rsid w:val="001D0129"/>
    <w:rsid w:val="001D2719"/>
    <w:rsid w:val="001D298E"/>
    <w:rsid w:val="001E0563"/>
    <w:rsid w:val="001E298F"/>
    <w:rsid w:val="001E4C02"/>
    <w:rsid w:val="001E5C59"/>
    <w:rsid w:val="001F0295"/>
    <w:rsid w:val="001F5733"/>
    <w:rsid w:val="001F6A7D"/>
    <w:rsid w:val="00200587"/>
    <w:rsid w:val="00210196"/>
    <w:rsid w:val="002134C7"/>
    <w:rsid w:val="00215E69"/>
    <w:rsid w:val="0022412E"/>
    <w:rsid w:val="00226DA6"/>
    <w:rsid w:val="002302DD"/>
    <w:rsid w:val="00244C04"/>
    <w:rsid w:val="00246816"/>
    <w:rsid w:val="00246A3A"/>
    <w:rsid w:val="00253901"/>
    <w:rsid w:val="00257455"/>
    <w:rsid w:val="00276BAF"/>
    <w:rsid w:val="0028706F"/>
    <w:rsid w:val="002A1495"/>
    <w:rsid w:val="002A23AF"/>
    <w:rsid w:val="002A4604"/>
    <w:rsid w:val="002A5CE7"/>
    <w:rsid w:val="002A5D36"/>
    <w:rsid w:val="002B3B49"/>
    <w:rsid w:val="002D252A"/>
    <w:rsid w:val="002D7CC7"/>
    <w:rsid w:val="002E433E"/>
    <w:rsid w:val="002E71E7"/>
    <w:rsid w:val="002F32BE"/>
    <w:rsid w:val="002F5DAF"/>
    <w:rsid w:val="0030764F"/>
    <w:rsid w:val="003115AB"/>
    <w:rsid w:val="003129FF"/>
    <w:rsid w:val="00317DDB"/>
    <w:rsid w:val="00322D88"/>
    <w:rsid w:val="00336536"/>
    <w:rsid w:val="003372F6"/>
    <w:rsid w:val="00341DDD"/>
    <w:rsid w:val="00345F33"/>
    <w:rsid w:val="00347AFE"/>
    <w:rsid w:val="0035038D"/>
    <w:rsid w:val="00356A93"/>
    <w:rsid w:val="00357A6E"/>
    <w:rsid w:val="0036245E"/>
    <w:rsid w:val="003626C1"/>
    <w:rsid w:val="00380340"/>
    <w:rsid w:val="00396BDB"/>
    <w:rsid w:val="003A5FEA"/>
    <w:rsid w:val="003B6A1E"/>
    <w:rsid w:val="003E4C24"/>
    <w:rsid w:val="003F4004"/>
    <w:rsid w:val="004032BF"/>
    <w:rsid w:val="004070DF"/>
    <w:rsid w:val="0041334E"/>
    <w:rsid w:val="00424BB2"/>
    <w:rsid w:val="00432494"/>
    <w:rsid w:val="00454C99"/>
    <w:rsid w:val="00457108"/>
    <w:rsid w:val="00457F07"/>
    <w:rsid w:val="0047638B"/>
    <w:rsid w:val="00480B75"/>
    <w:rsid w:val="004959B1"/>
    <w:rsid w:val="004A0A65"/>
    <w:rsid w:val="004A1509"/>
    <w:rsid w:val="004A1707"/>
    <w:rsid w:val="004A7AEF"/>
    <w:rsid w:val="004B1759"/>
    <w:rsid w:val="004C3AFB"/>
    <w:rsid w:val="004D0DF2"/>
    <w:rsid w:val="004D13E8"/>
    <w:rsid w:val="004D4F54"/>
    <w:rsid w:val="004E30CF"/>
    <w:rsid w:val="004E5752"/>
    <w:rsid w:val="004E69A8"/>
    <w:rsid w:val="004F0D61"/>
    <w:rsid w:val="004F1DE6"/>
    <w:rsid w:val="00501675"/>
    <w:rsid w:val="005108C2"/>
    <w:rsid w:val="00510EAC"/>
    <w:rsid w:val="00513AAB"/>
    <w:rsid w:val="00531F97"/>
    <w:rsid w:val="00542C5A"/>
    <w:rsid w:val="00544677"/>
    <w:rsid w:val="005719E4"/>
    <w:rsid w:val="00571E2F"/>
    <w:rsid w:val="00573272"/>
    <w:rsid w:val="00587BBC"/>
    <w:rsid w:val="005A7F28"/>
    <w:rsid w:val="005B04D2"/>
    <w:rsid w:val="005B61A5"/>
    <w:rsid w:val="005D675B"/>
    <w:rsid w:val="005F255C"/>
    <w:rsid w:val="005F5555"/>
    <w:rsid w:val="00601EE3"/>
    <w:rsid w:val="00634305"/>
    <w:rsid w:val="006538D3"/>
    <w:rsid w:val="006540E2"/>
    <w:rsid w:val="006618C5"/>
    <w:rsid w:val="00663C97"/>
    <w:rsid w:val="006667E5"/>
    <w:rsid w:val="006704F0"/>
    <w:rsid w:val="00671D3B"/>
    <w:rsid w:val="00693A54"/>
    <w:rsid w:val="006A2A2E"/>
    <w:rsid w:val="006A2F93"/>
    <w:rsid w:val="006A3916"/>
    <w:rsid w:val="006B0E21"/>
    <w:rsid w:val="006B26BC"/>
    <w:rsid w:val="006B53DC"/>
    <w:rsid w:val="006E4A48"/>
    <w:rsid w:val="00703390"/>
    <w:rsid w:val="00703C49"/>
    <w:rsid w:val="0071038F"/>
    <w:rsid w:val="00724973"/>
    <w:rsid w:val="00725806"/>
    <w:rsid w:val="00727D3F"/>
    <w:rsid w:val="0073153A"/>
    <w:rsid w:val="00736590"/>
    <w:rsid w:val="00762E1F"/>
    <w:rsid w:val="00767071"/>
    <w:rsid w:val="0077367E"/>
    <w:rsid w:val="007800D7"/>
    <w:rsid w:val="0078146C"/>
    <w:rsid w:val="007A32F5"/>
    <w:rsid w:val="007A4351"/>
    <w:rsid w:val="007A65DC"/>
    <w:rsid w:val="007B2C23"/>
    <w:rsid w:val="007C29ED"/>
    <w:rsid w:val="007C73CB"/>
    <w:rsid w:val="007D13AF"/>
    <w:rsid w:val="007E44EB"/>
    <w:rsid w:val="007E6BC2"/>
    <w:rsid w:val="007F1047"/>
    <w:rsid w:val="007F31B7"/>
    <w:rsid w:val="0081052E"/>
    <w:rsid w:val="00820006"/>
    <w:rsid w:val="00831CEA"/>
    <w:rsid w:val="00831F84"/>
    <w:rsid w:val="00832C04"/>
    <w:rsid w:val="00837536"/>
    <w:rsid w:val="008443BF"/>
    <w:rsid w:val="00844948"/>
    <w:rsid w:val="0084768B"/>
    <w:rsid w:val="00862D47"/>
    <w:rsid w:val="0086526C"/>
    <w:rsid w:val="00886486"/>
    <w:rsid w:val="0089717E"/>
    <w:rsid w:val="008A1EBB"/>
    <w:rsid w:val="008A331E"/>
    <w:rsid w:val="008A5186"/>
    <w:rsid w:val="008C2BFD"/>
    <w:rsid w:val="008D0BF0"/>
    <w:rsid w:val="008D3C0A"/>
    <w:rsid w:val="008D3F6A"/>
    <w:rsid w:val="008D4E6F"/>
    <w:rsid w:val="008E1295"/>
    <w:rsid w:val="008E1403"/>
    <w:rsid w:val="008E47F8"/>
    <w:rsid w:val="008E4FF3"/>
    <w:rsid w:val="008F464B"/>
    <w:rsid w:val="00917127"/>
    <w:rsid w:val="00921C2E"/>
    <w:rsid w:val="00922113"/>
    <w:rsid w:val="00927519"/>
    <w:rsid w:val="0093173F"/>
    <w:rsid w:val="009352B4"/>
    <w:rsid w:val="00940D37"/>
    <w:rsid w:val="009457BB"/>
    <w:rsid w:val="00951378"/>
    <w:rsid w:val="00956C2D"/>
    <w:rsid w:val="00973A8B"/>
    <w:rsid w:val="00983C29"/>
    <w:rsid w:val="009C5C8F"/>
    <w:rsid w:val="009C7DE0"/>
    <w:rsid w:val="009D2476"/>
    <w:rsid w:val="009D2747"/>
    <w:rsid w:val="009D59C9"/>
    <w:rsid w:val="009E7179"/>
    <w:rsid w:val="009F03C6"/>
    <w:rsid w:val="009F07EA"/>
    <w:rsid w:val="00A02A73"/>
    <w:rsid w:val="00A15B71"/>
    <w:rsid w:val="00A35660"/>
    <w:rsid w:val="00A35C42"/>
    <w:rsid w:val="00A360FD"/>
    <w:rsid w:val="00A36C0F"/>
    <w:rsid w:val="00A372D1"/>
    <w:rsid w:val="00A3768F"/>
    <w:rsid w:val="00A41214"/>
    <w:rsid w:val="00A4234D"/>
    <w:rsid w:val="00A471A8"/>
    <w:rsid w:val="00A50E4B"/>
    <w:rsid w:val="00A55587"/>
    <w:rsid w:val="00A605D8"/>
    <w:rsid w:val="00A637E9"/>
    <w:rsid w:val="00A66816"/>
    <w:rsid w:val="00A71AB7"/>
    <w:rsid w:val="00A72C97"/>
    <w:rsid w:val="00A76097"/>
    <w:rsid w:val="00A77340"/>
    <w:rsid w:val="00A8143A"/>
    <w:rsid w:val="00A81A03"/>
    <w:rsid w:val="00A9105D"/>
    <w:rsid w:val="00A93728"/>
    <w:rsid w:val="00A93A98"/>
    <w:rsid w:val="00AD0D1A"/>
    <w:rsid w:val="00AF054F"/>
    <w:rsid w:val="00AF2256"/>
    <w:rsid w:val="00AF34AD"/>
    <w:rsid w:val="00B00C78"/>
    <w:rsid w:val="00B1005C"/>
    <w:rsid w:val="00B12ABC"/>
    <w:rsid w:val="00B2580B"/>
    <w:rsid w:val="00B25E00"/>
    <w:rsid w:val="00B337F1"/>
    <w:rsid w:val="00B46C14"/>
    <w:rsid w:val="00B47A27"/>
    <w:rsid w:val="00B550B7"/>
    <w:rsid w:val="00B631FD"/>
    <w:rsid w:val="00B668F0"/>
    <w:rsid w:val="00B71DE5"/>
    <w:rsid w:val="00B731CF"/>
    <w:rsid w:val="00B73A77"/>
    <w:rsid w:val="00B76112"/>
    <w:rsid w:val="00B8150B"/>
    <w:rsid w:val="00B87544"/>
    <w:rsid w:val="00B878AF"/>
    <w:rsid w:val="00BA40F7"/>
    <w:rsid w:val="00BC1F25"/>
    <w:rsid w:val="00BC70F5"/>
    <w:rsid w:val="00BE08FC"/>
    <w:rsid w:val="00BF23E4"/>
    <w:rsid w:val="00BF622A"/>
    <w:rsid w:val="00C02E27"/>
    <w:rsid w:val="00C04AD4"/>
    <w:rsid w:val="00C050F1"/>
    <w:rsid w:val="00C1085A"/>
    <w:rsid w:val="00C17415"/>
    <w:rsid w:val="00C268B8"/>
    <w:rsid w:val="00C30069"/>
    <w:rsid w:val="00C356D8"/>
    <w:rsid w:val="00C422B5"/>
    <w:rsid w:val="00C4348D"/>
    <w:rsid w:val="00C532F3"/>
    <w:rsid w:val="00C533FB"/>
    <w:rsid w:val="00C72377"/>
    <w:rsid w:val="00C72A0B"/>
    <w:rsid w:val="00C72BDC"/>
    <w:rsid w:val="00C767D9"/>
    <w:rsid w:val="00C77EE0"/>
    <w:rsid w:val="00C85A7D"/>
    <w:rsid w:val="00C8629A"/>
    <w:rsid w:val="00C9133E"/>
    <w:rsid w:val="00C91CB8"/>
    <w:rsid w:val="00C943F1"/>
    <w:rsid w:val="00CA63BF"/>
    <w:rsid w:val="00CB3A81"/>
    <w:rsid w:val="00CB7B4B"/>
    <w:rsid w:val="00CC2F75"/>
    <w:rsid w:val="00CC7F13"/>
    <w:rsid w:val="00CE009C"/>
    <w:rsid w:val="00CE7CA4"/>
    <w:rsid w:val="00CF3A97"/>
    <w:rsid w:val="00D15740"/>
    <w:rsid w:val="00D163CC"/>
    <w:rsid w:val="00D17347"/>
    <w:rsid w:val="00D21FCD"/>
    <w:rsid w:val="00D27397"/>
    <w:rsid w:val="00D3594C"/>
    <w:rsid w:val="00D366E2"/>
    <w:rsid w:val="00D422C5"/>
    <w:rsid w:val="00D441C9"/>
    <w:rsid w:val="00D44F9A"/>
    <w:rsid w:val="00D527A0"/>
    <w:rsid w:val="00D56218"/>
    <w:rsid w:val="00D6011B"/>
    <w:rsid w:val="00D64647"/>
    <w:rsid w:val="00D662B0"/>
    <w:rsid w:val="00D736AF"/>
    <w:rsid w:val="00D745D1"/>
    <w:rsid w:val="00D8273D"/>
    <w:rsid w:val="00D82AF1"/>
    <w:rsid w:val="00D83B62"/>
    <w:rsid w:val="00D85466"/>
    <w:rsid w:val="00D86C9B"/>
    <w:rsid w:val="00D87CE3"/>
    <w:rsid w:val="00D94FAA"/>
    <w:rsid w:val="00D96551"/>
    <w:rsid w:val="00DA19F0"/>
    <w:rsid w:val="00DB2D2B"/>
    <w:rsid w:val="00DB53C5"/>
    <w:rsid w:val="00DD3DC1"/>
    <w:rsid w:val="00DE2129"/>
    <w:rsid w:val="00DE2F64"/>
    <w:rsid w:val="00E05887"/>
    <w:rsid w:val="00E062C2"/>
    <w:rsid w:val="00E10E6D"/>
    <w:rsid w:val="00E20F2A"/>
    <w:rsid w:val="00E24501"/>
    <w:rsid w:val="00E2551C"/>
    <w:rsid w:val="00E32300"/>
    <w:rsid w:val="00E32E43"/>
    <w:rsid w:val="00E3456F"/>
    <w:rsid w:val="00E4206C"/>
    <w:rsid w:val="00E42893"/>
    <w:rsid w:val="00E43F0E"/>
    <w:rsid w:val="00E537E2"/>
    <w:rsid w:val="00E54526"/>
    <w:rsid w:val="00E5599B"/>
    <w:rsid w:val="00E5641C"/>
    <w:rsid w:val="00E60F5E"/>
    <w:rsid w:val="00E65222"/>
    <w:rsid w:val="00E90C9A"/>
    <w:rsid w:val="00EA4E03"/>
    <w:rsid w:val="00EB465D"/>
    <w:rsid w:val="00EC11B2"/>
    <w:rsid w:val="00EC51F8"/>
    <w:rsid w:val="00ED2865"/>
    <w:rsid w:val="00EE003A"/>
    <w:rsid w:val="00EF0AFF"/>
    <w:rsid w:val="00EF5179"/>
    <w:rsid w:val="00EF5C40"/>
    <w:rsid w:val="00EF76D6"/>
    <w:rsid w:val="00F07096"/>
    <w:rsid w:val="00F14082"/>
    <w:rsid w:val="00F17A7D"/>
    <w:rsid w:val="00F2113A"/>
    <w:rsid w:val="00F23D48"/>
    <w:rsid w:val="00F240CA"/>
    <w:rsid w:val="00F26F34"/>
    <w:rsid w:val="00F341CE"/>
    <w:rsid w:val="00F36DDA"/>
    <w:rsid w:val="00F4676D"/>
    <w:rsid w:val="00F612DE"/>
    <w:rsid w:val="00F6204F"/>
    <w:rsid w:val="00F7050F"/>
    <w:rsid w:val="00F7304D"/>
    <w:rsid w:val="00F740A1"/>
    <w:rsid w:val="00F740E8"/>
    <w:rsid w:val="00F77E52"/>
    <w:rsid w:val="00F85F75"/>
    <w:rsid w:val="00F87E1D"/>
    <w:rsid w:val="00F92F61"/>
    <w:rsid w:val="00FA0D49"/>
    <w:rsid w:val="00FA0DC9"/>
    <w:rsid w:val="00FA38E6"/>
    <w:rsid w:val="00FC5C65"/>
    <w:rsid w:val="00FE28A3"/>
    <w:rsid w:val="00FE2D6D"/>
    <w:rsid w:val="00FE5C74"/>
    <w:rsid w:val="00FF14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5A"/>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973A8B"/>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character" w:styleId="Lienhypertextesuivivisit">
    <w:name w:val="FollowedHyperlink"/>
    <w:basedOn w:val="Policepardfaut"/>
    <w:uiPriority w:val="99"/>
    <w:semiHidden/>
    <w:unhideWhenUsed/>
    <w:rsid w:val="00D736AF"/>
    <w:rPr>
      <w:color w:val="800080" w:themeColor="followedHyperlink"/>
      <w:u w:val="single"/>
    </w:rPr>
  </w:style>
  <w:style w:type="paragraph" w:styleId="Notedebasdepage">
    <w:name w:val="footnote text"/>
    <w:basedOn w:val="Normal"/>
    <w:link w:val="NotedebasdepageCar"/>
    <w:uiPriority w:val="99"/>
    <w:semiHidden/>
    <w:unhideWhenUsed/>
    <w:rsid w:val="000C3A3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37"/>
    <w:rPr>
      <w:sz w:val="20"/>
      <w:szCs w:val="20"/>
    </w:rPr>
  </w:style>
  <w:style w:type="character" w:styleId="Appelnotedebasdep">
    <w:name w:val="footnote reference"/>
    <w:basedOn w:val="Policepardfaut"/>
    <w:uiPriority w:val="99"/>
    <w:semiHidden/>
    <w:unhideWhenUsed/>
    <w:rsid w:val="000C3A37"/>
    <w:rPr>
      <w:vertAlign w:val="superscript"/>
    </w:rPr>
  </w:style>
  <w:style w:type="table" w:styleId="Grilledutableau">
    <w:name w:val="Table Grid"/>
    <w:basedOn w:val="TableauNormal"/>
    <w:uiPriority w:val="59"/>
    <w:rsid w:val="00F24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831F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5A"/>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973A8B"/>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character" w:styleId="Lienhypertextesuivivisit">
    <w:name w:val="FollowedHyperlink"/>
    <w:basedOn w:val="Policepardfaut"/>
    <w:uiPriority w:val="99"/>
    <w:semiHidden/>
    <w:unhideWhenUsed/>
    <w:rsid w:val="00D736AF"/>
    <w:rPr>
      <w:color w:val="800080" w:themeColor="followedHyperlink"/>
      <w:u w:val="single"/>
    </w:rPr>
  </w:style>
  <w:style w:type="paragraph" w:styleId="Notedebasdepage">
    <w:name w:val="footnote text"/>
    <w:basedOn w:val="Normal"/>
    <w:link w:val="NotedebasdepageCar"/>
    <w:uiPriority w:val="99"/>
    <w:semiHidden/>
    <w:unhideWhenUsed/>
    <w:rsid w:val="000C3A3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37"/>
    <w:rPr>
      <w:sz w:val="20"/>
      <w:szCs w:val="20"/>
    </w:rPr>
  </w:style>
  <w:style w:type="character" w:styleId="Appelnotedebasdep">
    <w:name w:val="footnote reference"/>
    <w:basedOn w:val="Policepardfaut"/>
    <w:uiPriority w:val="99"/>
    <w:semiHidden/>
    <w:unhideWhenUsed/>
    <w:rsid w:val="000C3A37"/>
    <w:rPr>
      <w:vertAlign w:val="superscript"/>
    </w:rPr>
  </w:style>
  <w:style w:type="table" w:styleId="Grilledutableau">
    <w:name w:val="Table Grid"/>
    <w:basedOn w:val="TableauNormal"/>
    <w:uiPriority w:val="59"/>
    <w:rsid w:val="00F24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831F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3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ars-bfc-dos-psh@ars.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09624A-8AD6-4640-8B40-7CF7966F3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1333</TotalTime>
  <Pages>31</Pages>
  <Words>5902</Words>
  <Characters>32467</Characters>
  <Application>Microsoft Office Word</Application>
  <DocSecurity>0</DocSecurity>
  <Lines>270</Lines>
  <Paragraphs>76</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38293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wtraversier</dc:creator>
  <cp:keywords/>
  <dc:description/>
  <cp:lastModifiedBy>Céline RENARD</cp:lastModifiedBy>
  <cp:revision>7</cp:revision>
  <cp:lastPrinted>2018-10-03T08:55:00Z</cp:lastPrinted>
  <dcterms:created xsi:type="dcterms:W3CDTF">2018-08-16T05:57:00Z</dcterms:created>
  <dcterms:modified xsi:type="dcterms:W3CDTF">2018-10-16T15:24:00Z</dcterms:modified>
</cp:coreProperties>
</file>