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2FDA" w14:textId="0FD14813" w:rsidR="00BA6CF7" w:rsidRDefault="00BA6CF7" w:rsidP="00BA6CF7"/>
    <w:p w14:paraId="661686FC" w14:textId="77777777" w:rsidR="00BA6CF7" w:rsidRDefault="00BA6CF7" w:rsidP="00BA6CF7"/>
    <w:p w14:paraId="43165EE1" w14:textId="77777777" w:rsidR="00BA6CF7" w:rsidRDefault="00BA6CF7" w:rsidP="00BA6CF7"/>
    <w:p w14:paraId="33E8D8B3" w14:textId="77777777" w:rsidR="00BA6CF7" w:rsidRPr="00BA6CF7" w:rsidRDefault="00BA6CF7" w:rsidP="00BA6CF7"/>
    <w:p w14:paraId="63E91427" w14:textId="3955421D" w:rsidR="005D464A" w:rsidRPr="00D62AA8" w:rsidRDefault="005D464A" w:rsidP="005D464A">
      <w:pPr>
        <w:pStyle w:val="Titre1"/>
        <w:keepNext w:val="0"/>
        <w:keepLines w:val="0"/>
        <w:spacing w:before="0" w:after="0"/>
        <w:jc w:val="center"/>
        <w:rPr>
          <w:rFonts w:ascii="Marianne" w:eastAsiaTheme="minorHAnsi" w:hAnsi="Marianne"/>
          <w:b/>
          <w:sz w:val="24"/>
          <w:szCs w:val="24"/>
        </w:rPr>
      </w:pPr>
      <w:r w:rsidRPr="00D62AA8">
        <w:rPr>
          <w:rFonts w:ascii="Marianne" w:eastAsiaTheme="minorHAnsi" w:hAnsi="Marianne" w:cs="Arial"/>
          <w:b/>
          <w:color w:val="auto"/>
          <w:sz w:val="24"/>
          <w:szCs w:val="24"/>
        </w:rPr>
        <w:t>COMMUNIQUE</w:t>
      </w:r>
      <w:r w:rsidRPr="00D62AA8">
        <w:rPr>
          <w:rFonts w:ascii="Marianne" w:eastAsiaTheme="minorHAnsi" w:hAnsi="Marianne"/>
          <w:b/>
          <w:sz w:val="24"/>
          <w:szCs w:val="24"/>
        </w:rPr>
        <w:t xml:space="preserve"> </w:t>
      </w:r>
      <w:r w:rsidRPr="00D62AA8">
        <w:rPr>
          <w:rFonts w:ascii="Marianne" w:eastAsiaTheme="minorHAnsi" w:hAnsi="Marianne" w:cs="Arial"/>
          <w:b/>
          <w:color w:val="auto"/>
          <w:sz w:val="24"/>
          <w:szCs w:val="24"/>
        </w:rPr>
        <w:t>DE PRESSE</w:t>
      </w:r>
    </w:p>
    <w:p w14:paraId="7FB712B3" w14:textId="77777777" w:rsidR="005D464A" w:rsidRDefault="005D464A" w:rsidP="005D464A">
      <w:pPr>
        <w:pStyle w:val="Corpsdetexte"/>
        <w:rPr>
          <w:b/>
        </w:rPr>
      </w:pPr>
    </w:p>
    <w:p w14:paraId="73C88560" w14:textId="77777777" w:rsidR="005D464A" w:rsidRDefault="005D464A" w:rsidP="005D464A">
      <w:pPr>
        <w:pStyle w:val="Date2"/>
        <w:rPr>
          <w:rFonts w:ascii="Marianne" w:hAnsi="Marianne"/>
        </w:rPr>
      </w:pPr>
    </w:p>
    <w:p w14:paraId="2D556ADE" w14:textId="0BABDA1E" w:rsidR="005D464A" w:rsidRDefault="005D464A" w:rsidP="005D464A">
      <w:pPr>
        <w:pStyle w:val="Date2"/>
        <w:rPr>
          <w:rFonts w:ascii="Marianne" w:hAnsi="Marianne"/>
        </w:rPr>
      </w:pPr>
      <w:r>
        <w:rPr>
          <w:rFonts w:ascii="Marianne" w:hAnsi="Marianne"/>
        </w:rPr>
        <w:t xml:space="preserve">Dijon, le </w:t>
      </w:r>
      <w:r w:rsidR="00E33D79">
        <w:rPr>
          <w:rFonts w:ascii="Marianne" w:hAnsi="Marianne"/>
        </w:rPr>
        <w:t>5 novembre</w:t>
      </w:r>
      <w:r>
        <w:rPr>
          <w:rFonts w:ascii="Marianne" w:hAnsi="Marianne"/>
        </w:rPr>
        <w:t xml:space="preserve"> 2025</w:t>
      </w:r>
    </w:p>
    <w:p w14:paraId="40F19AA5" w14:textId="77777777" w:rsidR="005D464A" w:rsidRDefault="005D464A" w:rsidP="005D464A">
      <w:pPr>
        <w:pStyle w:val="Titre1demapage"/>
        <w:spacing w:line="276" w:lineRule="auto"/>
        <w:rPr>
          <w:sz w:val="24"/>
          <w:szCs w:val="24"/>
        </w:rPr>
      </w:pPr>
    </w:p>
    <w:p w14:paraId="7A09F209" w14:textId="77777777" w:rsidR="00D62AA8" w:rsidRDefault="00D62AA8" w:rsidP="00D62AA8">
      <w:pPr>
        <w:pStyle w:val="Corpsdetexte"/>
        <w:jc w:val="both"/>
        <w:rPr>
          <w:rFonts w:ascii="Marianne" w:hAnsi="Marianne"/>
          <w:sz w:val="24"/>
          <w:szCs w:val="24"/>
        </w:rPr>
      </w:pPr>
    </w:p>
    <w:p w14:paraId="3F8E9C54" w14:textId="34068ADC" w:rsidR="00D62AA8" w:rsidRPr="00D62AA8" w:rsidRDefault="00D62AA8" w:rsidP="00D62AA8">
      <w:pPr>
        <w:pStyle w:val="Corpsdetexte"/>
        <w:jc w:val="both"/>
        <w:rPr>
          <w:rFonts w:ascii="Marianne" w:hAnsi="Marianne"/>
          <w:sz w:val="24"/>
          <w:szCs w:val="24"/>
        </w:rPr>
      </w:pPr>
      <w:r w:rsidRPr="00D62AA8">
        <w:rPr>
          <w:rFonts w:ascii="Marianne" w:hAnsi="Marianne"/>
          <w:sz w:val="24"/>
          <w:szCs w:val="24"/>
        </w:rPr>
        <w:t xml:space="preserve">13 et 14 novembre 2025 au </w:t>
      </w:r>
      <w:r>
        <w:rPr>
          <w:rFonts w:ascii="Marianne" w:hAnsi="Marianne"/>
          <w:sz w:val="24"/>
          <w:szCs w:val="24"/>
        </w:rPr>
        <w:t>p</w:t>
      </w:r>
      <w:r w:rsidRPr="00D62AA8">
        <w:rPr>
          <w:rFonts w:ascii="Marianne" w:hAnsi="Marianne"/>
          <w:sz w:val="24"/>
          <w:szCs w:val="24"/>
        </w:rPr>
        <w:t xml:space="preserve">alais des </w:t>
      </w:r>
      <w:r>
        <w:rPr>
          <w:rFonts w:ascii="Marianne" w:hAnsi="Marianne"/>
          <w:sz w:val="24"/>
          <w:szCs w:val="24"/>
        </w:rPr>
        <w:t>c</w:t>
      </w:r>
      <w:r w:rsidRPr="00D62AA8">
        <w:rPr>
          <w:rFonts w:ascii="Marianne" w:hAnsi="Marianne"/>
          <w:sz w:val="24"/>
          <w:szCs w:val="24"/>
        </w:rPr>
        <w:t>ongrès de Dijon</w:t>
      </w:r>
    </w:p>
    <w:p w14:paraId="020D963B" w14:textId="0976E77B" w:rsidR="005D464A" w:rsidRDefault="00D62AA8" w:rsidP="00E31897">
      <w:pPr>
        <w:pStyle w:val="Corpsdetexte"/>
        <w:jc w:val="both"/>
        <w:rPr>
          <w:rFonts w:ascii="Marianne" w:eastAsia="Marianne" w:hAnsi="Marianne" w:cs="Marianne"/>
          <w:sz w:val="28"/>
          <w:szCs w:val="28"/>
        </w:rPr>
      </w:pPr>
      <w:r>
        <w:rPr>
          <w:rFonts w:ascii="Marianne" w:eastAsia="Marianne" w:hAnsi="Marianne" w:cs="Marianne"/>
          <w:sz w:val="28"/>
          <w:szCs w:val="28"/>
        </w:rPr>
        <w:t xml:space="preserve">Numérique en santé : </w:t>
      </w:r>
      <w:r w:rsidR="00431B9B">
        <w:rPr>
          <w:rFonts w:ascii="Marianne" w:eastAsia="Marianne" w:hAnsi="Marianne" w:cs="Marianne"/>
          <w:sz w:val="28"/>
          <w:szCs w:val="28"/>
        </w:rPr>
        <w:t>J</w:t>
      </w:r>
      <w:r w:rsidR="005D464A" w:rsidRPr="005D464A">
        <w:rPr>
          <w:rFonts w:ascii="Marianne" w:eastAsia="Marianne" w:hAnsi="Marianne" w:cs="Marianne"/>
          <w:sz w:val="28"/>
          <w:szCs w:val="28"/>
        </w:rPr>
        <w:t>ournées régionales</w:t>
      </w:r>
      <w:r>
        <w:rPr>
          <w:rFonts w:ascii="Marianne" w:eastAsia="Marianne" w:hAnsi="Marianne" w:cs="Marianne"/>
          <w:sz w:val="28"/>
          <w:szCs w:val="28"/>
        </w:rPr>
        <w:t xml:space="preserve"> </w:t>
      </w:r>
      <w:r w:rsidR="005D464A" w:rsidRPr="005D464A">
        <w:rPr>
          <w:rFonts w:ascii="Marianne" w:eastAsia="Marianne" w:hAnsi="Marianne" w:cs="Marianne"/>
          <w:sz w:val="28"/>
          <w:szCs w:val="28"/>
        </w:rPr>
        <w:t>en Bourgogne-Franche-Comté</w:t>
      </w:r>
    </w:p>
    <w:p w14:paraId="6A0DE8C7" w14:textId="77777777" w:rsidR="005D464A" w:rsidRDefault="005D464A" w:rsidP="00E31897">
      <w:pPr>
        <w:pStyle w:val="Corpsdetexte"/>
        <w:jc w:val="both"/>
      </w:pPr>
    </w:p>
    <w:p w14:paraId="348070B6" w14:textId="319AFCAD" w:rsidR="005D464A" w:rsidRDefault="005D464A" w:rsidP="00E31897">
      <w:pPr>
        <w:jc w:val="both"/>
        <w:rPr>
          <w:rFonts w:ascii="Marianne" w:hAnsi="Marianne"/>
          <w:b/>
          <w:bCs/>
        </w:rPr>
      </w:pPr>
      <w:r w:rsidRPr="005D464A">
        <w:rPr>
          <w:rFonts w:ascii="Marianne" w:hAnsi="Marianne"/>
          <w:b/>
          <w:bCs/>
        </w:rPr>
        <w:t xml:space="preserve">L’Agence Régionale de Santé et le GRADeS Bourgogne-Franche-Comté s’associent pour les </w:t>
      </w:r>
      <w:r w:rsidR="00D62AA8">
        <w:rPr>
          <w:rFonts w:ascii="Marianne" w:hAnsi="Marianne"/>
          <w:b/>
          <w:bCs/>
        </w:rPr>
        <w:t>j</w:t>
      </w:r>
      <w:r w:rsidRPr="005D464A">
        <w:rPr>
          <w:rFonts w:ascii="Marianne" w:hAnsi="Marianne"/>
          <w:b/>
          <w:bCs/>
        </w:rPr>
        <w:t xml:space="preserve">ournées régionales du numérique en santé, qui se tiendront les 13 et 14 novembre au </w:t>
      </w:r>
      <w:r w:rsidR="00D62AA8">
        <w:rPr>
          <w:rFonts w:ascii="Marianne" w:hAnsi="Marianne"/>
          <w:b/>
          <w:bCs/>
        </w:rPr>
        <w:t>p</w:t>
      </w:r>
      <w:r w:rsidRPr="005D464A">
        <w:rPr>
          <w:rFonts w:ascii="Marianne" w:hAnsi="Marianne"/>
          <w:b/>
          <w:bCs/>
        </w:rPr>
        <w:t xml:space="preserve">alais des </w:t>
      </w:r>
      <w:r w:rsidR="00D62AA8">
        <w:rPr>
          <w:rFonts w:ascii="Marianne" w:hAnsi="Marianne"/>
          <w:b/>
          <w:bCs/>
        </w:rPr>
        <w:t>c</w:t>
      </w:r>
      <w:r w:rsidRPr="005D464A">
        <w:rPr>
          <w:rFonts w:ascii="Marianne" w:hAnsi="Marianne"/>
          <w:b/>
          <w:bCs/>
        </w:rPr>
        <w:t>ongrès de Dijon.</w:t>
      </w:r>
      <w:r w:rsidR="00E31897">
        <w:rPr>
          <w:rFonts w:ascii="Marianne" w:hAnsi="Marianne"/>
          <w:b/>
          <w:bCs/>
        </w:rPr>
        <w:t xml:space="preserve"> </w:t>
      </w:r>
      <w:r w:rsidRPr="005D464A">
        <w:rPr>
          <w:rFonts w:ascii="Marianne" w:hAnsi="Marianne"/>
          <w:b/>
          <w:bCs/>
        </w:rPr>
        <w:t xml:space="preserve">Près de 250 participants sont attendus chaque jour pour </w:t>
      </w:r>
      <w:r w:rsidR="00177274">
        <w:rPr>
          <w:rFonts w:ascii="Marianne" w:hAnsi="Marianne"/>
          <w:b/>
          <w:bCs/>
        </w:rPr>
        <w:t xml:space="preserve">échanger </w:t>
      </w:r>
      <w:r w:rsidR="00D62AA8">
        <w:rPr>
          <w:rFonts w:ascii="Marianne" w:hAnsi="Marianne"/>
          <w:b/>
          <w:bCs/>
        </w:rPr>
        <w:t>sur la</w:t>
      </w:r>
      <w:r w:rsidRPr="005D464A">
        <w:rPr>
          <w:rFonts w:ascii="Marianne" w:hAnsi="Marianne"/>
          <w:b/>
          <w:bCs/>
        </w:rPr>
        <w:t xml:space="preserve"> transformation numérique du système de santé régional.</w:t>
      </w:r>
    </w:p>
    <w:p w14:paraId="2AA00EC1" w14:textId="77777777" w:rsidR="005D464A" w:rsidRDefault="005D464A" w:rsidP="00E31897">
      <w:pPr>
        <w:jc w:val="both"/>
        <w:rPr>
          <w:rFonts w:ascii="Marianne" w:hAnsi="Marianne"/>
          <w:bCs/>
        </w:rPr>
      </w:pPr>
    </w:p>
    <w:p w14:paraId="361C207D" w14:textId="5E6A2B0C" w:rsidR="00D62AA8" w:rsidRPr="00177274" w:rsidRDefault="00D62AA8" w:rsidP="00D62AA8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>Les journées régionales du numérique en santé qui se tiennent jeudi 13 et vendredi 14 novembre au palais des congrès de Dijon</w:t>
      </w:r>
      <w:r w:rsidR="00E31897" w:rsidRPr="00E31897">
        <w:rPr>
          <w:rFonts w:ascii="Marianne" w:hAnsi="Marianne"/>
        </w:rPr>
        <w:t xml:space="preserve"> marquent une nouvelle étape dans la dynamique régionale du numérique en santé.</w:t>
      </w:r>
      <w:r w:rsidR="00E31897">
        <w:rPr>
          <w:rFonts w:ascii="Marianne" w:hAnsi="Marianne"/>
        </w:rPr>
        <w:t xml:space="preserve"> </w:t>
      </w:r>
      <w:r>
        <w:rPr>
          <w:rFonts w:ascii="Marianne" w:hAnsi="Marianne"/>
        </w:rPr>
        <w:t>Objectif de l’ARS et du GRADeS</w:t>
      </w:r>
      <w:r w:rsidR="00177274">
        <w:rPr>
          <w:rFonts w:ascii="Marianne" w:hAnsi="Marianne"/>
        </w:rPr>
        <w:t>*</w:t>
      </w:r>
      <w:r>
        <w:rPr>
          <w:rFonts w:ascii="Marianne" w:hAnsi="Marianne"/>
        </w:rPr>
        <w:t xml:space="preserve">, organisateurs de l’événement : </w:t>
      </w:r>
      <w:r w:rsidR="001D723F" w:rsidRPr="001D723F">
        <w:rPr>
          <w:rFonts w:ascii="Marianne" w:hAnsi="Marianne"/>
        </w:rPr>
        <w:t xml:space="preserve"> </w:t>
      </w:r>
      <w:r w:rsidRPr="00177274">
        <w:rPr>
          <w:rFonts w:ascii="Marianne" w:hAnsi="Marianne"/>
          <w:b/>
          <w:bCs/>
        </w:rPr>
        <w:t>mobiliser l’ensemble des acteurs du territoire</w:t>
      </w:r>
      <w:r w:rsidR="00EA5187">
        <w:rPr>
          <w:rFonts w:ascii="Marianne" w:hAnsi="Marianne"/>
          <w:b/>
          <w:bCs/>
        </w:rPr>
        <w:t xml:space="preserve"> </w:t>
      </w:r>
      <w:r w:rsidRPr="00177274">
        <w:rPr>
          <w:rFonts w:ascii="Marianne" w:hAnsi="Marianne"/>
          <w:b/>
          <w:bCs/>
        </w:rPr>
        <w:t>autour d’un numérique au service des pratiques, des organisations et des usagers.</w:t>
      </w:r>
    </w:p>
    <w:p w14:paraId="4E78043E" w14:textId="5384DD1C" w:rsidR="00E31897" w:rsidRPr="00EA5187" w:rsidRDefault="00D62AA8" w:rsidP="00D62AA8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 xml:space="preserve">L’occasion de favoriser les échanges et la transversalité entre </w:t>
      </w:r>
      <w:r w:rsidRPr="00EA5187">
        <w:rPr>
          <w:rFonts w:ascii="Marianne" w:hAnsi="Marianne"/>
          <w:b/>
          <w:bCs/>
        </w:rPr>
        <w:t>é</w:t>
      </w:r>
      <w:r w:rsidR="001D723F" w:rsidRPr="00EA5187">
        <w:rPr>
          <w:rFonts w:ascii="Marianne" w:hAnsi="Marianne"/>
          <w:b/>
          <w:bCs/>
        </w:rPr>
        <w:t>tablissements</w:t>
      </w:r>
      <w:r w:rsidRPr="00EA5187">
        <w:rPr>
          <w:rFonts w:ascii="Marianne" w:hAnsi="Marianne"/>
          <w:b/>
          <w:bCs/>
        </w:rPr>
        <w:t xml:space="preserve"> de santé</w:t>
      </w:r>
      <w:r w:rsidR="001D723F" w:rsidRPr="00EA5187">
        <w:rPr>
          <w:rFonts w:ascii="Marianne" w:hAnsi="Marianne"/>
          <w:b/>
          <w:bCs/>
        </w:rPr>
        <w:t xml:space="preserve">, professionnels libéraux, institutions, associations d’usagers </w:t>
      </w:r>
      <w:r w:rsidRPr="00EA5187">
        <w:rPr>
          <w:rFonts w:ascii="Marianne" w:hAnsi="Marianne"/>
          <w:b/>
          <w:bCs/>
        </w:rPr>
        <w:t>ou</w:t>
      </w:r>
      <w:r w:rsidR="001D723F" w:rsidRPr="00EA5187">
        <w:rPr>
          <w:rFonts w:ascii="Marianne" w:hAnsi="Marianne"/>
          <w:b/>
          <w:bCs/>
        </w:rPr>
        <w:t xml:space="preserve"> industriels du secteur</w:t>
      </w:r>
      <w:r w:rsidRPr="00EA5187">
        <w:rPr>
          <w:rFonts w:ascii="Marianne" w:hAnsi="Marianne"/>
          <w:b/>
          <w:bCs/>
        </w:rPr>
        <w:t>.</w:t>
      </w:r>
    </w:p>
    <w:p w14:paraId="2A870D85" w14:textId="77777777" w:rsidR="00E31897" w:rsidRPr="00EA5187" w:rsidRDefault="00E31897" w:rsidP="00E31897">
      <w:pPr>
        <w:jc w:val="both"/>
        <w:rPr>
          <w:rFonts w:ascii="Marianne" w:hAnsi="Marianne"/>
          <w:b/>
          <w:bCs/>
        </w:rPr>
      </w:pPr>
    </w:p>
    <w:p w14:paraId="35483F75" w14:textId="77777777" w:rsidR="00E31897" w:rsidRDefault="00E31897" w:rsidP="00E31897">
      <w:pPr>
        <w:jc w:val="both"/>
        <w:rPr>
          <w:rFonts w:ascii="Marianne" w:hAnsi="Marianne"/>
          <w:b/>
          <w:bCs/>
        </w:rPr>
      </w:pPr>
      <w:r w:rsidRPr="00E31897">
        <w:rPr>
          <w:rFonts w:ascii="Marianne" w:hAnsi="Marianne"/>
          <w:b/>
          <w:bCs/>
        </w:rPr>
        <w:t>Cinq thématiques au cœur des enjeux de demain</w:t>
      </w:r>
    </w:p>
    <w:p w14:paraId="710EDF32" w14:textId="77777777" w:rsidR="00E31897" w:rsidRDefault="00E31897" w:rsidP="00E31897">
      <w:pPr>
        <w:jc w:val="both"/>
        <w:rPr>
          <w:rFonts w:ascii="Marianne" w:hAnsi="Marianne"/>
          <w:b/>
          <w:bCs/>
        </w:rPr>
      </w:pPr>
    </w:p>
    <w:p w14:paraId="0EF517B7" w14:textId="3713C572" w:rsidR="001D723F" w:rsidRPr="00177274" w:rsidRDefault="001D723F" w:rsidP="00E31897">
      <w:pPr>
        <w:jc w:val="both"/>
        <w:rPr>
          <w:rFonts w:ascii="Marianne" w:hAnsi="Marianne"/>
          <w:b/>
          <w:bCs/>
        </w:rPr>
      </w:pPr>
      <w:r w:rsidRPr="001D723F">
        <w:rPr>
          <w:rFonts w:ascii="Marianne" w:hAnsi="Marianne"/>
        </w:rPr>
        <w:t xml:space="preserve">Pendant deux jours, </w:t>
      </w:r>
      <w:r w:rsidR="00EA5187">
        <w:rPr>
          <w:rFonts w:ascii="Marianne" w:hAnsi="Marianne"/>
        </w:rPr>
        <w:t>c</w:t>
      </w:r>
      <w:r w:rsidRPr="001D723F">
        <w:rPr>
          <w:rFonts w:ascii="Marianne" w:hAnsi="Marianne"/>
        </w:rPr>
        <w:t xml:space="preserve">es participants pourront assister à des </w:t>
      </w:r>
      <w:r w:rsidRPr="00177274">
        <w:rPr>
          <w:rFonts w:ascii="Marianne" w:hAnsi="Marianne"/>
          <w:b/>
          <w:bCs/>
        </w:rPr>
        <w:t>tables</w:t>
      </w:r>
      <w:r w:rsidR="00D62AA8" w:rsidRPr="00177274">
        <w:rPr>
          <w:rFonts w:ascii="Marianne" w:hAnsi="Marianne"/>
          <w:b/>
          <w:bCs/>
        </w:rPr>
        <w:t>-</w:t>
      </w:r>
      <w:r w:rsidRPr="00177274">
        <w:rPr>
          <w:rFonts w:ascii="Marianne" w:hAnsi="Marianne"/>
          <w:b/>
          <w:bCs/>
        </w:rPr>
        <w:t xml:space="preserve">rondes </w:t>
      </w:r>
      <w:r w:rsidR="00D62AA8" w:rsidRPr="00177274">
        <w:rPr>
          <w:rFonts w:ascii="Marianne" w:hAnsi="Marianne"/>
          <w:b/>
          <w:bCs/>
        </w:rPr>
        <w:t xml:space="preserve">associant </w:t>
      </w:r>
      <w:r w:rsidRPr="00177274">
        <w:rPr>
          <w:rFonts w:ascii="Marianne" w:hAnsi="Marianne"/>
          <w:b/>
          <w:bCs/>
        </w:rPr>
        <w:t>intervenants locaux et nationaux</w:t>
      </w:r>
      <w:r w:rsidRPr="001D723F">
        <w:rPr>
          <w:rFonts w:ascii="Marianne" w:hAnsi="Marianne"/>
        </w:rPr>
        <w:t xml:space="preserve">, à </w:t>
      </w:r>
      <w:r w:rsidRPr="00177274">
        <w:rPr>
          <w:rFonts w:ascii="Marianne" w:hAnsi="Marianne"/>
          <w:b/>
          <w:bCs/>
        </w:rPr>
        <w:t>des retours d’expériences de terrain</w:t>
      </w:r>
      <w:r w:rsidRPr="001D723F">
        <w:rPr>
          <w:rFonts w:ascii="Marianne" w:hAnsi="Marianne"/>
        </w:rPr>
        <w:t xml:space="preserve"> et à des </w:t>
      </w:r>
      <w:r w:rsidRPr="00177274">
        <w:rPr>
          <w:rFonts w:ascii="Marianne" w:hAnsi="Marianne"/>
          <w:b/>
          <w:bCs/>
        </w:rPr>
        <w:t>démonstrations concrètes d’usages numériques.</w:t>
      </w:r>
    </w:p>
    <w:p w14:paraId="2DE350C6" w14:textId="77777777" w:rsidR="001D723F" w:rsidRPr="00177274" w:rsidRDefault="001D723F" w:rsidP="00E31897">
      <w:pPr>
        <w:jc w:val="both"/>
        <w:rPr>
          <w:rFonts w:ascii="Marianne" w:hAnsi="Marianne"/>
          <w:b/>
          <w:bCs/>
        </w:rPr>
      </w:pPr>
    </w:p>
    <w:p w14:paraId="26978279" w14:textId="77777777" w:rsidR="00D62AA8" w:rsidRDefault="001D723F" w:rsidP="00D62AA8">
      <w:pPr>
        <w:jc w:val="both"/>
        <w:rPr>
          <w:rFonts w:ascii="Marianne" w:hAnsi="Marianne"/>
        </w:rPr>
      </w:pPr>
      <w:r w:rsidRPr="001D723F">
        <w:rPr>
          <w:rFonts w:ascii="Marianne" w:hAnsi="Marianne"/>
        </w:rPr>
        <w:t xml:space="preserve">Les échanges </w:t>
      </w:r>
      <w:r>
        <w:rPr>
          <w:rFonts w:ascii="Marianne" w:hAnsi="Marianne"/>
        </w:rPr>
        <w:t>s’articuleront</w:t>
      </w:r>
      <w:r w:rsidRPr="001D723F">
        <w:rPr>
          <w:rFonts w:ascii="Marianne" w:hAnsi="Marianne"/>
        </w:rPr>
        <w:t xml:space="preserve"> autour de </w:t>
      </w:r>
      <w:r w:rsidRPr="00D62AA8">
        <w:rPr>
          <w:rFonts w:ascii="Marianne" w:hAnsi="Marianne"/>
          <w:b/>
          <w:bCs/>
        </w:rPr>
        <w:t>cinq thématiques essentielles</w:t>
      </w:r>
      <w:r w:rsidR="00D62AA8">
        <w:rPr>
          <w:rFonts w:ascii="Marianne" w:hAnsi="Marianne"/>
        </w:rPr>
        <w:t> :</w:t>
      </w:r>
    </w:p>
    <w:p w14:paraId="30D7D03C" w14:textId="77777777" w:rsidR="00D62AA8" w:rsidRDefault="00D62AA8" w:rsidP="00D62AA8">
      <w:pPr>
        <w:jc w:val="both"/>
        <w:rPr>
          <w:rFonts w:ascii="Marianne" w:hAnsi="Marianne"/>
        </w:rPr>
      </w:pPr>
    </w:p>
    <w:p w14:paraId="22B8ABFE" w14:textId="427E4DCF" w:rsidR="00E31897" w:rsidRPr="00D62AA8" w:rsidRDefault="00D62AA8" w:rsidP="00D62AA8">
      <w:pPr>
        <w:pStyle w:val="Paragraphedeliste"/>
        <w:numPr>
          <w:ilvl w:val="0"/>
          <w:numId w:val="5"/>
        </w:numPr>
        <w:jc w:val="both"/>
        <w:rPr>
          <w:rFonts w:ascii="Marianne" w:hAnsi="Marianne"/>
        </w:rPr>
      </w:pPr>
      <w:r w:rsidRPr="00D62AA8">
        <w:rPr>
          <w:rFonts w:ascii="Marianne" w:hAnsi="Marianne"/>
          <w:b/>
          <w:bCs/>
        </w:rPr>
        <w:t>L’i</w:t>
      </w:r>
      <w:r w:rsidR="00E31897" w:rsidRPr="00D62AA8">
        <w:rPr>
          <w:rFonts w:ascii="Marianne" w:hAnsi="Marianne"/>
          <w:b/>
          <w:bCs/>
        </w:rPr>
        <w:t>ntelligence artificielle</w:t>
      </w:r>
      <w:r w:rsidRPr="00D62AA8">
        <w:rPr>
          <w:rFonts w:ascii="Marianne" w:hAnsi="Marianne"/>
        </w:rPr>
        <w:t xml:space="preserve">, </w:t>
      </w:r>
      <w:r w:rsidR="00E31897" w:rsidRPr="00D62AA8">
        <w:rPr>
          <w:rFonts w:ascii="Marianne" w:hAnsi="Marianne"/>
        </w:rPr>
        <w:t>un levier pour réduire les inégalités territoriales</w:t>
      </w:r>
    </w:p>
    <w:p w14:paraId="21AAE466" w14:textId="027BD6B2" w:rsidR="00E31897" w:rsidRPr="00E31897" w:rsidRDefault="00E31897" w:rsidP="00E31897">
      <w:pPr>
        <w:numPr>
          <w:ilvl w:val="0"/>
          <w:numId w:val="3"/>
        </w:numPr>
        <w:jc w:val="both"/>
        <w:rPr>
          <w:rFonts w:ascii="Marianne" w:hAnsi="Marianne"/>
        </w:rPr>
      </w:pPr>
      <w:r w:rsidRPr="00E31897">
        <w:rPr>
          <w:rFonts w:ascii="Marianne" w:hAnsi="Marianne"/>
          <w:b/>
          <w:bCs/>
        </w:rPr>
        <w:t>Ségur / Mon Espace Santé</w:t>
      </w:r>
      <w:r w:rsidR="00D62AA8">
        <w:rPr>
          <w:rFonts w:ascii="Marianne" w:hAnsi="Marianne"/>
        </w:rPr>
        <w:t xml:space="preserve">, </w:t>
      </w:r>
      <w:r w:rsidRPr="00E31897">
        <w:rPr>
          <w:rFonts w:ascii="Marianne" w:hAnsi="Marianne"/>
        </w:rPr>
        <w:t>faciliter l’échange d’informations</w:t>
      </w:r>
      <w:r w:rsidR="00D62AA8">
        <w:rPr>
          <w:rFonts w:ascii="Marianne" w:hAnsi="Marianne"/>
        </w:rPr>
        <w:t xml:space="preserve"> patients-professionnels,</w:t>
      </w:r>
      <w:r w:rsidRPr="00E31897">
        <w:rPr>
          <w:rFonts w:ascii="Marianne" w:hAnsi="Marianne"/>
        </w:rPr>
        <w:t xml:space="preserve"> pour un suivi adapté et pertinent</w:t>
      </w:r>
    </w:p>
    <w:p w14:paraId="3408EE94" w14:textId="33BD7CD0" w:rsidR="00E31897" w:rsidRPr="00E31897" w:rsidRDefault="00D62AA8" w:rsidP="00E31897">
      <w:pPr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La c</w:t>
      </w:r>
      <w:r w:rsidR="00E31897" w:rsidRPr="00E31897">
        <w:rPr>
          <w:rFonts w:ascii="Marianne" w:hAnsi="Marianne"/>
          <w:b/>
          <w:bCs/>
        </w:rPr>
        <w:t>ybersécurité</w:t>
      </w:r>
      <w:r w:rsidR="00E31897" w:rsidRPr="00E31897">
        <w:rPr>
          <w:rFonts w:ascii="Marianne" w:hAnsi="Marianne"/>
        </w:rPr>
        <w:t xml:space="preserve"> : </w:t>
      </w:r>
      <w:r>
        <w:rPr>
          <w:rFonts w:ascii="Marianne" w:hAnsi="Marianne"/>
        </w:rPr>
        <w:t xml:space="preserve">un enjeu particulièrement d’actualité en Bourgogne-Franche-Comté </w:t>
      </w:r>
    </w:p>
    <w:p w14:paraId="55B56F38" w14:textId="35F99488" w:rsidR="00E31897" w:rsidRPr="00EA5187" w:rsidRDefault="00D62AA8" w:rsidP="00EA5187">
      <w:pPr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 xml:space="preserve">Les </w:t>
      </w:r>
      <w:proofErr w:type="spellStart"/>
      <w:r w:rsidR="00E31897" w:rsidRPr="00E31897">
        <w:rPr>
          <w:rFonts w:ascii="Marianne" w:hAnsi="Marianne"/>
          <w:b/>
          <w:bCs/>
        </w:rPr>
        <w:t>eParcours</w:t>
      </w:r>
      <w:proofErr w:type="spellEnd"/>
      <w:r w:rsidR="00E31897" w:rsidRPr="00E31897">
        <w:rPr>
          <w:rFonts w:ascii="Marianne" w:hAnsi="Marianne"/>
          <w:b/>
          <w:bCs/>
        </w:rPr>
        <w:t xml:space="preserve"> (ETICSS)</w:t>
      </w:r>
      <w:r w:rsidR="00E31897" w:rsidRPr="00E31897">
        <w:rPr>
          <w:rFonts w:ascii="Marianne" w:hAnsi="Marianne"/>
        </w:rPr>
        <w:t xml:space="preserve"> </w:t>
      </w:r>
      <w:r w:rsidRPr="00EA5187">
        <w:rPr>
          <w:rFonts w:ascii="Marianne" w:hAnsi="Marianne"/>
        </w:rPr>
        <w:t xml:space="preserve">avec un focus sur </w:t>
      </w:r>
      <w:r w:rsidR="00E31897" w:rsidRPr="00EA5187">
        <w:rPr>
          <w:rFonts w:ascii="Marianne" w:hAnsi="Marianne"/>
        </w:rPr>
        <w:t xml:space="preserve">la </w:t>
      </w:r>
      <w:r w:rsidRPr="00EA5187">
        <w:rPr>
          <w:rFonts w:ascii="Marianne" w:hAnsi="Marianne"/>
        </w:rPr>
        <w:t>« </w:t>
      </w:r>
      <w:r w:rsidR="00E31897" w:rsidRPr="00EA5187">
        <w:rPr>
          <w:rFonts w:ascii="Marianne" w:hAnsi="Marianne"/>
        </w:rPr>
        <w:t>responsabilité populationnelle</w:t>
      </w:r>
      <w:r w:rsidRPr="00EA5187">
        <w:rPr>
          <w:rFonts w:ascii="Marianne" w:hAnsi="Marianne"/>
        </w:rPr>
        <w:t> »</w:t>
      </w:r>
      <w:r w:rsidR="00E31897" w:rsidRPr="00EA5187">
        <w:rPr>
          <w:rFonts w:ascii="Marianne" w:hAnsi="Marianne"/>
        </w:rPr>
        <w:t>, une logique de santé intégrée</w:t>
      </w:r>
    </w:p>
    <w:p w14:paraId="150A91A9" w14:textId="2A487119" w:rsidR="00E31897" w:rsidRPr="001D723F" w:rsidRDefault="00D62AA8" w:rsidP="00E31897">
      <w:pPr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Et la t</w:t>
      </w:r>
      <w:r w:rsidR="00E31897" w:rsidRPr="00E31897">
        <w:rPr>
          <w:rFonts w:ascii="Marianne" w:hAnsi="Marianne"/>
          <w:b/>
          <w:bCs/>
        </w:rPr>
        <w:t>élé</w:t>
      </w:r>
      <w:r>
        <w:rPr>
          <w:rFonts w:ascii="Marianne" w:hAnsi="Marianne"/>
          <w:b/>
          <w:bCs/>
        </w:rPr>
        <w:t>s</w:t>
      </w:r>
      <w:r w:rsidR="00E31897" w:rsidRPr="00E31897">
        <w:rPr>
          <w:rFonts w:ascii="Marianne" w:hAnsi="Marianne"/>
          <w:b/>
          <w:bCs/>
        </w:rPr>
        <w:t>anté</w:t>
      </w:r>
      <w:r>
        <w:rPr>
          <w:rFonts w:ascii="Marianne" w:hAnsi="Marianne"/>
        </w:rPr>
        <w:t xml:space="preserve">, comme </w:t>
      </w:r>
      <w:r w:rsidR="00E31897" w:rsidRPr="00E31897">
        <w:rPr>
          <w:rFonts w:ascii="Marianne" w:hAnsi="Marianne"/>
        </w:rPr>
        <w:t xml:space="preserve">outil </w:t>
      </w:r>
      <w:r>
        <w:rPr>
          <w:rFonts w:ascii="Marianne" w:hAnsi="Marianne"/>
        </w:rPr>
        <w:t>de</w:t>
      </w:r>
      <w:r w:rsidR="00E31897" w:rsidRPr="00E31897">
        <w:rPr>
          <w:rFonts w:ascii="Marianne" w:hAnsi="Marianne"/>
        </w:rPr>
        <w:t xml:space="preserve"> lutte contre les déserts médicaux</w:t>
      </w:r>
      <w:r>
        <w:rPr>
          <w:rFonts w:ascii="Marianne" w:hAnsi="Marianne"/>
        </w:rPr>
        <w:t>.</w:t>
      </w:r>
    </w:p>
    <w:p w14:paraId="487BCB1E" w14:textId="77777777" w:rsidR="00E31897" w:rsidRDefault="00E31897" w:rsidP="00E31897">
      <w:pPr>
        <w:rPr>
          <w:rFonts w:ascii="Marianne" w:hAnsi="Marianne"/>
        </w:rPr>
      </w:pPr>
    </w:p>
    <w:p w14:paraId="42B4D7F0" w14:textId="63E80BA1" w:rsidR="00E31897" w:rsidRDefault="00E31897" w:rsidP="00177274">
      <w:pPr>
        <w:jc w:val="center"/>
        <w:rPr>
          <w:rFonts w:ascii="Marianne" w:hAnsi="Marianne"/>
        </w:rPr>
      </w:pPr>
      <w:r w:rsidRPr="00E31897">
        <w:rPr>
          <w:rFonts w:ascii="Marianne" w:hAnsi="Marianne"/>
        </w:rPr>
        <w:t xml:space="preserve">Participez à la construction du numérique en santé en Bourgogne-Franche-Comté ! </w:t>
      </w:r>
      <w:r w:rsidR="001D723F">
        <w:rPr>
          <w:rFonts w:ascii="Marianne" w:hAnsi="Marianne"/>
        </w:rPr>
        <w:t xml:space="preserve">L’inscription est obligatoire </w:t>
      </w:r>
      <w:r w:rsidRPr="00E31897">
        <w:rPr>
          <w:rFonts w:ascii="Marianne" w:hAnsi="Marianne"/>
        </w:rPr>
        <w:t xml:space="preserve">: </w:t>
      </w:r>
      <w:hyperlink r:id="rId7" w:history="1">
        <w:r w:rsidRPr="00FB5A61">
          <w:rPr>
            <w:rStyle w:val="Lienhypertexte"/>
            <w:rFonts w:ascii="Marianne" w:hAnsi="Marianne"/>
          </w:rPr>
          <w:t>https://enquetes.esante-bfc.fr/index.php/539818?lang=fr</w:t>
        </w:r>
      </w:hyperlink>
    </w:p>
    <w:p w14:paraId="2AA17A09" w14:textId="77777777" w:rsidR="001D723F" w:rsidRDefault="001D723F" w:rsidP="00177274">
      <w:pPr>
        <w:jc w:val="center"/>
        <w:rPr>
          <w:rFonts w:ascii="Marianne" w:hAnsi="Marianne"/>
        </w:rPr>
      </w:pPr>
    </w:p>
    <w:p w14:paraId="7040B725" w14:textId="7C6CDA28" w:rsidR="00177274" w:rsidRPr="00177274" w:rsidRDefault="00177274" w:rsidP="00177274">
      <w:pPr>
        <w:rPr>
          <w:rFonts w:ascii="Marianne" w:hAnsi="Marianne"/>
          <w:sz w:val="16"/>
          <w:szCs w:val="16"/>
        </w:rPr>
      </w:pPr>
      <w:r w:rsidRPr="00177274">
        <w:rPr>
          <w:rFonts w:ascii="Marianne" w:hAnsi="Marianne"/>
          <w:sz w:val="16"/>
          <w:szCs w:val="16"/>
        </w:rPr>
        <w:t>GRADeS : Groupement régional d’appui au développement de la e-santé.</w:t>
      </w:r>
    </w:p>
    <w:sectPr w:rsidR="00177274" w:rsidRPr="00177274" w:rsidSect="00177274">
      <w:headerReference w:type="default" r:id="rId8"/>
      <w:footerReference w:type="default" r:id="rId9"/>
      <w:pgSz w:w="11906" w:h="16838"/>
      <w:pgMar w:top="1417" w:right="1417" w:bottom="1417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6B0B" w14:textId="77777777" w:rsidR="005D464A" w:rsidRDefault="005D464A" w:rsidP="005D464A">
      <w:r>
        <w:separator/>
      </w:r>
    </w:p>
  </w:endnote>
  <w:endnote w:type="continuationSeparator" w:id="0">
    <w:p w14:paraId="0575DCE7" w14:textId="77777777" w:rsidR="005D464A" w:rsidRDefault="005D464A" w:rsidP="005D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50A1" w14:textId="7678189A" w:rsidR="005D464A" w:rsidRPr="006145D1" w:rsidRDefault="005D464A" w:rsidP="005D464A">
    <w:pPr>
      <w:pStyle w:val="Contacts"/>
    </w:pPr>
    <w:r>
      <w:t>C</w:t>
    </w:r>
    <w:r w:rsidRPr="006145D1">
      <w:t>ontacts presse</w:t>
    </w:r>
  </w:p>
  <w:p w14:paraId="3AA5EC5B" w14:textId="77777777" w:rsidR="005D464A" w:rsidRPr="006145D1" w:rsidRDefault="005D464A" w:rsidP="005D464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0A693DEC" w14:textId="77777777" w:rsidR="005D464A" w:rsidRPr="006145D1" w:rsidRDefault="005D464A" w:rsidP="005D464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02793891" w14:textId="77777777" w:rsidR="005D464A" w:rsidRPr="006145D1" w:rsidRDefault="005D464A" w:rsidP="005D464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7F7BBE21" w14:textId="77777777" w:rsidR="005D464A" w:rsidRPr="006145D1" w:rsidRDefault="005D464A" w:rsidP="005D464A">
    <w:pPr>
      <w:pStyle w:val="Pieddepage"/>
      <w:rPr>
        <w:rFonts w:ascii="Marianne" w:hAnsi="Marianne"/>
        <w:sz w:val="14"/>
        <w:szCs w:val="16"/>
      </w:rPr>
    </w:pPr>
  </w:p>
  <w:p w14:paraId="493A05AE" w14:textId="77777777" w:rsidR="005D464A" w:rsidRPr="006145D1" w:rsidRDefault="005D464A" w:rsidP="005D464A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51F8C132" w14:textId="77777777" w:rsidR="005D464A" w:rsidRPr="00D02C35" w:rsidRDefault="005D464A" w:rsidP="005D464A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2DBE3A4D" w14:textId="46D82CDA" w:rsidR="005D464A" w:rsidRPr="005D464A" w:rsidRDefault="005D464A">
    <w:pPr>
      <w:pStyle w:val="Pieddepage"/>
      <w:rPr>
        <w:rFonts w:asciiTheme="minorHAnsi" w:hAnsiTheme="minorHAnsi"/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1961" w14:textId="77777777" w:rsidR="005D464A" w:rsidRDefault="005D464A" w:rsidP="005D464A">
      <w:r>
        <w:separator/>
      </w:r>
    </w:p>
  </w:footnote>
  <w:footnote w:type="continuationSeparator" w:id="0">
    <w:p w14:paraId="26C8215B" w14:textId="77777777" w:rsidR="005D464A" w:rsidRDefault="005D464A" w:rsidP="005D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1ED2" w14:textId="728385B1" w:rsidR="005D464A" w:rsidRDefault="005D464A">
    <w:pPr>
      <w:pStyle w:val="En-tte"/>
    </w:pPr>
    <w:r w:rsidRPr="005D464A">
      <w:rPr>
        <w:noProof/>
      </w:rPr>
      <w:drawing>
        <wp:anchor distT="0" distB="0" distL="114300" distR="114300" simplePos="0" relativeHeight="251662336" behindDoc="0" locked="0" layoutInCell="1" allowOverlap="1" wp14:anchorId="44B151E3" wp14:editId="092C3F2B">
          <wp:simplePos x="0" y="0"/>
          <wp:positionH relativeFrom="column">
            <wp:posOffset>3491230</wp:posOffset>
          </wp:positionH>
          <wp:positionV relativeFrom="paragraph">
            <wp:posOffset>-24130</wp:posOffset>
          </wp:positionV>
          <wp:extent cx="791845" cy="298450"/>
          <wp:effectExtent l="0" t="0" r="8255" b="6350"/>
          <wp:wrapSquare wrapText="bothSides"/>
          <wp:docPr id="140773639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64A">
      <w:rPr>
        <w:noProof/>
      </w:rPr>
      <w:drawing>
        <wp:anchor distT="0" distB="0" distL="114300" distR="114300" simplePos="0" relativeHeight="251660288" behindDoc="0" locked="0" layoutInCell="1" allowOverlap="1" wp14:anchorId="23DC8BE8" wp14:editId="27425B92">
          <wp:simplePos x="0" y="0"/>
          <wp:positionH relativeFrom="column">
            <wp:posOffset>2570480</wp:posOffset>
          </wp:positionH>
          <wp:positionV relativeFrom="paragraph">
            <wp:posOffset>-11430</wp:posOffset>
          </wp:positionV>
          <wp:extent cx="917575" cy="304800"/>
          <wp:effectExtent l="0" t="0" r="0" b="0"/>
          <wp:wrapSquare wrapText="bothSides"/>
          <wp:docPr id="143020000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64A">
      <w:rPr>
        <w:noProof/>
      </w:rPr>
      <w:drawing>
        <wp:anchor distT="0" distB="0" distL="114300" distR="114300" simplePos="0" relativeHeight="251661312" behindDoc="0" locked="0" layoutInCell="1" allowOverlap="1" wp14:anchorId="3948C779" wp14:editId="4D94CE2E">
          <wp:simplePos x="0" y="0"/>
          <wp:positionH relativeFrom="column">
            <wp:posOffset>4434205</wp:posOffset>
          </wp:positionH>
          <wp:positionV relativeFrom="paragraph">
            <wp:posOffset>-113030</wp:posOffset>
          </wp:positionV>
          <wp:extent cx="1813560" cy="425450"/>
          <wp:effectExtent l="0" t="0" r="0" b="0"/>
          <wp:wrapSquare wrapText="bothSides"/>
          <wp:docPr id="6309319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3199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7CBD50" wp14:editId="08F86080">
          <wp:simplePos x="0" y="0"/>
          <wp:positionH relativeFrom="margin">
            <wp:posOffset>1075055</wp:posOffset>
          </wp:positionH>
          <wp:positionV relativeFrom="margin">
            <wp:posOffset>-471805</wp:posOffset>
          </wp:positionV>
          <wp:extent cx="1437005" cy="285750"/>
          <wp:effectExtent l="0" t="0" r="0" b="0"/>
          <wp:wrapSquare wrapText="bothSides"/>
          <wp:docPr id="5721399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865E6B" wp14:editId="571F65EF">
          <wp:simplePos x="0" y="0"/>
          <wp:positionH relativeFrom="margin">
            <wp:posOffset>-518795</wp:posOffset>
          </wp:positionH>
          <wp:positionV relativeFrom="margin">
            <wp:posOffset>-602615</wp:posOffset>
          </wp:positionV>
          <wp:extent cx="1492250" cy="546100"/>
          <wp:effectExtent l="0" t="0" r="0" b="6350"/>
          <wp:wrapSquare wrapText="bothSides"/>
          <wp:docPr id="1631256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77FD"/>
    <w:multiLevelType w:val="hybridMultilevel"/>
    <w:tmpl w:val="D8B66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20A1"/>
    <w:multiLevelType w:val="multilevel"/>
    <w:tmpl w:val="F1A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F65E0"/>
    <w:multiLevelType w:val="multilevel"/>
    <w:tmpl w:val="36D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150A4"/>
    <w:multiLevelType w:val="multilevel"/>
    <w:tmpl w:val="EF54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9105D"/>
    <w:multiLevelType w:val="hybridMultilevel"/>
    <w:tmpl w:val="D41CE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25118">
    <w:abstractNumId w:val="2"/>
  </w:num>
  <w:num w:numId="2" w16cid:durableId="1184827954">
    <w:abstractNumId w:val="3"/>
  </w:num>
  <w:num w:numId="3" w16cid:durableId="1692800520">
    <w:abstractNumId w:val="1"/>
  </w:num>
  <w:num w:numId="4" w16cid:durableId="2095927545">
    <w:abstractNumId w:val="0"/>
  </w:num>
  <w:num w:numId="5" w16cid:durableId="9262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AB"/>
    <w:rsid w:val="000D3C0B"/>
    <w:rsid w:val="001119F1"/>
    <w:rsid w:val="00141E64"/>
    <w:rsid w:val="00177274"/>
    <w:rsid w:val="001D723F"/>
    <w:rsid w:val="0035234E"/>
    <w:rsid w:val="00431B9B"/>
    <w:rsid w:val="005D464A"/>
    <w:rsid w:val="006D7D2E"/>
    <w:rsid w:val="00875F79"/>
    <w:rsid w:val="008D16A1"/>
    <w:rsid w:val="00955965"/>
    <w:rsid w:val="009919B6"/>
    <w:rsid w:val="00A67176"/>
    <w:rsid w:val="00B030D2"/>
    <w:rsid w:val="00BA6CF7"/>
    <w:rsid w:val="00D62AA8"/>
    <w:rsid w:val="00DC2915"/>
    <w:rsid w:val="00E31897"/>
    <w:rsid w:val="00E33D79"/>
    <w:rsid w:val="00E408AB"/>
    <w:rsid w:val="00EA5187"/>
    <w:rsid w:val="00EC1A33"/>
    <w:rsid w:val="00F04963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CA14A"/>
  <w15:chartTrackingRefBased/>
  <w15:docId w15:val="{79BCBA0B-0CA3-497B-8FD9-0E43B69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4A"/>
    <w:pPr>
      <w:widowControl w:val="0"/>
      <w:autoSpaceDE w:val="0"/>
      <w:autoSpaceDN w:val="0"/>
    </w:pPr>
    <w:rPr>
      <w:rFonts w:ascii="Arial" w:hAnsi="Arial" w:cs="Arial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4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8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8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8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8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08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08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08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08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08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08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0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8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0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08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08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08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08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08A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D46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64A"/>
  </w:style>
  <w:style w:type="paragraph" w:styleId="Pieddepage">
    <w:name w:val="footer"/>
    <w:basedOn w:val="Normal"/>
    <w:link w:val="PieddepageCar"/>
    <w:uiPriority w:val="99"/>
    <w:unhideWhenUsed/>
    <w:rsid w:val="005D46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64A"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D464A"/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D464A"/>
    <w:rPr>
      <w:rFonts w:ascii="Arial" w:hAnsi="Arial" w:cs="Arial"/>
      <w:kern w:val="0"/>
      <w:sz w:val="20"/>
      <w:szCs w:val="20"/>
      <w14:ligatures w14:val="none"/>
    </w:rPr>
  </w:style>
  <w:style w:type="character" w:customStyle="1" w:styleId="Titre1demapageCar">
    <w:name w:val="Titre 1 de ma page Car"/>
    <w:basedOn w:val="CorpsdetexteCar"/>
    <w:link w:val="Titre1demapage"/>
    <w:locked/>
    <w:rsid w:val="005D464A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5D464A"/>
    <w:pPr>
      <w:spacing w:before="1"/>
    </w:pPr>
    <w:rPr>
      <w:b/>
      <w:bCs/>
    </w:rPr>
  </w:style>
  <w:style w:type="character" w:customStyle="1" w:styleId="Date2Car">
    <w:name w:val="Date2 Car"/>
    <w:basedOn w:val="Policepardfaut"/>
    <w:link w:val="Date2"/>
    <w:locked/>
    <w:rsid w:val="005D464A"/>
    <w:rPr>
      <w:color w:val="231F20"/>
      <w:sz w:val="16"/>
      <w:szCs w:val="22"/>
    </w:rPr>
  </w:style>
  <w:style w:type="paragraph" w:customStyle="1" w:styleId="Date2">
    <w:name w:val="Date2"/>
    <w:basedOn w:val="Normal"/>
    <w:next w:val="Corpsdetexte"/>
    <w:link w:val="Date2Car"/>
    <w:qFormat/>
    <w:rsid w:val="005D464A"/>
    <w:pPr>
      <w:spacing w:before="139"/>
      <w:jc w:val="right"/>
    </w:pPr>
    <w:rPr>
      <w:rFonts w:asciiTheme="minorHAnsi" w:hAnsiTheme="minorHAnsi" w:cstheme="minorBidi"/>
      <w:color w:val="231F20"/>
      <w:kern w:val="2"/>
      <w:sz w:val="16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D464A"/>
    <w:rPr>
      <w:color w:val="467886" w:themeColor="hyperlink"/>
      <w:u w:val="single"/>
    </w:rPr>
  </w:style>
  <w:style w:type="paragraph" w:customStyle="1" w:styleId="Contacts">
    <w:name w:val="Contacts"/>
    <w:basedOn w:val="Pieddepage"/>
    <w:link w:val="ContactsCar"/>
    <w:qFormat/>
    <w:rsid w:val="005D464A"/>
    <w:rPr>
      <w:rFonts w:ascii="Marianne" w:eastAsia="Arial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D464A"/>
    <w:rPr>
      <w:rFonts w:ascii="Marianne" w:eastAsia="Arial" w:hAnsi="Marianne"/>
      <w:kern w:val="0"/>
      <w:sz w:val="14"/>
      <w:szCs w:val="1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3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quetes.esante-bfc.fr/index.php/539818?lang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LODS, Perrine (ARS-BFC/DCPT/DT_21)</dc:creator>
  <cp:keywords/>
  <dc:description/>
  <cp:lastModifiedBy>COURNAULT, Lauranne (ARS-BFC/DCPT)</cp:lastModifiedBy>
  <cp:revision>3</cp:revision>
  <dcterms:created xsi:type="dcterms:W3CDTF">2025-11-04T14:39:00Z</dcterms:created>
  <dcterms:modified xsi:type="dcterms:W3CDTF">2025-11-05T09:51:00Z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2025-10-27T10:21:39Z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ed603bad-deae-462e-9e1b-13b060c25565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