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687C" w14:textId="77777777" w:rsidR="00351D49" w:rsidRPr="00B1640D" w:rsidRDefault="00351D49" w:rsidP="004F403D">
      <w:pPr>
        <w:pStyle w:val="Corpsdetexte"/>
        <w:jc w:val="center"/>
        <w:rPr>
          <w:rFonts w:ascii="Marianne" w:hAnsi="Marianne"/>
          <w:b/>
          <w:noProof/>
        </w:rPr>
        <w:sectPr w:rsidR="00351D49" w:rsidRPr="00B1640D" w:rsidSect="0056401A">
          <w:headerReference w:type="default" r:id="rId8"/>
          <w:footerReference w:type="default" r:id="rId9"/>
          <w:type w:val="continuous"/>
          <w:pgSz w:w="11910" w:h="16840"/>
          <w:pgMar w:top="964" w:right="964" w:bottom="964" w:left="964" w:header="170" w:footer="57" w:gutter="0"/>
          <w:cols w:space="720"/>
          <w:docGrid w:linePitch="272"/>
        </w:sectPr>
      </w:pPr>
    </w:p>
    <w:p w14:paraId="0D074A85" w14:textId="77777777" w:rsidR="000924D0" w:rsidRPr="00B1640D" w:rsidRDefault="000924D0" w:rsidP="00CD5E65">
      <w:pPr>
        <w:pStyle w:val="Corpsdetexte"/>
        <w:ind w:left="128"/>
        <w:jc w:val="center"/>
        <w:rPr>
          <w:rFonts w:ascii="Marianne" w:hAnsi="Marianne"/>
          <w:noProof/>
        </w:rPr>
      </w:pPr>
    </w:p>
    <w:p w14:paraId="6BC29240" w14:textId="77777777" w:rsidR="0079276E" w:rsidRPr="00B1640D" w:rsidRDefault="0079276E" w:rsidP="00CD5E65">
      <w:pPr>
        <w:pStyle w:val="Corpsdetexte"/>
        <w:ind w:left="128"/>
        <w:jc w:val="center"/>
        <w:rPr>
          <w:rFonts w:ascii="Marianne" w:hAnsi="Marianne"/>
          <w:noProof/>
        </w:rPr>
      </w:pPr>
    </w:p>
    <w:p w14:paraId="22719B76" w14:textId="77777777" w:rsidR="0079276E" w:rsidRPr="00B1640D" w:rsidRDefault="0079276E" w:rsidP="00CD5E65">
      <w:pPr>
        <w:pStyle w:val="Corpsdetexte"/>
        <w:ind w:left="128"/>
        <w:jc w:val="center"/>
        <w:rPr>
          <w:rFonts w:ascii="Marianne" w:hAnsi="Marianne"/>
        </w:rPr>
      </w:pPr>
    </w:p>
    <w:p w14:paraId="08CCBD93" w14:textId="297BEED9" w:rsidR="00965B19" w:rsidRPr="00B1640D" w:rsidRDefault="00965B19" w:rsidP="00223725">
      <w:pPr>
        <w:pStyle w:val="Titre1"/>
        <w:jc w:val="left"/>
        <w:rPr>
          <w:rFonts w:ascii="Marianne" w:hAnsi="Marianne"/>
        </w:rPr>
      </w:pPr>
    </w:p>
    <w:p w14:paraId="31915CB0" w14:textId="77777777" w:rsidR="00223725" w:rsidRPr="00B1640D" w:rsidRDefault="00223725" w:rsidP="00223725">
      <w:pPr>
        <w:pStyle w:val="Corpsdetexte"/>
        <w:rPr>
          <w:rFonts w:ascii="Marianne" w:hAnsi="Marianne"/>
        </w:rPr>
      </w:pPr>
    </w:p>
    <w:p w14:paraId="309D8CD4" w14:textId="77777777" w:rsidR="00D172D6" w:rsidRPr="00B1640D" w:rsidRDefault="00D172D6" w:rsidP="00076B31">
      <w:pPr>
        <w:pStyle w:val="Titre1"/>
        <w:rPr>
          <w:rFonts w:ascii="Marianne" w:hAnsi="Marianne"/>
        </w:rPr>
      </w:pPr>
    </w:p>
    <w:p w14:paraId="27306008" w14:textId="77777777" w:rsidR="00CD5E65" w:rsidRPr="00B1640D" w:rsidRDefault="00965B19" w:rsidP="00076B31">
      <w:pPr>
        <w:pStyle w:val="Titre1"/>
        <w:rPr>
          <w:rFonts w:ascii="Marianne" w:hAnsi="Marianne"/>
        </w:rPr>
      </w:pPr>
      <w:r w:rsidRPr="00B1640D">
        <w:rPr>
          <w:rFonts w:ascii="Marianne" w:hAnsi="Marianne"/>
        </w:rPr>
        <w:t>COMMUNIQUE DE PRESSE</w:t>
      </w:r>
    </w:p>
    <w:p w14:paraId="05E0E388" w14:textId="77777777" w:rsidR="000924D0" w:rsidRPr="00B1640D" w:rsidRDefault="000924D0">
      <w:pPr>
        <w:pStyle w:val="Corpsdetexte"/>
        <w:rPr>
          <w:rFonts w:ascii="Marianne" w:hAnsi="Marianne"/>
          <w:b/>
        </w:rPr>
      </w:pPr>
    </w:p>
    <w:p w14:paraId="63E39149" w14:textId="3A3A1956" w:rsidR="00223725" w:rsidRPr="00B1640D" w:rsidRDefault="00EF0FB5" w:rsidP="009E04A9">
      <w:pPr>
        <w:pStyle w:val="Date20"/>
        <w:rPr>
          <w:rFonts w:ascii="Marianne" w:hAnsi="Marianne"/>
          <w:sz w:val="24"/>
          <w:szCs w:val="24"/>
        </w:rPr>
      </w:pPr>
      <w:r w:rsidRPr="00B1640D">
        <w:rPr>
          <w:rFonts w:ascii="Marianne" w:hAnsi="Marianne"/>
        </w:rPr>
        <w:t>Dijon</w:t>
      </w:r>
      <w:r w:rsidR="00E65CA4" w:rsidRPr="00B1640D">
        <w:rPr>
          <w:rFonts w:ascii="Marianne" w:hAnsi="Marianne"/>
        </w:rPr>
        <w:t>,</w:t>
      </w:r>
      <w:r w:rsidRPr="00B1640D">
        <w:rPr>
          <w:rFonts w:ascii="Marianne" w:hAnsi="Marianne"/>
        </w:rPr>
        <w:t xml:space="preserve"> </w:t>
      </w:r>
      <w:r w:rsidR="00F015CE">
        <w:rPr>
          <w:rFonts w:ascii="Marianne" w:hAnsi="Marianne"/>
        </w:rPr>
        <w:t xml:space="preserve">le </w:t>
      </w:r>
      <w:r w:rsidR="00F92150">
        <w:rPr>
          <w:rFonts w:ascii="Marianne" w:hAnsi="Marianne"/>
        </w:rPr>
        <w:t>2</w:t>
      </w:r>
      <w:r w:rsidR="004C7CAD">
        <w:rPr>
          <w:rFonts w:ascii="Marianne" w:hAnsi="Marianne"/>
        </w:rPr>
        <w:t>5</w:t>
      </w:r>
      <w:r w:rsidR="00F92150">
        <w:rPr>
          <w:rFonts w:ascii="Marianne" w:hAnsi="Marianne"/>
        </w:rPr>
        <w:t xml:space="preserve"> mars</w:t>
      </w:r>
      <w:r w:rsidR="009E04A9">
        <w:rPr>
          <w:rFonts w:ascii="Marianne" w:hAnsi="Marianne"/>
        </w:rPr>
        <w:t xml:space="preserve"> 2025</w:t>
      </w:r>
    </w:p>
    <w:p w14:paraId="54D0EFD6" w14:textId="77777777" w:rsidR="00CB7B58" w:rsidRDefault="00CB7B58" w:rsidP="00A048C2">
      <w:pPr>
        <w:pStyle w:val="Titre1demapage"/>
        <w:spacing w:line="276" w:lineRule="auto"/>
        <w:rPr>
          <w:rFonts w:ascii="Marianne" w:hAnsi="Marianne"/>
          <w:sz w:val="24"/>
          <w:szCs w:val="24"/>
        </w:rPr>
      </w:pPr>
    </w:p>
    <w:p w14:paraId="7398F595" w14:textId="381E6E76" w:rsidR="006B0608" w:rsidRPr="00F92150" w:rsidRDefault="00F92150" w:rsidP="00DB1E91">
      <w:pPr>
        <w:pStyle w:val="Corpsdetexte"/>
        <w:jc w:val="both"/>
        <w:rPr>
          <w:rFonts w:ascii="Marianne" w:hAnsi="Marianne"/>
          <w:sz w:val="32"/>
          <w:szCs w:val="32"/>
        </w:rPr>
      </w:pPr>
      <w:r w:rsidRPr="00F92150">
        <w:rPr>
          <w:rFonts w:ascii="Marianne" w:hAnsi="Marianne"/>
          <w:sz w:val="32"/>
          <w:szCs w:val="32"/>
        </w:rPr>
        <w:t>L’ARS Bourgogne-Franche-Comté en appelle à la vigilance face à la recrudescence de la rougeole</w:t>
      </w:r>
      <w:r w:rsidR="005E3B0A">
        <w:rPr>
          <w:rFonts w:ascii="Marianne" w:hAnsi="Marianne"/>
          <w:sz w:val="32"/>
          <w:szCs w:val="32"/>
        </w:rPr>
        <w:t xml:space="preserve">     </w:t>
      </w:r>
    </w:p>
    <w:p w14:paraId="57E125D9" w14:textId="77777777" w:rsidR="00F92150" w:rsidRDefault="00F92150" w:rsidP="00F92150">
      <w:pPr>
        <w:rPr>
          <w:rFonts w:ascii="Marianne" w:hAnsi="Marianne"/>
          <w:b/>
          <w:bCs/>
        </w:rPr>
      </w:pPr>
    </w:p>
    <w:p w14:paraId="6303D7AA" w14:textId="38FC7926" w:rsidR="00F92150" w:rsidRPr="00F92150" w:rsidRDefault="00F92150" w:rsidP="00F92150">
      <w:pPr>
        <w:jc w:val="both"/>
        <w:rPr>
          <w:rFonts w:ascii="Marianne" w:hAnsi="Marianne"/>
          <w:b/>
          <w:bCs/>
        </w:rPr>
      </w:pPr>
      <w:r w:rsidRPr="009A30AC">
        <w:rPr>
          <w:rFonts w:ascii="Marianne" w:hAnsi="Marianne"/>
          <w:b/>
          <w:bCs/>
        </w:rPr>
        <w:t>Depuis le début de l'année,</w:t>
      </w:r>
      <w:r w:rsidRPr="00F92150">
        <w:rPr>
          <w:rFonts w:ascii="Marianne" w:hAnsi="Marianne"/>
          <w:b/>
          <w:bCs/>
        </w:rPr>
        <w:t xml:space="preserve"> </w:t>
      </w:r>
      <w:r w:rsidRPr="009A30AC">
        <w:rPr>
          <w:rFonts w:ascii="Marianne" w:hAnsi="Marianne"/>
          <w:b/>
          <w:bCs/>
        </w:rPr>
        <w:t>dans un contexte marqué par des flambées épidémiques</w:t>
      </w:r>
      <w:r>
        <w:rPr>
          <w:rFonts w:ascii="Marianne" w:hAnsi="Marianne"/>
          <w:b/>
          <w:bCs/>
        </w:rPr>
        <w:t xml:space="preserve"> </w:t>
      </w:r>
      <w:r w:rsidRPr="009A30AC">
        <w:rPr>
          <w:rFonts w:ascii="Marianne" w:hAnsi="Marianne"/>
          <w:b/>
          <w:bCs/>
        </w:rPr>
        <w:t>en Europe et dans le monde</w:t>
      </w:r>
      <w:r w:rsidRPr="00F92150">
        <w:rPr>
          <w:rFonts w:ascii="Marianne" w:hAnsi="Marianne"/>
          <w:b/>
          <w:bCs/>
        </w:rPr>
        <w:t>,</w:t>
      </w:r>
      <w:r w:rsidRPr="009A30AC">
        <w:rPr>
          <w:rFonts w:ascii="Marianne" w:hAnsi="Marianne"/>
          <w:b/>
          <w:bCs/>
        </w:rPr>
        <w:t xml:space="preserve"> la France hexagonale fait face à une recrudescence des cas de rougeole. </w:t>
      </w:r>
      <w:r w:rsidRPr="00F92150">
        <w:rPr>
          <w:rFonts w:ascii="Marianne" w:hAnsi="Marianne"/>
          <w:b/>
          <w:bCs/>
        </w:rPr>
        <w:t>La Bourgogne-Franche-Comté n’échappe pas à l’intensification de la circulation du virus</w:t>
      </w:r>
      <w:r w:rsidR="00983DFC">
        <w:rPr>
          <w:rFonts w:ascii="Marianne" w:hAnsi="Marianne"/>
          <w:b/>
          <w:bCs/>
        </w:rPr>
        <w:t>.</w:t>
      </w:r>
    </w:p>
    <w:p w14:paraId="084F3DD5" w14:textId="77777777" w:rsidR="00F92150" w:rsidRPr="005D6544" w:rsidRDefault="00F92150" w:rsidP="001B75C0">
      <w:pPr>
        <w:jc w:val="both"/>
        <w:rPr>
          <w:rFonts w:ascii="Marianne" w:hAnsi="Marianne"/>
          <w:b/>
        </w:rPr>
      </w:pPr>
    </w:p>
    <w:p w14:paraId="41D22727" w14:textId="48EFD304" w:rsidR="00F92150" w:rsidRPr="00F92150" w:rsidRDefault="00F92150" w:rsidP="00F92150">
      <w:pPr>
        <w:jc w:val="both"/>
        <w:rPr>
          <w:rFonts w:ascii="Marianne" w:hAnsi="Marianne"/>
        </w:rPr>
      </w:pPr>
      <w:r w:rsidRPr="00F92150">
        <w:rPr>
          <w:rFonts w:ascii="Marianne" w:hAnsi="Marianne"/>
        </w:rPr>
        <w:t xml:space="preserve">A ce jour, sur les trois premiers mois de 2025, </w:t>
      </w:r>
      <w:r w:rsidR="005E3B0A">
        <w:rPr>
          <w:rFonts w:ascii="Marianne" w:hAnsi="Marianne"/>
        </w:rPr>
        <w:t>12</w:t>
      </w:r>
      <w:r w:rsidRPr="00F92150">
        <w:rPr>
          <w:rFonts w:ascii="Marianne" w:hAnsi="Marianne"/>
        </w:rPr>
        <w:t xml:space="preserve"> cas de rougeole ont été </w:t>
      </w:r>
      <w:r w:rsidR="008B6793">
        <w:rPr>
          <w:rFonts w:ascii="Marianne" w:hAnsi="Marianne"/>
        </w:rPr>
        <w:t>enregistrés</w:t>
      </w:r>
      <w:r w:rsidRPr="00F92150">
        <w:rPr>
          <w:rFonts w:ascii="Marianne" w:hAnsi="Marianne"/>
        </w:rPr>
        <w:t xml:space="preserve"> </w:t>
      </w:r>
      <w:r w:rsidR="008B6793">
        <w:rPr>
          <w:rFonts w:ascii="Marianne" w:hAnsi="Marianne"/>
        </w:rPr>
        <w:t>par</w:t>
      </w:r>
      <w:r w:rsidRPr="00F92150">
        <w:rPr>
          <w:rFonts w:ascii="Marianne" w:hAnsi="Marianne"/>
        </w:rPr>
        <w:t xml:space="preserve"> l’ARS Bourgogne-Franche-Comté, quand 11 cas étaient recensés sur toute l’année 2024. Ce chiffre témoigne à lui seul de l’accélération de la circulation du virus, d’autant que </w:t>
      </w:r>
      <w:r w:rsidRPr="009A30AC">
        <w:rPr>
          <w:rFonts w:ascii="Marianne" w:hAnsi="Marianne"/>
        </w:rPr>
        <w:t xml:space="preserve">le début du printemps </w:t>
      </w:r>
      <w:r w:rsidRPr="00F92150">
        <w:rPr>
          <w:rFonts w:ascii="Marianne" w:hAnsi="Marianne"/>
        </w:rPr>
        <w:t>reste une période</w:t>
      </w:r>
      <w:r w:rsidRPr="009A30AC">
        <w:rPr>
          <w:rFonts w:ascii="Marianne" w:hAnsi="Marianne"/>
        </w:rPr>
        <w:t xml:space="preserve"> propice à </w:t>
      </w:r>
      <w:r w:rsidRPr="00F92150">
        <w:rPr>
          <w:rFonts w:ascii="Marianne" w:hAnsi="Marianne"/>
        </w:rPr>
        <w:t>sa propagation.</w:t>
      </w:r>
    </w:p>
    <w:p w14:paraId="3634D0A5" w14:textId="1EE9914A" w:rsidR="00F92150" w:rsidRDefault="00F92150" w:rsidP="00F92150">
      <w:pPr>
        <w:jc w:val="both"/>
        <w:rPr>
          <w:rFonts w:ascii="Marianne" w:hAnsi="Marianne"/>
        </w:rPr>
      </w:pPr>
      <w:r w:rsidRPr="00E40232">
        <w:rPr>
          <w:rFonts w:ascii="Marianne" w:hAnsi="Marianne"/>
        </w:rPr>
        <w:t xml:space="preserve">Face à cette situation, </w:t>
      </w:r>
      <w:r w:rsidR="00983DFC">
        <w:rPr>
          <w:rFonts w:ascii="Marianne" w:hAnsi="Marianne"/>
        </w:rPr>
        <w:t>les</w:t>
      </w:r>
      <w:r w:rsidRPr="00E40232">
        <w:rPr>
          <w:rFonts w:ascii="Marianne" w:hAnsi="Marianne"/>
        </w:rPr>
        <w:t xml:space="preserve"> mesures de prévention et de gestion du risque sanitaire sont mises en place pour la prise en charge des cas suspect</w:t>
      </w:r>
      <w:r w:rsidR="00983DFC">
        <w:rPr>
          <w:rFonts w:ascii="Marianne" w:hAnsi="Marianne"/>
        </w:rPr>
        <w:t>s</w:t>
      </w:r>
      <w:r w:rsidRPr="00E40232">
        <w:rPr>
          <w:rFonts w:ascii="Marianne" w:hAnsi="Marianne"/>
        </w:rPr>
        <w:t xml:space="preserve"> et/ou confirmé</w:t>
      </w:r>
      <w:r w:rsidRPr="00F92150">
        <w:rPr>
          <w:rFonts w:ascii="Marianne" w:hAnsi="Marianne"/>
        </w:rPr>
        <w:t>s</w:t>
      </w:r>
      <w:r>
        <w:rPr>
          <w:rFonts w:ascii="Marianne" w:hAnsi="Marianne"/>
        </w:rPr>
        <w:t>.</w:t>
      </w:r>
    </w:p>
    <w:p w14:paraId="4338B6A9" w14:textId="77777777" w:rsidR="00F92150" w:rsidRPr="00F92150" w:rsidRDefault="00F92150" w:rsidP="00F92150">
      <w:pPr>
        <w:jc w:val="both"/>
        <w:rPr>
          <w:rFonts w:ascii="Marianne" w:hAnsi="Marianne"/>
        </w:rPr>
      </w:pPr>
    </w:p>
    <w:p w14:paraId="23351CBD" w14:textId="34564FD8" w:rsidR="00F92150" w:rsidRDefault="00F92150" w:rsidP="00F92150">
      <w:pPr>
        <w:rPr>
          <w:rFonts w:ascii="Marianne" w:hAnsi="Marianne"/>
          <w:b/>
          <w:bCs/>
        </w:rPr>
      </w:pPr>
      <w:r w:rsidRPr="00F92150">
        <w:rPr>
          <w:rFonts w:ascii="Marianne" w:hAnsi="Marianne"/>
          <w:b/>
          <w:bCs/>
        </w:rPr>
        <w:t xml:space="preserve">La rougeole est-elle une maladie grave ? </w:t>
      </w:r>
    </w:p>
    <w:p w14:paraId="72E15C60" w14:textId="77777777" w:rsidR="00F92150" w:rsidRPr="00F92150" w:rsidRDefault="00F92150" w:rsidP="00F92150">
      <w:pPr>
        <w:rPr>
          <w:rFonts w:ascii="Marianne" w:hAnsi="Marianne"/>
          <w:b/>
          <w:bCs/>
        </w:rPr>
      </w:pPr>
    </w:p>
    <w:p w14:paraId="479C4D7C" w14:textId="7B26D3FF" w:rsidR="00F92150" w:rsidRDefault="00F92150" w:rsidP="00F92150">
      <w:pPr>
        <w:jc w:val="both"/>
        <w:rPr>
          <w:rFonts w:ascii="Marianne" w:hAnsi="Marianne"/>
        </w:rPr>
      </w:pPr>
      <w:r w:rsidRPr="00F92150">
        <w:rPr>
          <w:rFonts w:ascii="Marianne" w:hAnsi="Marianne"/>
        </w:rPr>
        <w:t xml:space="preserve">Fièvre, toux, fatigue, écoulement nasal, conjonctivite, suivis d’une éruption cutanée, sont les symptômes les plus courants de la rougeole qui peut </w:t>
      </w:r>
      <w:r w:rsidR="008173CB">
        <w:rPr>
          <w:rFonts w:ascii="Marianne" w:hAnsi="Marianne"/>
        </w:rPr>
        <w:t xml:space="preserve">cependant </w:t>
      </w:r>
      <w:r w:rsidRPr="00F92150">
        <w:rPr>
          <w:rFonts w:ascii="Marianne" w:hAnsi="Marianne"/>
        </w:rPr>
        <w:t>entraîner de graves complications chez l’enfant, comme chez l’adulte, en particulier chez les personnes immunod</w:t>
      </w:r>
      <w:r>
        <w:rPr>
          <w:rFonts w:ascii="Marianne" w:hAnsi="Marianne"/>
        </w:rPr>
        <w:t>ép</w:t>
      </w:r>
      <w:r w:rsidRPr="00F92150">
        <w:rPr>
          <w:rFonts w:ascii="Marianne" w:hAnsi="Marianne"/>
        </w:rPr>
        <w:t>rimées et les femmes enceintes (risque pour la mère et l’enfant à naître).</w:t>
      </w:r>
    </w:p>
    <w:p w14:paraId="46B160A0" w14:textId="77777777" w:rsidR="00F92150" w:rsidRPr="00F92150" w:rsidRDefault="00F92150" w:rsidP="00F92150">
      <w:pPr>
        <w:rPr>
          <w:rFonts w:ascii="Marianne" w:hAnsi="Marianne"/>
        </w:rPr>
      </w:pPr>
    </w:p>
    <w:p w14:paraId="52556B2F" w14:textId="4C80518A" w:rsidR="00F92150" w:rsidRDefault="00983DFC" w:rsidP="00F92150">
      <w:pPr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Une forte contagiosité</w:t>
      </w:r>
    </w:p>
    <w:p w14:paraId="04C973BE" w14:textId="77777777" w:rsidR="00F92150" w:rsidRPr="00F92150" w:rsidRDefault="00F92150" w:rsidP="00F92150">
      <w:pPr>
        <w:rPr>
          <w:rFonts w:ascii="Marianne" w:hAnsi="Marianne"/>
          <w:b/>
          <w:bCs/>
        </w:rPr>
      </w:pPr>
    </w:p>
    <w:p w14:paraId="05064033" w14:textId="236DBB49" w:rsidR="00E318B0" w:rsidRDefault="00E318B0" w:rsidP="00F92150">
      <w:pPr>
        <w:jc w:val="both"/>
        <w:rPr>
          <w:rFonts w:ascii="Marianne" w:hAnsi="Marianne"/>
        </w:rPr>
      </w:pPr>
      <w:r>
        <w:rPr>
          <w:rFonts w:ascii="Marianne" w:hAnsi="Marianne"/>
        </w:rPr>
        <w:t>Dans le cercle familial, le</w:t>
      </w:r>
      <w:r w:rsidR="00983DFC">
        <w:rPr>
          <w:rFonts w:ascii="Marianne" w:hAnsi="Marianne"/>
        </w:rPr>
        <w:t xml:space="preserve"> m</w:t>
      </w:r>
      <w:r w:rsidR="00983DFC" w:rsidRPr="00F92150">
        <w:rPr>
          <w:rFonts w:ascii="Marianne" w:hAnsi="Marianne"/>
        </w:rPr>
        <w:t>ilieu scolaire ou professionnel</w:t>
      </w:r>
      <w:r w:rsidR="00983DFC">
        <w:rPr>
          <w:rFonts w:ascii="Marianne" w:hAnsi="Marianne"/>
        </w:rPr>
        <w:t xml:space="preserve">, </w:t>
      </w:r>
      <w:r>
        <w:rPr>
          <w:rFonts w:ascii="Marianne" w:hAnsi="Marianne"/>
        </w:rPr>
        <w:t xml:space="preserve">au cours des </w:t>
      </w:r>
      <w:r w:rsidR="00983DFC">
        <w:rPr>
          <w:rFonts w:ascii="Marianne" w:hAnsi="Marianne"/>
        </w:rPr>
        <w:t>a</w:t>
      </w:r>
      <w:r w:rsidR="00983DFC" w:rsidRPr="00F92150">
        <w:rPr>
          <w:rFonts w:ascii="Marianne" w:hAnsi="Marianne"/>
        </w:rPr>
        <w:t xml:space="preserve">ctivités </w:t>
      </w:r>
      <w:r w:rsidR="00983DFC">
        <w:rPr>
          <w:rFonts w:ascii="Marianne" w:hAnsi="Marianne"/>
        </w:rPr>
        <w:t>de sports ou</w:t>
      </w:r>
      <w:r>
        <w:rPr>
          <w:rFonts w:ascii="Marianne" w:hAnsi="Marianne"/>
        </w:rPr>
        <w:t xml:space="preserve"> de</w:t>
      </w:r>
      <w:r w:rsidR="00983DFC">
        <w:rPr>
          <w:rFonts w:ascii="Marianne" w:hAnsi="Marianne"/>
        </w:rPr>
        <w:t xml:space="preserve"> loisirs partagés</w:t>
      </w:r>
      <w:r w:rsidR="00C32FCB">
        <w:rPr>
          <w:rFonts w:ascii="Marianne" w:hAnsi="Marianne"/>
        </w:rPr>
        <w:t>…</w:t>
      </w:r>
      <w:r>
        <w:rPr>
          <w:rFonts w:ascii="Marianne" w:hAnsi="Marianne"/>
        </w:rPr>
        <w:t xml:space="preserve"> les</w:t>
      </w:r>
      <w:r w:rsidR="00983DFC">
        <w:rPr>
          <w:rFonts w:ascii="Marianne" w:hAnsi="Marianne"/>
        </w:rPr>
        <w:t xml:space="preserve"> occasions de contamination sont nombreuses, </w:t>
      </w:r>
      <w:r w:rsidR="00983DFC" w:rsidRPr="00F92150">
        <w:rPr>
          <w:rFonts w:ascii="Marianne" w:hAnsi="Marianne"/>
        </w:rPr>
        <w:t>le virus</w:t>
      </w:r>
      <w:r w:rsidR="00983DFC">
        <w:rPr>
          <w:rFonts w:ascii="Marianne" w:hAnsi="Marianne"/>
        </w:rPr>
        <w:t xml:space="preserve"> </w:t>
      </w:r>
      <w:r w:rsidR="00983DFC" w:rsidRPr="00F92150">
        <w:rPr>
          <w:rFonts w:ascii="Marianne" w:hAnsi="Marianne"/>
        </w:rPr>
        <w:t>se transmettant par voie aérienne.</w:t>
      </w:r>
      <w:r w:rsidR="00983DFC">
        <w:rPr>
          <w:rFonts w:ascii="Marianne" w:hAnsi="Marianne"/>
        </w:rPr>
        <w:t xml:space="preserve"> </w:t>
      </w:r>
    </w:p>
    <w:p w14:paraId="4541B4B1" w14:textId="77777777" w:rsidR="00E318B0" w:rsidRDefault="00E318B0" w:rsidP="00F92150">
      <w:pPr>
        <w:jc w:val="both"/>
        <w:rPr>
          <w:rFonts w:ascii="Marianne" w:hAnsi="Marianne"/>
        </w:rPr>
      </w:pPr>
    </w:p>
    <w:p w14:paraId="31FDBB73" w14:textId="53318310" w:rsidR="00F92150" w:rsidRDefault="00F92150" w:rsidP="00F92150">
      <w:pPr>
        <w:jc w:val="both"/>
        <w:rPr>
          <w:rFonts w:ascii="Marianne" w:hAnsi="Marianne"/>
        </w:rPr>
      </w:pPr>
      <w:r w:rsidRPr="00F92150">
        <w:rPr>
          <w:rFonts w:ascii="Marianne" w:hAnsi="Marianne"/>
        </w:rPr>
        <w:t xml:space="preserve">Toutes les personnes non immunisées, enfants et adultes, risquent de contracter </w:t>
      </w:r>
      <w:r w:rsidR="00C32FCB">
        <w:rPr>
          <w:rFonts w:ascii="Marianne" w:hAnsi="Marianne"/>
        </w:rPr>
        <w:t>la rougeole</w:t>
      </w:r>
      <w:r w:rsidRPr="00F92150">
        <w:rPr>
          <w:rFonts w:ascii="Marianne" w:hAnsi="Marianne"/>
        </w:rPr>
        <w:t xml:space="preserve"> (dans une population non immunisée, </w:t>
      </w:r>
      <w:r>
        <w:rPr>
          <w:rFonts w:ascii="Marianne" w:hAnsi="Marianne"/>
        </w:rPr>
        <w:t>on estime qu’une</w:t>
      </w:r>
      <w:r w:rsidRPr="00F92150">
        <w:rPr>
          <w:rFonts w:ascii="Marianne" w:hAnsi="Marianne"/>
        </w:rPr>
        <w:t xml:space="preserve"> personne contagieuse peut contaminer 15 à 20</w:t>
      </w:r>
      <w:r w:rsidRPr="00F92150">
        <w:rPr>
          <w:rFonts w:ascii="Marianne" w:hAnsi="Marianne"/>
          <w:b/>
          <w:bCs/>
        </w:rPr>
        <w:t xml:space="preserve"> </w:t>
      </w:r>
      <w:r w:rsidRPr="00F92150">
        <w:rPr>
          <w:rFonts w:ascii="Marianne" w:hAnsi="Marianne"/>
        </w:rPr>
        <w:t>personnes</w:t>
      </w:r>
      <w:r w:rsidR="00983DFC">
        <w:rPr>
          <w:rFonts w:ascii="Marianne" w:hAnsi="Marianne"/>
        </w:rPr>
        <w:t>)</w:t>
      </w:r>
      <w:r w:rsidR="005267A3">
        <w:rPr>
          <w:rFonts w:ascii="Marianne" w:hAnsi="Marianne"/>
        </w:rPr>
        <w:t>.</w:t>
      </w:r>
    </w:p>
    <w:p w14:paraId="7F95560A" w14:textId="4B263797" w:rsidR="00F92150" w:rsidRPr="00F92150" w:rsidRDefault="00F92150" w:rsidP="00F92150">
      <w:pPr>
        <w:widowControl/>
        <w:autoSpaceDE/>
        <w:autoSpaceDN/>
        <w:spacing w:after="160" w:line="259" w:lineRule="auto"/>
        <w:contextualSpacing/>
        <w:jc w:val="both"/>
        <w:rPr>
          <w:rFonts w:ascii="Marianne" w:hAnsi="Marianne"/>
        </w:rPr>
      </w:pPr>
    </w:p>
    <w:p w14:paraId="195A6118" w14:textId="69D3D313" w:rsidR="00F92150" w:rsidRDefault="00F92150" w:rsidP="00F92150">
      <w:pPr>
        <w:tabs>
          <w:tab w:val="num" w:pos="720"/>
        </w:tabs>
        <w:jc w:val="both"/>
        <w:rPr>
          <w:rFonts w:ascii="Marianne" w:hAnsi="Marianne"/>
          <w:b/>
          <w:bCs/>
        </w:rPr>
      </w:pPr>
      <w:r w:rsidRPr="00F92150">
        <w:rPr>
          <w:rFonts w:ascii="Marianne" w:hAnsi="Marianne"/>
        </w:rPr>
        <w:t xml:space="preserve">L’ARS Bourgogne-Franche-Comté rappelle que </w:t>
      </w:r>
      <w:r>
        <w:rPr>
          <w:rFonts w:ascii="Marianne" w:hAnsi="Marianne"/>
          <w:b/>
          <w:bCs/>
        </w:rPr>
        <w:t>l</w:t>
      </w:r>
      <w:r w:rsidRPr="00E40232">
        <w:rPr>
          <w:rFonts w:ascii="Marianne" w:hAnsi="Marianne"/>
          <w:b/>
          <w:bCs/>
        </w:rPr>
        <w:t xml:space="preserve">a vaccination est une mesure de prévention </w:t>
      </w:r>
      <w:r w:rsidR="00E318B0">
        <w:rPr>
          <w:rFonts w:ascii="Marianne" w:hAnsi="Marianne"/>
          <w:b/>
          <w:bCs/>
        </w:rPr>
        <w:t xml:space="preserve">indispensable </w:t>
      </w:r>
      <w:r w:rsidR="00983DFC">
        <w:rPr>
          <w:rFonts w:ascii="Marianne" w:hAnsi="Marianne"/>
          <w:b/>
          <w:bCs/>
        </w:rPr>
        <w:t>assurant</w:t>
      </w:r>
      <w:r>
        <w:rPr>
          <w:rFonts w:ascii="Marianne" w:hAnsi="Marianne"/>
          <w:b/>
          <w:bCs/>
        </w:rPr>
        <w:t xml:space="preserve"> une protection individuelle</w:t>
      </w:r>
      <w:r w:rsidR="00983DFC">
        <w:rPr>
          <w:rFonts w:ascii="Marianne" w:hAnsi="Marianne"/>
          <w:b/>
          <w:bCs/>
        </w:rPr>
        <w:t>,</w:t>
      </w:r>
      <w:r>
        <w:rPr>
          <w:rFonts w:ascii="Marianne" w:hAnsi="Marianne"/>
          <w:b/>
          <w:bCs/>
        </w:rPr>
        <w:t xml:space="preserve"> mais également collective</w:t>
      </w:r>
      <w:r w:rsidR="00E318B0">
        <w:rPr>
          <w:rFonts w:ascii="Marianne" w:hAnsi="Marianne"/>
          <w:b/>
          <w:bCs/>
        </w:rPr>
        <w:t>,</w:t>
      </w:r>
      <w:r>
        <w:rPr>
          <w:rFonts w:ascii="Marianne" w:hAnsi="Marianne"/>
          <w:b/>
          <w:bCs/>
        </w:rPr>
        <w:t xml:space="preserve"> en permettant de </w:t>
      </w:r>
      <w:r w:rsidR="00E318B0">
        <w:rPr>
          <w:rFonts w:ascii="Marianne" w:hAnsi="Marianne"/>
          <w:b/>
          <w:bCs/>
        </w:rPr>
        <w:t xml:space="preserve">réduire </w:t>
      </w:r>
      <w:r>
        <w:rPr>
          <w:rFonts w:ascii="Marianne" w:hAnsi="Marianne"/>
          <w:b/>
          <w:bCs/>
        </w:rPr>
        <w:t>la circulation du virus.</w:t>
      </w:r>
    </w:p>
    <w:p w14:paraId="60759FD0" w14:textId="77777777" w:rsidR="00F92150" w:rsidRDefault="00F92150" w:rsidP="00F92150">
      <w:pPr>
        <w:tabs>
          <w:tab w:val="num" w:pos="720"/>
        </w:tabs>
        <w:rPr>
          <w:rFonts w:ascii="Marianne" w:hAnsi="Marianne"/>
          <w:b/>
          <w:bCs/>
        </w:rPr>
      </w:pPr>
    </w:p>
    <w:p w14:paraId="6B8996A0" w14:textId="3700C49F" w:rsidR="00F92150" w:rsidRPr="00F92150" w:rsidRDefault="00F92150" w:rsidP="00983DFC">
      <w:pPr>
        <w:tabs>
          <w:tab w:val="num" w:pos="720"/>
        </w:tabs>
        <w:jc w:val="both"/>
        <w:rPr>
          <w:rFonts w:ascii="Marianne" w:hAnsi="Marianne"/>
          <w:b/>
          <w:bCs/>
        </w:rPr>
      </w:pPr>
      <w:r>
        <w:rPr>
          <w:rFonts w:ascii="Marianne" w:hAnsi="Marianne"/>
        </w:rPr>
        <w:t>L’Agence recommande donc</w:t>
      </w:r>
      <w:r w:rsidRPr="00E40232">
        <w:rPr>
          <w:rFonts w:ascii="Marianne" w:hAnsi="Marianne"/>
        </w:rPr>
        <w:t xml:space="preserve"> de vérifier son statut vaccinal</w:t>
      </w:r>
      <w:r w:rsidR="00983DFC">
        <w:rPr>
          <w:rFonts w:ascii="Marianne" w:hAnsi="Marianne"/>
        </w:rPr>
        <w:t xml:space="preserve"> </w:t>
      </w:r>
      <w:r>
        <w:rPr>
          <w:rFonts w:ascii="Marianne" w:hAnsi="Marianne"/>
        </w:rPr>
        <w:t>pour p</w:t>
      </w:r>
      <w:r w:rsidRPr="00E40232">
        <w:rPr>
          <w:rFonts w:ascii="Marianne" w:hAnsi="Marianne"/>
        </w:rPr>
        <w:t xml:space="preserve">rocéder, </w:t>
      </w:r>
      <w:r w:rsidR="005267A3">
        <w:rPr>
          <w:rFonts w:ascii="Marianne" w:hAnsi="Marianne"/>
        </w:rPr>
        <w:t>si</w:t>
      </w:r>
      <w:r w:rsidRPr="00E40232">
        <w:rPr>
          <w:rFonts w:ascii="Marianne" w:hAnsi="Marianne"/>
        </w:rPr>
        <w:t xml:space="preserve"> besoin</w:t>
      </w:r>
      <w:r>
        <w:rPr>
          <w:rFonts w:ascii="Marianne" w:hAnsi="Marianne"/>
        </w:rPr>
        <w:t>,</w:t>
      </w:r>
      <w:r w:rsidRPr="00E40232">
        <w:rPr>
          <w:rFonts w:ascii="Marianne" w:hAnsi="Marianne"/>
        </w:rPr>
        <w:t xml:space="preserve"> à un rattrapage conformément aux </w:t>
      </w:r>
      <w:hyperlink r:id="rId10" w:tgtFrame="_blank" w:tooltip="https://sante.gouv.fr/prevention-en-sante/preserver-sa-sante/vaccination/calendrier-vaccinal" w:history="1">
        <w:r w:rsidRPr="00E40232">
          <w:rPr>
            <w:rStyle w:val="Lienhypertexte"/>
            <w:rFonts w:ascii="Marianne" w:hAnsi="Marianne"/>
          </w:rPr>
          <w:t>recommandations du calendrier vaccinal</w:t>
        </w:r>
      </w:hyperlink>
      <w:r w:rsidRPr="00E40232">
        <w:rPr>
          <w:rFonts w:ascii="Marianne" w:hAnsi="Marianne"/>
        </w:rPr>
        <w:t xml:space="preserve">. </w:t>
      </w:r>
    </w:p>
    <w:p w14:paraId="6043CD74" w14:textId="77777777" w:rsidR="00F92150" w:rsidRDefault="00F92150" w:rsidP="00F92150">
      <w:pPr>
        <w:tabs>
          <w:tab w:val="num" w:pos="720"/>
        </w:tabs>
        <w:rPr>
          <w:rFonts w:ascii="Marianne" w:hAnsi="Marianne"/>
        </w:rPr>
      </w:pPr>
    </w:p>
    <w:p w14:paraId="13B37EA1" w14:textId="6B071C04" w:rsidR="00F92150" w:rsidRDefault="00F92150" w:rsidP="00F92150">
      <w:pPr>
        <w:rPr>
          <w:rFonts w:ascii="Marianne" w:hAnsi="Marianne"/>
          <w:b/>
          <w:bCs/>
        </w:rPr>
      </w:pPr>
      <w:r w:rsidRPr="00F92150">
        <w:rPr>
          <w:rFonts w:ascii="Marianne" w:hAnsi="Marianne"/>
          <w:b/>
          <w:bCs/>
        </w:rPr>
        <w:t xml:space="preserve">En cas de symptômes : </w:t>
      </w:r>
    </w:p>
    <w:p w14:paraId="78B7F2C6" w14:textId="77777777" w:rsidR="00F92150" w:rsidRPr="00F92150" w:rsidRDefault="00F92150" w:rsidP="00F92150">
      <w:pPr>
        <w:rPr>
          <w:rFonts w:ascii="Marianne" w:hAnsi="Marianne"/>
          <w:b/>
          <w:bCs/>
        </w:rPr>
      </w:pPr>
    </w:p>
    <w:p w14:paraId="2E892213" w14:textId="25E523B2" w:rsidR="00F92150" w:rsidRPr="00F92150" w:rsidRDefault="00F92150">
      <w:pPr>
        <w:pStyle w:val="Paragraphedeliste"/>
        <w:widowControl/>
        <w:numPr>
          <w:ilvl w:val="0"/>
          <w:numId w:val="1"/>
        </w:numPr>
        <w:autoSpaceDE/>
        <w:autoSpaceDN/>
        <w:spacing w:before="0" w:after="160" w:line="259" w:lineRule="auto"/>
        <w:contextualSpacing/>
        <w:rPr>
          <w:rFonts w:ascii="Marianne" w:hAnsi="Marianne"/>
        </w:rPr>
      </w:pPr>
      <w:r w:rsidRPr="00F92150">
        <w:rPr>
          <w:rFonts w:ascii="Marianne" w:hAnsi="Marianne"/>
        </w:rPr>
        <w:t>Contacte</w:t>
      </w:r>
      <w:r>
        <w:rPr>
          <w:rFonts w:ascii="Marianne" w:hAnsi="Marianne"/>
        </w:rPr>
        <w:t>r son</w:t>
      </w:r>
      <w:r w:rsidRPr="00F92150">
        <w:rPr>
          <w:rFonts w:ascii="Marianne" w:hAnsi="Marianne"/>
        </w:rPr>
        <w:t xml:space="preserve"> médecin traitant pour prendre </w:t>
      </w:r>
      <w:r>
        <w:rPr>
          <w:rFonts w:ascii="Marianne" w:hAnsi="Marianne"/>
        </w:rPr>
        <w:t>rendez-vous</w:t>
      </w:r>
      <w:r w:rsidRPr="00F92150">
        <w:rPr>
          <w:rFonts w:ascii="Marianne" w:hAnsi="Marianne"/>
        </w:rPr>
        <w:t>, ne</w:t>
      </w:r>
      <w:r w:rsidR="00C32FCB">
        <w:rPr>
          <w:rFonts w:ascii="Marianne" w:hAnsi="Marianne"/>
        </w:rPr>
        <w:t xml:space="preserve"> pas</w:t>
      </w:r>
      <w:r w:rsidRPr="00F92150">
        <w:rPr>
          <w:rFonts w:ascii="Marianne" w:hAnsi="Marianne"/>
        </w:rPr>
        <w:t xml:space="preserve"> </w:t>
      </w:r>
      <w:r>
        <w:rPr>
          <w:rFonts w:ascii="Marianne" w:hAnsi="Marianne"/>
        </w:rPr>
        <w:t>se rendre</w:t>
      </w:r>
      <w:r w:rsidRPr="00F92150">
        <w:rPr>
          <w:rFonts w:ascii="Marianne" w:hAnsi="Marianne"/>
        </w:rPr>
        <w:t xml:space="preserve"> spontanément au cabinet médical ni aux urgences ;</w:t>
      </w:r>
    </w:p>
    <w:p w14:paraId="5DED0FE3" w14:textId="5E85B7EE" w:rsidR="00F92150" w:rsidRPr="00F92150" w:rsidRDefault="00F92150">
      <w:pPr>
        <w:pStyle w:val="Paragraphedeliste"/>
        <w:widowControl/>
        <w:numPr>
          <w:ilvl w:val="0"/>
          <w:numId w:val="1"/>
        </w:numPr>
        <w:autoSpaceDE/>
        <w:autoSpaceDN/>
        <w:spacing w:before="0" w:after="160" w:line="259" w:lineRule="auto"/>
        <w:contextualSpacing/>
        <w:rPr>
          <w:rFonts w:ascii="Marianne" w:hAnsi="Marianne"/>
        </w:rPr>
      </w:pPr>
      <w:r>
        <w:rPr>
          <w:rFonts w:ascii="Marianne" w:hAnsi="Marianne"/>
        </w:rPr>
        <w:t>Réduire</w:t>
      </w:r>
      <w:r w:rsidRPr="00F92150">
        <w:rPr>
          <w:rFonts w:ascii="Marianne" w:hAnsi="Marianne"/>
        </w:rPr>
        <w:t xml:space="preserve"> les contacts avec d’autres personnes ;</w:t>
      </w:r>
    </w:p>
    <w:p w14:paraId="6A876143" w14:textId="3383DF5B" w:rsidR="00F92150" w:rsidRPr="00F92150" w:rsidRDefault="00F92150">
      <w:pPr>
        <w:pStyle w:val="Paragraphedeliste"/>
        <w:widowControl/>
        <w:numPr>
          <w:ilvl w:val="0"/>
          <w:numId w:val="1"/>
        </w:numPr>
        <w:autoSpaceDE/>
        <w:autoSpaceDN/>
        <w:spacing w:before="0" w:after="160" w:line="259" w:lineRule="auto"/>
        <w:contextualSpacing/>
        <w:rPr>
          <w:rFonts w:ascii="Marianne" w:hAnsi="Marianne"/>
        </w:rPr>
      </w:pPr>
      <w:r>
        <w:rPr>
          <w:rFonts w:ascii="Marianne" w:hAnsi="Marianne"/>
        </w:rPr>
        <w:t>Activer</w:t>
      </w:r>
      <w:r w:rsidRPr="00F92150">
        <w:rPr>
          <w:rFonts w:ascii="Marianne" w:hAnsi="Marianne"/>
        </w:rPr>
        <w:t xml:space="preserve"> les </w:t>
      </w:r>
      <w:r>
        <w:rPr>
          <w:rFonts w:ascii="Marianne" w:hAnsi="Marianne"/>
        </w:rPr>
        <w:t>gestes barrières</w:t>
      </w:r>
      <w:r w:rsidRPr="00F92150">
        <w:rPr>
          <w:rFonts w:ascii="Marianne" w:hAnsi="Marianne"/>
        </w:rPr>
        <w:t xml:space="preserve"> : </w:t>
      </w:r>
      <w:r>
        <w:rPr>
          <w:rFonts w:ascii="Marianne" w:hAnsi="Marianne"/>
        </w:rPr>
        <w:t>port du masque, lavage régulier des mains…</w:t>
      </w:r>
    </w:p>
    <w:p w14:paraId="66AB3376" w14:textId="77777777" w:rsidR="00F92150" w:rsidRPr="00F92150" w:rsidRDefault="00F92150" w:rsidP="00F92150">
      <w:pPr>
        <w:rPr>
          <w:rFonts w:ascii="Marianne" w:hAnsi="Marianne"/>
        </w:rPr>
      </w:pPr>
    </w:p>
    <w:p w14:paraId="361BBC31" w14:textId="53DB12A6" w:rsidR="00F92150" w:rsidRPr="00F92150" w:rsidRDefault="00E318B0" w:rsidP="00E318B0">
      <w:pPr>
        <w:rPr>
          <w:rFonts w:ascii="Marianne" w:hAnsi="Marianne"/>
          <w:i/>
          <w:iCs/>
          <w:color w:val="8C2464"/>
          <w:shd w:val="clear" w:color="auto" w:fill="FFFFFF"/>
        </w:rPr>
      </w:pPr>
      <w:r>
        <w:rPr>
          <w:rFonts w:ascii="Marianne" w:hAnsi="Marianne"/>
        </w:rPr>
        <w:t xml:space="preserve">En savoir plus sur </w:t>
      </w:r>
      <w:hyperlink r:id="rId11" w:history="1">
        <w:r w:rsidRPr="00E318B0">
          <w:rPr>
            <w:rStyle w:val="Lienhypertexte"/>
            <w:rFonts w:ascii="Marianne" w:hAnsi="Marianne"/>
          </w:rPr>
          <w:t>le site</w:t>
        </w:r>
        <w:r w:rsidR="008B6793">
          <w:rPr>
            <w:rStyle w:val="Lienhypertexte"/>
            <w:rFonts w:ascii="Marianne" w:hAnsi="Marianne"/>
          </w:rPr>
          <w:t xml:space="preserve"> de </w:t>
        </w:r>
        <w:proofErr w:type="gramStart"/>
        <w:r w:rsidR="008B6793">
          <w:rPr>
            <w:rStyle w:val="Lienhypertexte"/>
            <w:rFonts w:ascii="Marianne" w:hAnsi="Marianne"/>
          </w:rPr>
          <w:t>l’</w:t>
        </w:r>
        <w:r w:rsidRPr="00E318B0">
          <w:rPr>
            <w:rStyle w:val="Lienhypertexte"/>
            <w:rFonts w:ascii="Marianne" w:hAnsi="Marianne"/>
          </w:rPr>
          <w:t xml:space="preserve"> ARS</w:t>
        </w:r>
        <w:proofErr w:type="gramEnd"/>
        <w:r w:rsidRPr="00E318B0">
          <w:rPr>
            <w:rStyle w:val="Lienhypertexte"/>
            <w:rFonts w:ascii="Marianne" w:hAnsi="Marianne"/>
          </w:rPr>
          <w:t xml:space="preserve"> Bourgogne-Franche-Comté</w:t>
        </w:r>
      </w:hyperlink>
    </w:p>
    <w:p w14:paraId="0DA88ECC" w14:textId="4B0EB866" w:rsidR="00F92150" w:rsidRPr="00F92150" w:rsidRDefault="00F92150" w:rsidP="00F92150">
      <w:pPr>
        <w:rPr>
          <w:rFonts w:ascii="Marianne" w:hAnsi="Marianne"/>
        </w:rPr>
      </w:pPr>
    </w:p>
    <w:p w14:paraId="167AE81A" w14:textId="77777777" w:rsidR="00F92150" w:rsidRDefault="00F92150" w:rsidP="00F92150"/>
    <w:p w14:paraId="1170C093" w14:textId="77777777" w:rsidR="00F92150" w:rsidRDefault="00F92150" w:rsidP="00F92150"/>
    <w:p w14:paraId="2D9878A2" w14:textId="77777777" w:rsidR="00F92150" w:rsidRDefault="00F92150" w:rsidP="00F92150"/>
    <w:p w14:paraId="29E6932B" w14:textId="0ACAB82C" w:rsidR="00F92150" w:rsidRPr="00F92150" w:rsidRDefault="00F92150" w:rsidP="00F92150">
      <w:pPr>
        <w:jc w:val="center"/>
      </w:pPr>
      <w:r>
        <w:rPr>
          <w:noProof/>
        </w:rPr>
        <w:drawing>
          <wp:inline distT="0" distB="0" distL="0" distR="0" wp14:anchorId="5BE3BBD0" wp14:editId="4AA903E9">
            <wp:extent cx="3648584" cy="4753638"/>
            <wp:effectExtent l="0" t="0" r="9525" b="8890"/>
            <wp:docPr id="1009156807" name="Image 1" descr="Une image contenant texte, capture d’écran, affich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56807" name="Image 1" descr="Une image contenant texte, capture d’écran, affiche, conception&#10;&#10;Le contenu généré par l’IA peut êtr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475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150" w:rsidRPr="00F92150" w:rsidSect="00833832">
      <w:headerReference w:type="default" r:id="rId13"/>
      <w:footerReference w:type="even" r:id="rId14"/>
      <w:footerReference w:type="default" r:id="rId15"/>
      <w:type w:val="continuous"/>
      <w:pgSz w:w="11910" w:h="16840"/>
      <w:pgMar w:top="0" w:right="964" w:bottom="426" w:left="964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2AAB" w14:textId="77777777" w:rsidR="004156CF" w:rsidRDefault="004156CF" w:rsidP="0079276E">
      <w:r>
        <w:separator/>
      </w:r>
    </w:p>
  </w:endnote>
  <w:endnote w:type="continuationSeparator" w:id="0">
    <w:p w14:paraId="384EDA37" w14:textId="77777777" w:rsidR="004156CF" w:rsidRDefault="004156CF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EF73" w14:textId="77777777" w:rsidR="0066014E" w:rsidRDefault="0066014E" w:rsidP="0066014E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EF0FB5" w14:paraId="5577C0D5" w14:textId="77777777" w:rsidTr="00EF0FB5">
      <w:trPr>
        <w:trHeight w:val="1474"/>
      </w:trPr>
      <w:tc>
        <w:tcPr>
          <w:tcW w:w="5073" w:type="dxa"/>
          <w:vAlign w:val="bottom"/>
        </w:tcPr>
        <w:p w14:paraId="3541F9DA" w14:textId="77777777" w:rsidR="00EF0FB5" w:rsidRPr="00144896" w:rsidRDefault="00EF0FB5" w:rsidP="00EF0FB5">
          <w:pPr>
            <w:pStyle w:val="intituledirection"/>
            <w:rPr>
              <w:color w:val="auto"/>
              <w:sz w:val="16"/>
              <w:szCs w:val="16"/>
            </w:rPr>
          </w:pPr>
          <w:r w:rsidRPr="00144896">
            <w:rPr>
              <w:color w:val="auto"/>
              <w:sz w:val="16"/>
              <w:szCs w:val="16"/>
            </w:rPr>
            <w:t>Contact presse</w:t>
          </w:r>
        </w:p>
        <w:p w14:paraId="3F1AE953" w14:textId="77777777" w:rsidR="00EF0FB5" w:rsidRPr="00144896" w:rsidRDefault="00EF0FB5" w:rsidP="00EF0FB5">
          <w:pPr>
            <w:pStyle w:val="intituledirection"/>
            <w:rPr>
              <w:b w:val="0"/>
              <w:color w:val="auto"/>
              <w:sz w:val="14"/>
              <w:szCs w:val="14"/>
            </w:rPr>
          </w:pPr>
          <w:r w:rsidRPr="00144896">
            <w:rPr>
              <w:b w:val="0"/>
              <w:color w:val="auto"/>
              <w:sz w:val="14"/>
              <w:szCs w:val="14"/>
            </w:rPr>
            <w:t>Lauranne Cournault</w:t>
          </w:r>
        </w:p>
        <w:p w14:paraId="0675F9C9" w14:textId="539F9407" w:rsidR="00EF0FB5" w:rsidRPr="00144896" w:rsidRDefault="00EF0FB5" w:rsidP="00EF0FB5">
          <w:pPr>
            <w:pStyle w:val="PieddePage0"/>
            <w:rPr>
              <w:color w:val="auto"/>
            </w:rPr>
          </w:pPr>
          <w:r w:rsidRPr="00144896">
            <w:rPr>
              <w:color w:val="auto"/>
            </w:rPr>
            <w:t xml:space="preserve">Tél : </w:t>
          </w:r>
          <w:r w:rsidR="001B75C0">
            <w:rPr>
              <w:color w:val="auto"/>
            </w:rPr>
            <w:t>06 43 64 20 24</w:t>
          </w:r>
        </w:p>
        <w:p w14:paraId="76FC4552" w14:textId="77777777" w:rsidR="00EF0FB5" w:rsidRPr="00144896" w:rsidRDefault="00EF0FB5" w:rsidP="00EF0FB5">
          <w:pPr>
            <w:pStyle w:val="PieddePage0"/>
            <w:rPr>
              <w:color w:val="auto"/>
            </w:rPr>
          </w:pPr>
          <w:r w:rsidRPr="00144896">
            <w:rPr>
              <w:color w:val="auto"/>
            </w:rPr>
            <w:t>Mél : lauranne.cournault@ars.sante.fr</w:t>
          </w:r>
        </w:p>
        <w:p w14:paraId="46FC488F" w14:textId="77777777" w:rsidR="00EF0FB5" w:rsidRPr="00144896" w:rsidRDefault="00EF0FB5" w:rsidP="00EF0FB5">
          <w:pPr>
            <w:pStyle w:val="PieddePage0"/>
            <w:rPr>
              <w:color w:val="auto"/>
            </w:rPr>
          </w:pPr>
        </w:p>
      </w:tc>
      <w:tc>
        <w:tcPr>
          <w:tcW w:w="4909" w:type="dxa"/>
        </w:tcPr>
        <w:p w14:paraId="577873D5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4300A312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0A7CCA93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7074257E" w14:textId="77777777" w:rsidR="00EF0FB5" w:rsidRPr="00144896" w:rsidRDefault="00EF0FB5" w:rsidP="00EF0FB5">
          <w:pPr>
            <w:spacing w:line="161" w:lineRule="exact"/>
            <w:rPr>
              <w:sz w:val="14"/>
            </w:rPr>
          </w:pPr>
        </w:p>
        <w:p w14:paraId="32CF468A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54D1E809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13BF7B30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33E592B7" w14:textId="77777777" w:rsidR="00EF0FB5" w:rsidRPr="00144896" w:rsidRDefault="00EF0FB5" w:rsidP="00EF0FB5">
          <w:pPr>
            <w:pStyle w:val="PieddePage0"/>
            <w:jc w:val="right"/>
            <w:rPr>
              <w:color w:val="auto"/>
            </w:rPr>
          </w:pPr>
          <w:r w:rsidRPr="00144896">
            <w:rPr>
              <w:color w:val="auto"/>
            </w:rPr>
            <w:t>ARS Bourgogne-Franche-Comté</w:t>
          </w:r>
        </w:p>
        <w:p w14:paraId="093A4BC1" w14:textId="77777777" w:rsidR="00EF0FB5" w:rsidRPr="00144896" w:rsidRDefault="00EF0FB5" w:rsidP="00EF0FB5">
          <w:pPr>
            <w:pStyle w:val="PieddePage0"/>
            <w:jc w:val="right"/>
            <w:rPr>
              <w:color w:val="auto"/>
            </w:rPr>
          </w:pPr>
          <w:r w:rsidRPr="00144896">
            <w:rPr>
              <w:color w:val="auto"/>
            </w:rPr>
            <w:t>Le Diapason 2 place des Savoirs</w:t>
          </w:r>
        </w:p>
        <w:p w14:paraId="1C78D35A" w14:textId="77777777" w:rsidR="00EF0FB5" w:rsidRDefault="00EF0FB5" w:rsidP="00EF0FB5">
          <w:pPr>
            <w:pStyle w:val="PieddePage0"/>
            <w:jc w:val="right"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  <w:t>21035 Dijon</w:t>
          </w:r>
          <w:r w:rsidRPr="00ED7D24">
            <w:rPr>
              <w:color w:val="auto"/>
            </w:rPr>
            <w:t xml:space="preserve"> Cedex</w:t>
          </w:r>
        </w:p>
        <w:p w14:paraId="6250EBED" w14:textId="77777777" w:rsidR="00EF0FB5" w:rsidRDefault="00EF0FB5" w:rsidP="00EF0FB5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  <w:lang w:val="en-US"/>
            </w:rPr>
          </w:pPr>
        </w:p>
      </w:tc>
    </w:tr>
  </w:tbl>
  <w:p w14:paraId="6E2D8E22" w14:textId="77777777" w:rsidR="00965B19" w:rsidRPr="00800306" w:rsidRDefault="00965B19" w:rsidP="006601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2037" w14:textId="77777777" w:rsidR="00696C20" w:rsidRDefault="00696C2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CB77" w14:textId="77777777" w:rsidR="0066014E" w:rsidRPr="00965B19" w:rsidRDefault="0066014E" w:rsidP="0066014E">
    <w:pPr>
      <w:tabs>
        <w:tab w:val="left" w:pos="5009"/>
      </w:tabs>
      <w:spacing w:line="170" w:lineRule="exact"/>
      <w:ind w:left="111"/>
      <w:rPr>
        <w:sz w:val="14"/>
      </w:rPr>
    </w:pPr>
  </w:p>
  <w:sdt>
    <w:sdtPr>
      <w:rPr>
        <w:rStyle w:val="Numrodepage"/>
        <w:sz w:val="14"/>
        <w:szCs w:val="14"/>
      </w:rPr>
      <w:id w:val="16035244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3EA800E" w14:textId="326FA343" w:rsidR="0066014E" w:rsidRPr="00C27E6A" w:rsidRDefault="0066014E" w:rsidP="0066014E">
        <w:pPr>
          <w:pStyle w:val="Pieddepage"/>
          <w:framePr w:wrap="none" w:vAnchor="text" w:hAnchor="margin" w:xAlign="center" w:y="290"/>
          <w:rPr>
            <w:rStyle w:val="Numrodepage"/>
            <w:sz w:val="14"/>
            <w:szCs w:val="14"/>
          </w:rPr>
        </w:pPr>
        <w:r w:rsidRPr="00C27E6A">
          <w:rPr>
            <w:rStyle w:val="Numrodepage"/>
            <w:sz w:val="14"/>
            <w:szCs w:val="14"/>
          </w:rPr>
          <w:fldChar w:fldCharType="begin"/>
        </w:r>
        <w:r w:rsidRPr="00C27E6A">
          <w:rPr>
            <w:rStyle w:val="Numrodepage"/>
            <w:sz w:val="14"/>
            <w:szCs w:val="14"/>
          </w:rPr>
          <w:instrText xml:space="preserve"> PAGE </w:instrText>
        </w:r>
        <w:r w:rsidRPr="00C27E6A">
          <w:rPr>
            <w:rStyle w:val="Numrodepage"/>
            <w:sz w:val="14"/>
            <w:szCs w:val="14"/>
          </w:rPr>
          <w:fldChar w:fldCharType="separate"/>
        </w:r>
        <w:r w:rsidR="00AD5B43">
          <w:rPr>
            <w:rStyle w:val="Numrodepage"/>
            <w:noProof/>
            <w:sz w:val="14"/>
            <w:szCs w:val="14"/>
          </w:rPr>
          <w:t>2</w:t>
        </w:r>
        <w:r w:rsidRPr="00C27E6A">
          <w:rPr>
            <w:rStyle w:val="Numrodepage"/>
            <w:sz w:val="14"/>
            <w:szCs w:val="14"/>
          </w:rPr>
          <w:fldChar w:fldCharType="end"/>
        </w:r>
      </w:p>
    </w:sdtContent>
  </w:sdt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EF0FB5" w14:paraId="3E379773" w14:textId="77777777" w:rsidTr="00EF0FB5">
      <w:trPr>
        <w:trHeight w:val="1474"/>
      </w:trPr>
      <w:tc>
        <w:tcPr>
          <w:tcW w:w="5073" w:type="dxa"/>
          <w:vAlign w:val="bottom"/>
        </w:tcPr>
        <w:p w14:paraId="463F5B3F" w14:textId="77777777" w:rsidR="00EF0FB5" w:rsidRPr="00144896" w:rsidRDefault="00EF0FB5" w:rsidP="00EF0FB5">
          <w:pPr>
            <w:pStyle w:val="intituledirection"/>
            <w:rPr>
              <w:color w:val="auto"/>
              <w:sz w:val="16"/>
              <w:szCs w:val="16"/>
            </w:rPr>
          </w:pPr>
          <w:r w:rsidRPr="00144896">
            <w:rPr>
              <w:color w:val="auto"/>
              <w:sz w:val="16"/>
              <w:szCs w:val="16"/>
            </w:rPr>
            <w:t>Contact presse</w:t>
          </w:r>
        </w:p>
        <w:p w14:paraId="079C68A4" w14:textId="77777777" w:rsidR="00EF0FB5" w:rsidRPr="00144896" w:rsidRDefault="00EF0FB5" w:rsidP="00EF0FB5">
          <w:pPr>
            <w:pStyle w:val="intituledirection"/>
            <w:rPr>
              <w:b w:val="0"/>
              <w:color w:val="auto"/>
              <w:sz w:val="14"/>
              <w:szCs w:val="14"/>
            </w:rPr>
          </w:pPr>
          <w:r w:rsidRPr="00144896">
            <w:rPr>
              <w:b w:val="0"/>
              <w:color w:val="auto"/>
              <w:sz w:val="14"/>
              <w:szCs w:val="14"/>
            </w:rPr>
            <w:t>Lauranne Cournault</w:t>
          </w:r>
        </w:p>
        <w:p w14:paraId="16670C82" w14:textId="0345D0D7" w:rsidR="00EF0FB5" w:rsidRPr="00144896" w:rsidRDefault="00EF0FB5" w:rsidP="00EF0FB5">
          <w:pPr>
            <w:pStyle w:val="PieddePage0"/>
            <w:rPr>
              <w:color w:val="auto"/>
            </w:rPr>
          </w:pPr>
          <w:r w:rsidRPr="00144896">
            <w:rPr>
              <w:color w:val="auto"/>
            </w:rPr>
            <w:t xml:space="preserve">Tél : </w:t>
          </w:r>
          <w:r w:rsidR="00144896">
            <w:rPr>
              <w:color w:val="auto"/>
            </w:rPr>
            <w:t>06 43 64 20 24</w:t>
          </w:r>
        </w:p>
        <w:p w14:paraId="0A57A229" w14:textId="77777777" w:rsidR="00EF0FB5" w:rsidRPr="00144896" w:rsidRDefault="00EF0FB5" w:rsidP="00EF0FB5">
          <w:pPr>
            <w:pStyle w:val="PieddePage0"/>
            <w:rPr>
              <w:color w:val="auto"/>
            </w:rPr>
          </w:pPr>
          <w:r w:rsidRPr="00144896">
            <w:rPr>
              <w:color w:val="auto"/>
            </w:rPr>
            <w:t>Mél : lauranne.cournault@ars.sante.fr</w:t>
          </w:r>
        </w:p>
        <w:p w14:paraId="5EF4A495" w14:textId="77777777" w:rsidR="00EF0FB5" w:rsidRPr="00144896" w:rsidRDefault="00EF0FB5" w:rsidP="00EF0FB5">
          <w:pPr>
            <w:pStyle w:val="PieddePage0"/>
            <w:rPr>
              <w:color w:val="auto"/>
            </w:rPr>
          </w:pPr>
        </w:p>
      </w:tc>
      <w:tc>
        <w:tcPr>
          <w:tcW w:w="4909" w:type="dxa"/>
        </w:tcPr>
        <w:p w14:paraId="6A5ACFFA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38E9A095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75C24A25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39A35B5D" w14:textId="77777777" w:rsidR="00EF0FB5" w:rsidRPr="00144896" w:rsidRDefault="00EF0FB5" w:rsidP="00EF0FB5">
          <w:pPr>
            <w:spacing w:line="161" w:lineRule="exact"/>
            <w:rPr>
              <w:sz w:val="14"/>
            </w:rPr>
          </w:pPr>
        </w:p>
        <w:p w14:paraId="4AF4C43E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2B1966FA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0890403E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20FD3F93" w14:textId="77777777" w:rsidR="00EF0FB5" w:rsidRPr="00144896" w:rsidRDefault="00EF0FB5" w:rsidP="00EF0FB5">
          <w:pPr>
            <w:pStyle w:val="PieddePage0"/>
            <w:jc w:val="right"/>
            <w:rPr>
              <w:color w:val="auto"/>
            </w:rPr>
          </w:pPr>
          <w:r w:rsidRPr="00144896">
            <w:rPr>
              <w:color w:val="auto"/>
            </w:rPr>
            <w:t>ARS Bourgogne-Franche-Comté</w:t>
          </w:r>
        </w:p>
        <w:p w14:paraId="2E7CB4F5" w14:textId="77777777" w:rsidR="00EF0FB5" w:rsidRPr="00144896" w:rsidRDefault="00EF0FB5" w:rsidP="00EF0FB5">
          <w:pPr>
            <w:pStyle w:val="PieddePage0"/>
            <w:jc w:val="right"/>
            <w:rPr>
              <w:color w:val="auto"/>
            </w:rPr>
          </w:pPr>
          <w:r w:rsidRPr="00144896">
            <w:rPr>
              <w:color w:val="auto"/>
            </w:rPr>
            <w:t>Le Diapason 2 place des Savoirs</w:t>
          </w:r>
        </w:p>
        <w:p w14:paraId="0136EA95" w14:textId="77777777" w:rsidR="00EF0FB5" w:rsidRDefault="00EF0FB5" w:rsidP="00EF0FB5">
          <w:pPr>
            <w:pStyle w:val="PieddePage0"/>
            <w:jc w:val="right"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  <w:t>21035 Dijon Cedex</w:t>
          </w:r>
        </w:p>
        <w:p w14:paraId="32D205DC" w14:textId="77777777" w:rsidR="00EF0FB5" w:rsidRDefault="00EF0FB5" w:rsidP="00EF0FB5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  <w:lang w:val="en-US"/>
            </w:rPr>
          </w:pPr>
        </w:p>
      </w:tc>
    </w:tr>
  </w:tbl>
  <w:p w14:paraId="75B9E38A" w14:textId="77777777" w:rsidR="000E64B8" w:rsidRPr="00800306" w:rsidRDefault="000E64B8" w:rsidP="006601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90BC" w14:textId="77777777" w:rsidR="004156CF" w:rsidRDefault="004156CF" w:rsidP="0079276E">
      <w:r>
        <w:separator/>
      </w:r>
    </w:p>
  </w:footnote>
  <w:footnote w:type="continuationSeparator" w:id="0">
    <w:p w14:paraId="5C3F7079" w14:textId="77777777" w:rsidR="004156CF" w:rsidRDefault="004156CF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9A23" w14:textId="15B0E65C" w:rsidR="00992DBA" w:rsidRDefault="00556AD0" w:rsidP="0047231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0F3A7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8A8A810" wp14:editId="3E8223C6">
          <wp:simplePos x="0" y="0"/>
          <wp:positionH relativeFrom="column">
            <wp:posOffset>4770846</wp:posOffset>
          </wp:positionH>
          <wp:positionV relativeFrom="paragraph">
            <wp:posOffset>144780</wp:posOffset>
          </wp:positionV>
          <wp:extent cx="1515110" cy="899160"/>
          <wp:effectExtent l="0" t="0" r="889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BFC"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F1579F5" wp14:editId="65F47701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6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7BB2F89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BF6DA4C" w14:textId="77777777" w:rsidR="0079276E" w:rsidRDefault="007927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B6E8" w14:textId="77777777" w:rsidR="00351D49" w:rsidRDefault="00351D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34D28"/>
    <w:multiLevelType w:val="hybridMultilevel"/>
    <w:tmpl w:val="D2FC9834"/>
    <w:lvl w:ilvl="0" w:tplc="933E1F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641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DF"/>
    <w:rsid w:val="000039C5"/>
    <w:rsid w:val="00004212"/>
    <w:rsid w:val="00005706"/>
    <w:rsid w:val="00005E32"/>
    <w:rsid w:val="00007FEA"/>
    <w:rsid w:val="00011CC4"/>
    <w:rsid w:val="000126CB"/>
    <w:rsid w:val="000157BF"/>
    <w:rsid w:val="0001731E"/>
    <w:rsid w:val="00017E21"/>
    <w:rsid w:val="00021BFC"/>
    <w:rsid w:val="000230A3"/>
    <w:rsid w:val="00025136"/>
    <w:rsid w:val="000257DD"/>
    <w:rsid w:val="00027376"/>
    <w:rsid w:val="00027531"/>
    <w:rsid w:val="00030217"/>
    <w:rsid w:val="000308C8"/>
    <w:rsid w:val="000323CC"/>
    <w:rsid w:val="00033844"/>
    <w:rsid w:val="00037FBD"/>
    <w:rsid w:val="00041504"/>
    <w:rsid w:val="00042DDE"/>
    <w:rsid w:val="00044C0E"/>
    <w:rsid w:val="00045911"/>
    <w:rsid w:val="00050F95"/>
    <w:rsid w:val="000529EA"/>
    <w:rsid w:val="00052DAE"/>
    <w:rsid w:val="00056018"/>
    <w:rsid w:val="000562EE"/>
    <w:rsid w:val="0005702F"/>
    <w:rsid w:val="0006031E"/>
    <w:rsid w:val="000629AF"/>
    <w:rsid w:val="00063FDE"/>
    <w:rsid w:val="00065060"/>
    <w:rsid w:val="00065976"/>
    <w:rsid w:val="00065AA1"/>
    <w:rsid w:val="0007146F"/>
    <w:rsid w:val="00073FA2"/>
    <w:rsid w:val="00075639"/>
    <w:rsid w:val="00075F14"/>
    <w:rsid w:val="00076110"/>
    <w:rsid w:val="00076768"/>
    <w:rsid w:val="00076B31"/>
    <w:rsid w:val="00084828"/>
    <w:rsid w:val="00090BAB"/>
    <w:rsid w:val="000924D0"/>
    <w:rsid w:val="0009268C"/>
    <w:rsid w:val="00092776"/>
    <w:rsid w:val="0009351C"/>
    <w:rsid w:val="000948F1"/>
    <w:rsid w:val="00095ED9"/>
    <w:rsid w:val="00095F1E"/>
    <w:rsid w:val="000A2D82"/>
    <w:rsid w:val="000A40FF"/>
    <w:rsid w:val="000A5A89"/>
    <w:rsid w:val="000A5C0E"/>
    <w:rsid w:val="000A5D45"/>
    <w:rsid w:val="000A6ECD"/>
    <w:rsid w:val="000B0213"/>
    <w:rsid w:val="000B18CD"/>
    <w:rsid w:val="000B2933"/>
    <w:rsid w:val="000B35D0"/>
    <w:rsid w:val="000B71FA"/>
    <w:rsid w:val="000C26DB"/>
    <w:rsid w:val="000C3432"/>
    <w:rsid w:val="000C629A"/>
    <w:rsid w:val="000C7E91"/>
    <w:rsid w:val="000D0736"/>
    <w:rsid w:val="000D27B0"/>
    <w:rsid w:val="000D395F"/>
    <w:rsid w:val="000D4F55"/>
    <w:rsid w:val="000E2F9B"/>
    <w:rsid w:val="000E3CA1"/>
    <w:rsid w:val="000E57CB"/>
    <w:rsid w:val="000E63AA"/>
    <w:rsid w:val="000E64B8"/>
    <w:rsid w:val="000F09BB"/>
    <w:rsid w:val="000F5581"/>
    <w:rsid w:val="001078B3"/>
    <w:rsid w:val="00110401"/>
    <w:rsid w:val="0011424F"/>
    <w:rsid w:val="00114644"/>
    <w:rsid w:val="0011697D"/>
    <w:rsid w:val="0011771B"/>
    <w:rsid w:val="00121AF8"/>
    <w:rsid w:val="001258B7"/>
    <w:rsid w:val="00125A9F"/>
    <w:rsid w:val="00126529"/>
    <w:rsid w:val="00130452"/>
    <w:rsid w:val="00134A82"/>
    <w:rsid w:val="00136DD9"/>
    <w:rsid w:val="00137A35"/>
    <w:rsid w:val="00143070"/>
    <w:rsid w:val="00144896"/>
    <w:rsid w:val="00147EDE"/>
    <w:rsid w:val="00153095"/>
    <w:rsid w:val="00153FBE"/>
    <w:rsid w:val="001555CA"/>
    <w:rsid w:val="00155FB4"/>
    <w:rsid w:val="00156267"/>
    <w:rsid w:val="001567E3"/>
    <w:rsid w:val="00156CDE"/>
    <w:rsid w:val="00160467"/>
    <w:rsid w:val="0016070A"/>
    <w:rsid w:val="00162EDC"/>
    <w:rsid w:val="0016368E"/>
    <w:rsid w:val="00163919"/>
    <w:rsid w:val="001727B4"/>
    <w:rsid w:val="0017362A"/>
    <w:rsid w:val="0017737A"/>
    <w:rsid w:val="00180CE7"/>
    <w:rsid w:val="001816DF"/>
    <w:rsid w:val="001834A5"/>
    <w:rsid w:val="0018563E"/>
    <w:rsid w:val="00185700"/>
    <w:rsid w:val="00190C61"/>
    <w:rsid w:val="001931CF"/>
    <w:rsid w:val="00197697"/>
    <w:rsid w:val="00197C25"/>
    <w:rsid w:val="001A134F"/>
    <w:rsid w:val="001A1C7C"/>
    <w:rsid w:val="001A42D4"/>
    <w:rsid w:val="001A6226"/>
    <w:rsid w:val="001B0DB2"/>
    <w:rsid w:val="001B2C67"/>
    <w:rsid w:val="001B2E30"/>
    <w:rsid w:val="001B39FA"/>
    <w:rsid w:val="001B3D82"/>
    <w:rsid w:val="001B4A96"/>
    <w:rsid w:val="001B712A"/>
    <w:rsid w:val="001B75C0"/>
    <w:rsid w:val="001C193E"/>
    <w:rsid w:val="001C7D89"/>
    <w:rsid w:val="001D08EF"/>
    <w:rsid w:val="001D1FF6"/>
    <w:rsid w:val="001D2281"/>
    <w:rsid w:val="001D2499"/>
    <w:rsid w:val="001D2E3F"/>
    <w:rsid w:val="001D3767"/>
    <w:rsid w:val="001D5E32"/>
    <w:rsid w:val="001D7458"/>
    <w:rsid w:val="001E09CD"/>
    <w:rsid w:val="001E308B"/>
    <w:rsid w:val="001E320B"/>
    <w:rsid w:val="001E523A"/>
    <w:rsid w:val="001E6A6B"/>
    <w:rsid w:val="001F0296"/>
    <w:rsid w:val="001F0E52"/>
    <w:rsid w:val="001F1794"/>
    <w:rsid w:val="001F19F2"/>
    <w:rsid w:val="001F6E35"/>
    <w:rsid w:val="001F6EAF"/>
    <w:rsid w:val="001F781B"/>
    <w:rsid w:val="00200599"/>
    <w:rsid w:val="00201DF1"/>
    <w:rsid w:val="002022D9"/>
    <w:rsid w:val="00204246"/>
    <w:rsid w:val="00204D98"/>
    <w:rsid w:val="00210596"/>
    <w:rsid w:val="00210E97"/>
    <w:rsid w:val="00216992"/>
    <w:rsid w:val="00217831"/>
    <w:rsid w:val="002205FC"/>
    <w:rsid w:val="002206DC"/>
    <w:rsid w:val="00220E14"/>
    <w:rsid w:val="00221235"/>
    <w:rsid w:val="002216FA"/>
    <w:rsid w:val="00221AD9"/>
    <w:rsid w:val="00223725"/>
    <w:rsid w:val="00224DEB"/>
    <w:rsid w:val="002405F5"/>
    <w:rsid w:val="00241F00"/>
    <w:rsid w:val="002420EB"/>
    <w:rsid w:val="00242BEE"/>
    <w:rsid w:val="00245DBC"/>
    <w:rsid w:val="002469ED"/>
    <w:rsid w:val="002474C4"/>
    <w:rsid w:val="00251629"/>
    <w:rsid w:val="00252C29"/>
    <w:rsid w:val="002547E2"/>
    <w:rsid w:val="002559CE"/>
    <w:rsid w:val="0026055B"/>
    <w:rsid w:val="002622F6"/>
    <w:rsid w:val="0026388C"/>
    <w:rsid w:val="00264A2E"/>
    <w:rsid w:val="002676A5"/>
    <w:rsid w:val="00267D2F"/>
    <w:rsid w:val="00274720"/>
    <w:rsid w:val="00275421"/>
    <w:rsid w:val="002805D6"/>
    <w:rsid w:val="00280F3B"/>
    <w:rsid w:val="0028579B"/>
    <w:rsid w:val="00286ECC"/>
    <w:rsid w:val="00290741"/>
    <w:rsid w:val="002909D5"/>
    <w:rsid w:val="00292FD4"/>
    <w:rsid w:val="0029447E"/>
    <w:rsid w:val="00296D11"/>
    <w:rsid w:val="002A1584"/>
    <w:rsid w:val="002A18B5"/>
    <w:rsid w:val="002A2ED1"/>
    <w:rsid w:val="002A30D6"/>
    <w:rsid w:val="002A4538"/>
    <w:rsid w:val="002A483F"/>
    <w:rsid w:val="002A4B9E"/>
    <w:rsid w:val="002B17B0"/>
    <w:rsid w:val="002B2080"/>
    <w:rsid w:val="002B2A73"/>
    <w:rsid w:val="002B483E"/>
    <w:rsid w:val="002B52E0"/>
    <w:rsid w:val="002C0262"/>
    <w:rsid w:val="002C37E9"/>
    <w:rsid w:val="002C421F"/>
    <w:rsid w:val="002D02F8"/>
    <w:rsid w:val="002D5F78"/>
    <w:rsid w:val="002D67B1"/>
    <w:rsid w:val="002E13D6"/>
    <w:rsid w:val="002E62EB"/>
    <w:rsid w:val="002E7C17"/>
    <w:rsid w:val="002F505F"/>
    <w:rsid w:val="002F7CE7"/>
    <w:rsid w:val="00301837"/>
    <w:rsid w:val="003023F8"/>
    <w:rsid w:val="00304A2E"/>
    <w:rsid w:val="00305FD9"/>
    <w:rsid w:val="0030693B"/>
    <w:rsid w:val="0031092E"/>
    <w:rsid w:val="0031697F"/>
    <w:rsid w:val="00316D60"/>
    <w:rsid w:val="003177AE"/>
    <w:rsid w:val="00321BCC"/>
    <w:rsid w:val="00322D73"/>
    <w:rsid w:val="00323192"/>
    <w:rsid w:val="00325DE5"/>
    <w:rsid w:val="003324D9"/>
    <w:rsid w:val="00334A73"/>
    <w:rsid w:val="003364F6"/>
    <w:rsid w:val="003368A1"/>
    <w:rsid w:val="00336930"/>
    <w:rsid w:val="003427B7"/>
    <w:rsid w:val="00343248"/>
    <w:rsid w:val="00347416"/>
    <w:rsid w:val="0035022E"/>
    <w:rsid w:val="00350B41"/>
    <w:rsid w:val="003513F8"/>
    <w:rsid w:val="00351D49"/>
    <w:rsid w:val="003529FD"/>
    <w:rsid w:val="0035355E"/>
    <w:rsid w:val="00353C46"/>
    <w:rsid w:val="003553C6"/>
    <w:rsid w:val="003556E2"/>
    <w:rsid w:val="00356271"/>
    <w:rsid w:val="00356531"/>
    <w:rsid w:val="0035754F"/>
    <w:rsid w:val="00361129"/>
    <w:rsid w:val="00363B92"/>
    <w:rsid w:val="0037038E"/>
    <w:rsid w:val="003712B3"/>
    <w:rsid w:val="00372800"/>
    <w:rsid w:val="003734FC"/>
    <w:rsid w:val="00373772"/>
    <w:rsid w:val="0037497F"/>
    <w:rsid w:val="003763D3"/>
    <w:rsid w:val="00376706"/>
    <w:rsid w:val="00377E26"/>
    <w:rsid w:val="00381415"/>
    <w:rsid w:val="00382654"/>
    <w:rsid w:val="00384C5B"/>
    <w:rsid w:val="00384E76"/>
    <w:rsid w:val="00390B8E"/>
    <w:rsid w:val="00391963"/>
    <w:rsid w:val="00393BE4"/>
    <w:rsid w:val="003969A6"/>
    <w:rsid w:val="003978E4"/>
    <w:rsid w:val="00397E72"/>
    <w:rsid w:val="003A5A15"/>
    <w:rsid w:val="003A773A"/>
    <w:rsid w:val="003B1FD0"/>
    <w:rsid w:val="003B38DD"/>
    <w:rsid w:val="003B6DAA"/>
    <w:rsid w:val="003C060F"/>
    <w:rsid w:val="003C1C12"/>
    <w:rsid w:val="003C2DF0"/>
    <w:rsid w:val="003C738C"/>
    <w:rsid w:val="003D068F"/>
    <w:rsid w:val="003D0C01"/>
    <w:rsid w:val="003D17CA"/>
    <w:rsid w:val="003D26DB"/>
    <w:rsid w:val="003D3769"/>
    <w:rsid w:val="003D493F"/>
    <w:rsid w:val="003D576E"/>
    <w:rsid w:val="003E0C5C"/>
    <w:rsid w:val="003E3FDD"/>
    <w:rsid w:val="003F0534"/>
    <w:rsid w:val="003F1C15"/>
    <w:rsid w:val="003F1C6D"/>
    <w:rsid w:val="003F3C6F"/>
    <w:rsid w:val="003F46C3"/>
    <w:rsid w:val="003F4A06"/>
    <w:rsid w:val="003F76AD"/>
    <w:rsid w:val="003F77D5"/>
    <w:rsid w:val="003F78D4"/>
    <w:rsid w:val="003F7D3C"/>
    <w:rsid w:val="00403017"/>
    <w:rsid w:val="00404966"/>
    <w:rsid w:val="00405C1B"/>
    <w:rsid w:val="004078E9"/>
    <w:rsid w:val="00407B57"/>
    <w:rsid w:val="004107B9"/>
    <w:rsid w:val="004117A9"/>
    <w:rsid w:val="00412478"/>
    <w:rsid w:val="00413CF8"/>
    <w:rsid w:val="004156CF"/>
    <w:rsid w:val="00417A84"/>
    <w:rsid w:val="00417C93"/>
    <w:rsid w:val="00423B85"/>
    <w:rsid w:val="004247A0"/>
    <w:rsid w:val="004253D5"/>
    <w:rsid w:val="004340EE"/>
    <w:rsid w:val="00434B50"/>
    <w:rsid w:val="00435109"/>
    <w:rsid w:val="00441462"/>
    <w:rsid w:val="00441982"/>
    <w:rsid w:val="004424CD"/>
    <w:rsid w:val="00442E40"/>
    <w:rsid w:val="00445B07"/>
    <w:rsid w:val="0044656B"/>
    <w:rsid w:val="00447BF8"/>
    <w:rsid w:val="00447C4C"/>
    <w:rsid w:val="00450120"/>
    <w:rsid w:val="00450A61"/>
    <w:rsid w:val="004511A4"/>
    <w:rsid w:val="004539A9"/>
    <w:rsid w:val="00453ED9"/>
    <w:rsid w:val="00453FBF"/>
    <w:rsid w:val="00457CB0"/>
    <w:rsid w:val="004601E8"/>
    <w:rsid w:val="00462692"/>
    <w:rsid w:val="0046467E"/>
    <w:rsid w:val="0047007A"/>
    <w:rsid w:val="004711BA"/>
    <w:rsid w:val="004714C6"/>
    <w:rsid w:val="0047231F"/>
    <w:rsid w:val="00472944"/>
    <w:rsid w:val="0047306F"/>
    <w:rsid w:val="004731F6"/>
    <w:rsid w:val="00473EF7"/>
    <w:rsid w:val="004744E1"/>
    <w:rsid w:val="0047637F"/>
    <w:rsid w:val="00477BC1"/>
    <w:rsid w:val="00477D57"/>
    <w:rsid w:val="004825DD"/>
    <w:rsid w:val="004849B6"/>
    <w:rsid w:val="00485DEB"/>
    <w:rsid w:val="00491912"/>
    <w:rsid w:val="004928C4"/>
    <w:rsid w:val="00493039"/>
    <w:rsid w:val="00493218"/>
    <w:rsid w:val="00494801"/>
    <w:rsid w:val="00494FBF"/>
    <w:rsid w:val="004A132D"/>
    <w:rsid w:val="004A44C0"/>
    <w:rsid w:val="004A75DB"/>
    <w:rsid w:val="004B3647"/>
    <w:rsid w:val="004B42D9"/>
    <w:rsid w:val="004B4918"/>
    <w:rsid w:val="004B4946"/>
    <w:rsid w:val="004B4D2A"/>
    <w:rsid w:val="004B5E70"/>
    <w:rsid w:val="004B7194"/>
    <w:rsid w:val="004B71E4"/>
    <w:rsid w:val="004C08DB"/>
    <w:rsid w:val="004C208D"/>
    <w:rsid w:val="004C371B"/>
    <w:rsid w:val="004C44CF"/>
    <w:rsid w:val="004C7CAD"/>
    <w:rsid w:val="004C7FC7"/>
    <w:rsid w:val="004D1275"/>
    <w:rsid w:val="004D1765"/>
    <w:rsid w:val="004D3BF9"/>
    <w:rsid w:val="004D71B8"/>
    <w:rsid w:val="004E0967"/>
    <w:rsid w:val="004E3527"/>
    <w:rsid w:val="004E5FAA"/>
    <w:rsid w:val="004E610F"/>
    <w:rsid w:val="004E6B43"/>
    <w:rsid w:val="004E70CC"/>
    <w:rsid w:val="004F011D"/>
    <w:rsid w:val="004F05FF"/>
    <w:rsid w:val="004F08B3"/>
    <w:rsid w:val="004F2B5F"/>
    <w:rsid w:val="004F403D"/>
    <w:rsid w:val="004F46E7"/>
    <w:rsid w:val="004F6717"/>
    <w:rsid w:val="004F7A49"/>
    <w:rsid w:val="00500B11"/>
    <w:rsid w:val="005028A3"/>
    <w:rsid w:val="00511275"/>
    <w:rsid w:val="0051200B"/>
    <w:rsid w:val="00521675"/>
    <w:rsid w:val="00523110"/>
    <w:rsid w:val="0052321A"/>
    <w:rsid w:val="00525EF0"/>
    <w:rsid w:val="005267A3"/>
    <w:rsid w:val="00526EB8"/>
    <w:rsid w:val="00527A6A"/>
    <w:rsid w:val="00530420"/>
    <w:rsid w:val="00532345"/>
    <w:rsid w:val="005324E9"/>
    <w:rsid w:val="00533CB4"/>
    <w:rsid w:val="0053472E"/>
    <w:rsid w:val="005377EA"/>
    <w:rsid w:val="00537A48"/>
    <w:rsid w:val="005417EF"/>
    <w:rsid w:val="0054525B"/>
    <w:rsid w:val="005458A4"/>
    <w:rsid w:val="005476C3"/>
    <w:rsid w:val="00553A7C"/>
    <w:rsid w:val="00553B84"/>
    <w:rsid w:val="00553B8A"/>
    <w:rsid w:val="00556AD0"/>
    <w:rsid w:val="00556F53"/>
    <w:rsid w:val="00561B20"/>
    <w:rsid w:val="00562A14"/>
    <w:rsid w:val="0056355F"/>
    <w:rsid w:val="0056401A"/>
    <w:rsid w:val="00564BB1"/>
    <w:rsid w:val="005672A0"/>
    <w:rsid w:val="00571577"/>
    <w:rsid w:val="00584B09"/>
    <w:rsid w:val="005853BA"/>
    <w:rsid w:val="005916DD"/>
    <w:rsid w:val="00592519"/>
    <w:rsid w:val="00593F22"/>
    <w:rsid w:val="00595D20"/>
    <w:rsid w:val="00595F6E"/>
    <w:rsid w:val="00596F66"/>
    <w:rsid w:val="005A0648"/>
    <w:rsid w:val="005A0A32"/>
    <w:rsid w:val="005A20A5"/>
    <w:rsid w:val="005A2CDC"/>
    <w:rsid w:val="005A5809"/>
    <w:rsid w:val="005A6A6E"/>
    <w:rsid w:val="005A715D"/>
    <w:rsid w:val="005A7FC7"/>
    <w:rsid w:val="005B0283"/>
    <w:rsid w:val="005B351F"/>
    <w:rsid w:val="005B39C8"/>
    <w:rsid w:val="005B3DCC"/>
    <w:rsid w:val="005C0123"/>
    <w:rsid w:val="005C203E"/>
    <w:rsid w:val="005C325E"/>
    <w:rsid w:val="005D0A4B"/>
    <w:rsid w:val="005D43BC"/>
    <w:rsid w:val="005D54C4"/>
    <w:rsid w:val="005D6544"/>
    <w:rsid w:val="005E1B15"/>
    <w:rsid w:val="005E3B0A"/>
    <w:rsid w:val="005E4E9C"/>
    <w:rsid w:val="005F0798"/>
    <w:rsid w:val="005F2E98"/>
    <w:rsid w:val="005F6E19"/>
    <w:rsid w:val="00600C11"/>
    <w:rsid w:val="0060256F"/>
    <w:rsid w:val="006027F1"/>
    <w:rsid w:val="006032A5"/>
    <w:rsid w:val="006107E7"/>
    <w:rsid w:val="00612D69"/>
    <w:rsid w:val="006150AF"/>
    <w:rsid w:val="0061535F"/>
    <w:rsid w:val="0061579D"/>
    <w:rsid w:val="0061740C"/>
    <w:rsid w:val="006204B9"/>
    <w:rsid w:val="0062263C"/>
    <w:rsid w:val="00623D29"/>
    <w:rsid w:val="0062444C"/>
    <w:rsid w:val="00625673"/>
    <w:rsid w:val="0062685C"/>
    <w:rsid w:val="0063084B"/>
    <w:rsid w:val="00630C40"/>
    <w:rsid w:val="006328F7"/>
    <w:rsid w:val="006337E3"/>
    <w:rsid w:val="0063635F"/>
    <w:rsid w:val="006400EA"/>
    <w:rsid w:val="006407E5"/>
    <w:rsid w:val="00641F92"/>
    <w:rsid w:val="00642A70"/>
    <w:rsid w:val="0064617C"/>
    <w:rsid w:val="006477B0"/>
    <w:rsid w:val="00647E28"/>
    <w:rsid w:val="006503B5"/>
    <w:rsid w:val="00650F1F"/>
    <w:rsid w:val="0065271B"/>
    <w:rsid w:val="00654A7E"/>
    <w:rsid w:val="00655684"/>
    <w:rsid w:val="00656945"/>
    <w:rsid w:val="0066014E"/>
    <w:rsid w:val="00662EC7"/>
    <w:rsid w:val="00664C21"/>
    <w:rsid w:val="00670958"/>
    <w:rsid w:val="00671FF0"/>
    <w:rsid w:val="00672622"/>
    <w:rsid w:val="00672FDC"/>
    <w:rsid w:val="00681D72"/>
    <w:rsid w:val="006869BC"/>
    <w:rsid w:val="00686C4C"/>
    <w:rsid w:val="00687C21"/>
    <w:rsid w:val="00687E29"/>
    <w:rsid w:val="00690761"/>
    <w:rsid w:val="00690D94"/>
    <w:rsid w:val="0069251B"/>
    <w:rsid w:val="00693807"/>
    <w:rsid w:val="00695502"/>
    <w:rsid w:val="006969F9"/>
    <w:rsid w:val="00696C20"/>
    <w:rsid w:val="00697875"/>
    <w:rsid w:val="006A28A0"/>
    <w:rsid w:val="006A2ABA"/>
    <w:rsid w:val="006A310B"/>
    <w:rsid w:val="006A389B"/>
    <w:rsid w:val="006A3BBF"/>
    <w:rsid w:val="006A61D2"/>
    <w:rsid w:val="006B0608"/>
    <w:rsid w:val="006B3556"/>
    <w:rsid w:val="006B5AED"/>
    <w:rsid w:val="006B6D26"/>
    <w:rsid w:val="006B7D09"/>
    <w:rsid w:val="006C00E3"/>
    <w:rsid w:val="006C0913"/>
    <w:rsid w:val="006C6E39"/>
    <w:rsid w:val="006D0269"/>
    <w:rsid w:val="006D3D59"/>
    <w:rsid w:val="006D6820"/>
    <w:rsid w:val="006D7616"/>
    <w:rsid w:val="006D7E55"/>
    <w:rsid w:val="006E4C45"/>
    <w:rsid w:val="006E4D10"/>
    <w:rsid w:val="006E7AAD"/>
    <w:rsid w:val="006F2E5D"/>
    <w:rsid w:val="006F3C6F"/>
    <w:rsid w:val="006F43A3"/>
    <w:rsid w:val="006F6D61"/>
    <w:rsid w:val="00701ABB"/>
    <w:rsid w:val="007022CB"/>
    <w:rsid w:val="0070274D"/>
    <w:rsid w:val="00704B0B"/>
    <w:rsid w:val="00704E37"/>
    <w:rsid w:val="0070590D"/>
    <w:rsid w:val="00705AE6"/>
    <w:rsid w:val="00711AEC"/>
    <w:rsid w:val="00716517"/>
    <w:rsid w:val="00717DF4"/>
    <w:rsid w:val="0072188F"/>
    <w:rsid w:val="007221F8"/>
    <w:rsid w:val="007227E3"/>
    <w:rsid w:val="00725530"/>
    <w:rsid w:val="00725F58"/>
    <w:rsid w:val="00725F7E"/>
    <w:rsid w:val="007268C9"/>
    <w:rsid w:val="007308FD"/>
    <w:rsid w:val="00730DC1"/>
    <w:rsid w:val="00731BB0"/>
    <w:rsid w:val="0073244F"/>
    <w:rsid w:val="00733586"/>
    <w:rsid w:val="00733A5D"/>
    <w:rsid w:val="007346BB"/>
    <w:rsid w:val="007372F6"/>
    <w:rsid w:val="00745971"/>
    <w:rsid w:val="00747276"/>
    <w:rsid w:val="00747A49"/>
    <w:rsid w:val="00751171"/>
    <w:rsid w:val="00751A45"/>
    <w:rsid w:val="00755863"/>
    <w:rsid w:val="00756175"/>
    <w:rsid w:val="00756B18"/>
    <w:rsid w:val="00757CF0"/>
    <w:rsid w:val="00757D8D"/>
    <w:rsid w:val="007615BC"/>
    <w:rsid w:val="00761850"/>
    <w:rsid w:val="00763BFF"/>
    <w:rsid w:val="0076406A"/>
    <w:rsid w:val="00766CF4"/>
    <w:rsid w:val="00770F2F"/>
    <w:rsid w:val="00780800"/>
    <w:rsid w:val="00780EF0"/>
    <w:rsid w:val="00782792"/>
    <w:rsid w:val="00782D58"/>
    <w:rsid w:val="00782D74"/>
    <w:rsid w:val="0079276E"/>
    <w:rsid w:val="0079437E"/>
    <w:rsid w:val="007953CB"/>
    <w:rsid w:val="007963FE"/>
    <w:rsid w:val="0079690E"/>
    <w:rsid w:val="007972F5"/>
    <w:rsid w:val="00797718"/>
    <w:rsid w:val="007A0B48"/>
    <w:rsid w:val="007A0F62"/>
    <w:rsid w:val="007A234B"/>
    <w:rsid w:val="007A32A8"/>
    <w:rsid w:val="007A752B"/>
    <w:rsid w:val="007B0FD4"/>
    <w:rsid w:val="007B35DD"/>
    <w:rsid w:val="007B7C2F"/>
    <w:rsid w:val="007C06E9"/>
    <w:rsid w:val="007C2A73"/>
    <w:rsid w:val="007C3C59"/>
    <w:rsid w:val="007D0B24"/>
    <w:rsid w:val="007D4D34"/>
    <w:rsid w:val="007D565D"/>
    <w:rsid w:val="007D5A6B"/>
    <w:rsid w:val="007E0139"/>
    <w:rsid w:val="007E22F5"/>
    <w:rsid w:val="007E2919"/>
    <w:rsid w:val="007E2A82"/>
    <w:rsid w:val="007E5FED"/>
    <w:rsid w:val="007F2C9C"/>
    <w:rsid w:val="007F40C2"/>
    <w:rsid w:val="007F7918"/>
    <w:rsid w:val="00800306"/>
    <w:rsid w:val="00800415"/>
    <w:rsid w:val="00800BE9"/>
    <w:rsid w:val="008011AF"/>
    <w:rsid w:val="00801436"/>
    <w:rsid w:val="00801B16"/>
    <w:rsid w:val="00806AF6"/>
    <w:rsid w:val="00807CCD"/>
    <w:rsid w:val="0081072D"/>
    <w:rsid w:val="0081255B"/>
    <w:rsid w:val="0081467C"/>
    <w:rsid w:val="00814B4C"/>
    <w:rsid w:val="00814D76"/>
    <w:rsid w:val="00816254"/>
    <w:rsid w:val="008173CB"/>
    <w:rsid w:val="0082471D"/>
    <w:rsid w:val="008254A0"/>
    <w:rsid w:val="00827C7C"/>
    <w:rsid w:val="008324BE"/>
    <w:rsid w:val="00833832"/>
    <w:rsid w:val="0083785E"/>
    <w:rsid w:val="00840119"/>
    <w:rsid w:val="008427CC"/>
    <w:rsid w:val="00843826"/>
    <w:rsid w:val="00844EFC"/>
    <w:rsid w:val="0084651E"/>
    <w:rsid w:val="00847A38"/>
    <w:rsid w:val="00851458"/>
    <w:rsid w:val="00851EEE"/>
    <w:rsid w:val="0085454E"/>
    <w:rsid w:val="008558F8"/>
    <w:rsid w:val="00856361"/>
    <w:rsid w:val="008576D9"/>
    <w:rsid w:val="00860784"/>
    <w:rsid w:val="0086101F"/>
    <w:rsid w:val="00861437"/>
    <w:rsid w:val="008618AE"/>
    <w:rsid w:val="008671CB"/>
    <w:rsid w:val="00867937"/>
    <w:rsid w:val="00867C19"/>
    <w:rsid w:val="008703A6"/>
    <w:rsid w:val="0087058E"/>
    <w:rsid w:val="00872BEF"/>
    <w:rsid w:val="00872E89"/>
    <w:rsid w:val="008737C5"/>
    <w:rsid w:val="00874AA0"/>
    <w:rsid w:val="0087515E"/>
    <w:rsid w:val="00881E9F"/>
    <w:rsid w:val="00882D33"/>
    <w:rsid w:val="008837FF"/>
    <w:rsid w:val="00883B2C"/>
    <w:rsid w:val="00885514"/>
    <w:rsid w:val="00885518"/>
    <w:rsid w:val="00893E00"/>
    <w:rsid w:val="0089627F"/>
    <w:rsid w:val="008A01A3"/>
    <w:rsid w:val="008A0206"/>
    <w:rsid w:val="008A2C51"/>
    <w:rsid w:val="008A32D5"/>
    <w:rsid w:val="008A4289"/>
    <w:rsid w:val="008A5E48"/>
    <w:rsid w:val="008A7F61"/>
    <w:rsid w:val="008B1BC3"/>
    <w:rsid w:val="008B1FFA"/>
    <w:rsid w:val="008B387F"/>
    <w:rsid w:val="008B4993"/>
    <w:rsid w:val="008B52F3"/>
    <w:rsid w:val="008B5934"/>
    <w:rsid w:val="008B6793"/>
    <w:rsid w:val="008D13EE"/>
    <w:rsid w:val="008D1D2A"/>
    <w:rsid w:val="008D2337"/>
    <w:rsid w:val="008D3BD6"/>
    <w:rsid w:val="008D4CB9"/>
    <w:rsid w:val="008D59BF"/>
    <w:rsid w:val="008D5F3D"/>
    <w:rsid w:val="008D63A4"/>
    <w:rsid w:val="008E0688"/>
    <w:rsid w:val="008E276E"/>
    <w:rsid w:val="008F3F23"/>
    <w:rsid w:val="008F4F11"/>
    <w:rsid w:val="008F7193"/>
    <w:rsid w:val="00900EE1"/>
    <w:rsid w:val="0090174D"/>
    <w:rsid w:val="00901FFC"/>
    <w:rsid w:val="00906813"/>
    <w:rsid w:val="00911A72"/>
    <w:rsid w:val="00912340"/>
    <w:rsid w:val="00913C90"/>
    <w:rsid w:val="00914322"/>
    <w:rsid w:val="009146E6"/>
    <w:rsid w:val="00915896"/>
    <w:rsid w:val="00915EE3"/>
    <w:rsid w:val="00917563"/>
    <w:rsid w:val="00922884"/>
    <w:rsid w:val="009228F8"/>
    <w:rsid w:val="009233F8"/>
    <w:rsid w:val="0092415D"/>
    <w:rsid w:val="00926289"/>
    <w:rsid w:val="0093031C"/>
    <w:rsid w:val="0093129E"/>
    <w:rsid w:val="009323EF"/>
    <w:rsid w:val="00935222"/>
    <w:rsid w:val="0093700A"/>
    <w:rsid w:val="009411AD"/>
    <w:rsid w:val="00942B28"/>
    <w:rsid w:val="00942E2C"/>
    <w:rsid w:val="00946A32"/>
    <w:rsid w:val="00950023"/>
    <w:rsid w:val="00950178"/>
    <w:rsid w:val="0095078F"/>
    <w:rsid w:val="0095425C"/>
    <w:rsid w:val="00954807"/>
    <w:rsid w:val="00961EFE"/>
    <w:rsid w:val="009624D3"/>
    <w:rsid w:val="00965199"/>
    <w:rsid w:val="00965B19"/>
    <w:rsid w:val="009671A8"/>
    <w:rsid w:val="00967789"/>
    <w:rsid w:val="00970F42"/>
    <w:rsid w:val="009724B8"/>
    <w:rsid w:val="00974AC9"/>
    <w:rsid w:val="00974E8C"/>
    <w:rsid w:val="00982FCF"/>
    <w:rsid w:val="0098325D"/>
    <w:rsid w:val="00983DFC"/>
    <w:rsid w:val="00985008"/>
    <w:rsid w:val="00985D2F"/>
    <w:rsid w:val="00990EE1"/>
    <w:rsid w:val="00992DBA"/>
    <w:rsid w:val="00993582"/>
    <w:rsid w:val="0099537B"/>
    <w:rsid w:val="009968A8"/>
    <w:rsid w:val="00997E09"/>
    <w:rsid w:val="009A0418"/>
    <w:rsid w:val="009A08EC"/>
    <w:rsid w:val="009A1548"/>
    <w:rsid w:val="009A461D"/>
    <w:rsid w:val="009A5EA6"/>
    <w:rsid w:val="009A795C"/>
    <w:rsid w:val="009A7B7A"/>
    <w:rsid w:val="009B294A"/>
    <w:rsid w:val="009B302B"/>
    <w:rsid w:val="009B3BBA"/>
    <w:rsid w:val="009B40E6"/>
    <w:rsid w:val="009C122C"/>
    <w:rsid w:val="009C284B"/>
    <w:rsid w:val="009C2BC3"/>
    <w:rsid w:val="009C3CAF"/>
    <w:rsid w:val="009C676F"/>
    <w:rsid w:val="009C7249"/>
    <w:rsid w:val="009D36F2"/>
    <w:rsid w:val="009E04A9"/>
    <w:rsid w:val="009E057D"/>
    <w:rsid w:val="009E213C"/>
    <w:rsid w:val="009E2C16"/>
    <w:rsid w:val="009E30F5"/>
    <w:rsid w:val="009E5EA9"/>
    <w:rsid w:val="009E61FF"/>
    <w:rsid w:val="009F2DFA"/>
    <w:rsid w:val="009F2F24"/>
    <w:rsid w:val="009F4F85"/>
    <w:rsid w:val="009F75C4"/>
    <w:rsid w:val="00A013EC"/>
    <w:rsid w:val="00A048C2"/>
    <w:rsid w:val="00A06B6F"/>
    <w:rsid w:val="00A06C8A"/>
    <w:rsid w:val="00A07B2B"/>
    <w:rsid w:val="00A10364"/>
    <w:rsid w:val="00A11776"/>
    <w:rsid w:val="00A1330F"/>
    <w:rsid w:val="00A152B2"/>
    <w:rsid w:val="00A15879"/>
    <w:rsid w:val="00A16C93"/>
    <w:rsid w:val="00A20235"/>
    <w:rsid w:val="00A20CD8"/>
    <w:rsid w:val="00A21084"/>
    <w:rsid w:val="00A30E2D"/>
    <w:rsid w:val="00A30EA6"/>
    <w:rsid w:val="00A30ECF"/>
    <w:rsid w:val="00A33555"/>
    <w:rsid w:val="00A36C0E"/>
    <w:rsid w:val="00A428E4"/>
    <w:rsid w:val="00A432D9"/>
    <w:rsid w:val="00A4461E"/>
    <w:rsid w:val="00A503C4"/>
    <w:rsid w:val="00A52221"/>
    <w:rsid w:val="00A527FB"/>
    <w:rsid w:val="00A5300B"/>
    <w:rsid w:val="00A54F57"/>
    <w:rsid w:val="00A56123"/>
    <w:rsid w:val="00A5630A"/>
    <w:rsid w:val="00A61F27"/>
    <w:rsid w:val="00A67E31"/>
    <w:rsid w:val="00A709F4"/>
    <w:rsid w:val="00A732EA"/>
    <w:rsid w:val="00A7589A"/>
    <w:rsid w:val="00A75E7C"/>
    <w:rsid w:val="00A76F9C"/>
    <w:rsid w:val="00A81351"/>
    <w:rsid w:val="00A840F2"/>
    <w:rsid w:val="00A85557"/>
    <w:rsid w:val="00A9753B"/>
    <w:rsid w:val="00A97581"/>
    <w:rsid w:val="00A977EF"/>
    <w:rsid w:val="00A97A38"/>
    <w:rsid w:val="00AA049C"/>
    <w:rsid w:val="00AA325C"/>
    <w:rsid w:val="00AB0307"/>
    <w:rsid w:val="00AB25F2"/>
    <w:rsid w:val="00AB3C90"/>
    <w:rsid w:val="00AB71D0"/>
    <w:rsid w:val="00AB7B36"/>
    <w:rsid w:val="00AB7C6B"/>
    <w:rsid w:val="00AC0687"/>
    <w:rsid w:val="00AC5134"/>
    <w:rsid w:val="00AC51F1"/>
    <w:rsid w:val="00AD02EA"/>
    <w:rsid w:val="00AD0F26"/>
    <w:rsid w:val="00AD294A"/>
    <w:rsid w:val="00AD2B0A"/>
    <w:rsid w:val="00AD2B0C"/>
    <w:rsid w:val="00AD2C7A"/>
    <w:rsid w:val="00AD41D8"/>
    <w:rsid w:val="00AD5B43"/>
    <w:rsid w:val="00AD7436"/>
    <w:rsid w:val="00AE17CA"/>
    <w:rsid w:val="00AE4095"/>
    <w:rsid w:val="00AE54B2"/>
    <w:rsid w:val="00AE646A"/>
    <w:rsid w:val="00AF1456"/>
    <w:rsid w:val="00AF1CA5"/>
    <w:rsid w:val="00AF6969"/>
    <w:rsid w:val="00AF73A0"/>
    <w:rsid w:val="00B01231"/>
    <w:rsid w:val="00B02EBA"/>
    <w:rsid w:val="00B037FB"/>
    <w:rsid w:val="00B05FE7"/>
    <w:rsid w:val="00B10927"/>
    <w:rsid w:val="00B14B0C"/>
    <w:rsid w:val="00B1640D"/>
    <w:rsid w:val="00B17E0B"/>
    <w:rsid w:val="00B23600"/>
    <w:rsid w:val="00B25651"/>
    <w:rsid w:val="00B3362A"/>
    <w:rsid w:val="00B35EDA"/>
    <w:rsid w:val="00B35F99"/>
    <w:rsid w:val="00B36992"/>
    <w:rsid w:val="00B379FF"/>
    <w:rsid w:val="00B37CB1"/>
    <w:rsid w:val="00B433DC"/>
    <w:rsid w:val="00B439EE"/>
    <w:rsid w:val="00B457EC"/>
    <w:rsid w:val="00B46866"/>
    <w:rsid w:val="00B51496"/>
    <w:rsid w:val="00B53A29"/>
    <w:rsid w:val="00B56989"/>
    <w:rsid w:val="00B56A9D"/>
    <w:rsid w:val="00B60653"/>
    <w:rsid w:val="00B60689"/>
    <w:rsid w:val="00B62DC3"/>
    <w:rsid w:val="00B643BE"/>
    <w:rsid w:val="00B6446D"/>
    <w:rsid w:val="00B646CE"/>
    <w:rsid w:val="00B654BF"/>
    <w:rsid w:val="00B66031"/>
    <w:rsid w:val="00B660EA"/>
    <w:rsid w:val="00B72615"/>
    <w:rsid w:val="00B73AA1"/>
    <w:rsid w:val="00B747C7"/>
    <w:rsid w:val="00B756F6"/>
    <w:rsid w:val="00B77360"/>
    <w:rsid w:val="00B773D9"/>
    <w:rsid w:val="00B8197F"/>
    <w:rsid w:val="00B864B8"/>
    <w:rsid w:val="00B87A85"/>
    <w:rsid w:val="00B90D77"/>
    <w:rsid w:val="00B916AA"/>
    <w:rsid w:val="00B9314E"/>
    <w:rsid w:val="00BA066E"/>
    <w:rsid w:val="00BA37CC"/>
    <w:rsid w:val="00BA6B08"/>
    <w:rsid w:val="00BB076D"/>
    <w:rsid w:val="00BB0D37"/>
    <w:rsid w:val="00BB3076"/>
    <w:rsid w:val="00BB3913"/>
    <w:rsid w:val="00BB71E7"/>
    <w:rsid w:val="00BC02F3"/>
    <w:rsid w:val="00BC0A24"/>
    <w:rsid w:val="00BC104B"/>
    <w:rsid w:val="00BC2F5A"/>
    <w:rsid w:val="00BC3575"/>
    <w:rsid w:val="00BC75F3"/>
    <w:rsid w:val="00BD213D"/>
    <w:rsid w:val="00BD3F0C"/>
    <w:rsid w:val="00BD4723"/>
    <w:rsid w:val="00BD66E1"/>
    <w:rsid w:val="00BE5C5A"/>
    <w:rsid w:val="00BE7DC0"/>
    <w:rsid w:val="00BF0E20"/>
    <w:rsid w:val="00BF2B36"/>
    <w:rsid w:val="00BF2FE9"/>
    <w:rsid w:val="00BF79CB"/>
    <w:rsid w:val="00C00315"/>
    <w:rsid w:val="00C02907"/>
    <w:rsid w:val="00C02CF3"/>
    <w:rsid w:val="00C068C6"/>
    <w:rsid w:val="00C07C09"/>
    <w:rsid w:val="00C133B7"/>
    <w:rsid w:val="00C13A1E"/>
    <w:rsid w:val="00C13B20"/>
    <w:rsid w:val="00C1578D"/>
    <w:rsid w:val="00C170E1"/>
    <w:rsid w:val="00C17266"/>
    <w:rsid w:val="00C20B03"/>
    <w:rsid w:val="00C20CD4"/>
    <w:rsid w:val="00C2140E"/>
    <w:rsid w:val="00C21631"/>
    <w:rsid w:val="00C23013"/>
    <w:rsid w:val="00C25799"/>
    <w:rsid w:val="00C25A37"/>
    <w:rsid w:val="00C27E6A"/>
    <w:rsid w:val="00C31D78"/>
    <w:rsid w:val="00C32FCB"/>
    <w:rsid w:val="00C33383"/>
    <w:rsid w:val="00C3579C"/>
    <w:rsid w:val="00C36631"/>
    <w:rsid w:val="00C41633"/>
    <w:rsid w:val="00C41D5C"/>
    <w:rsid w:val="00C42841"/>
    <w:rsid w:val="00C42E0D"/>
    <w:rsid w:val="00C44A28"/>
    <w:rsid w:val="00C550B6"/>
    <w:rsid w:val="00C57CDF"/>
    <w:rsid w:val="00C60355"/>
    <w:rsid w:val="00C60937"/>
    <w:rsid w:val="00C60AA9"/>
    <w:rsid w:val="00C61458"/>
    <w:rsid w:val="00C636FF"/>
    <w:rsid w:val="00C63A73"/>
    <w:rsid w:val="00C650CF"/>
    <w:rsid w:val="00C656A0"/>
    <w:rsid w:val="00C67312"/>
    <w:rsid w:val="00C67CB5"/>
    <w:rsid w:val="00C72220"/>
    <w:rsid w:val="00C72D20"/>
    <w:rsid w:val="00C7518D"/>
    <w:rsid w:val="00C76EA0"/>
    <w:rsid w:val="00C77343"/>
    <w:rsid w:val="00C81638"/>
    <w:rsid w:val="00C82235"/>
    <w:rsid w:val="00C82B98"/>
    <w:rsid w:val="00C94389"/>
    <w:rsid w:val="00C97A89"/>
    <w:rsid w:val="00CA5DD1"/>
    <w:rsid w:val="00CB1A10"/>
    <w:rsid w:val="00CB238D"/>
    <w:rsid w:val="00CB28B3"/>
    <w:rsid w:val="00CB3BC5"/>
    <w:rsid w:val="00CB5971"/>
    <w:rsid w:val="00CB7296"/>
    <w:rsid w:val="00CB7B58"/>
    <w:rsid w:val="00CC0A28"/>
    <w:rsid w:val="00CC3DE0"/>
    <w:rsid w:val="00CC6D2D"/>
    <w:rsid w:val="00CD07B1"/>
    <w:rsid w:val="00CD09C9"/>
    <w:rsid w:val="00CD1212"/>
    <w:rsid w:val="00CD5E65"/>
    <w:rsid w:val="00CD616A"/>
    <w:rsid w:val="00CD76A4"/>
    <w:rsid w:val="00CD7E64"/>
    <w:rsid w:val="00CE2AD5"/>
    <w:rsid w:val="00CE4DF2"/>
    <w:rsid w:val="00CE7D70"/>
    <w:rsid w:val="00CF2ABB"/>
    <w:rsid w:val="00CF6461"/>
    <w:rsid w:val="00CF68C8"/>
    <w:rsid w:val="00D03563"/>
    <w:rsid w:val="00D04940"/>
    <w:rsid w:val="00D0513D"/>
    <w:rsid w:val="00D10424"/>
    <w:rsid w:val="00D10C52"/>
    <w:rsid w:val="00D12EFF"/>
    <w:rsid w:val="00D14086"/>
    <w:rsid w:val="00D14516"/>
    <w:rsid w:val="00D14622"/>
    <w:rsid w:val="00D15208"/>
    <w:rsid w:val="00D15C0E"/>
    <w:rsid w:val="00D16FBC"/>
    <w:rsid w:val="00D172D6"/>
    <w:rsid w:val="00D20381"/>
    <w:rsid w:val="00D22A38"/>
    <w:rsid w:val="00D23D70"/>
    <w:rsid w:val="00D24EB2"/>
    <w:rsid w:val="00D2656E"/>
    <w:rsid w:val="00D27A6F"/>
    <w:rsid w:val="00D30A8A"/>
    <w:rsid w:val="00D3296B"/>
    <w:rsid w:val="00D32B02"/>
    <w:rsid w:val="00D35417"/>
    <w:rsid w:val="00D35E77"/>
    <w:rsid w:val="00D3669E"/>
    <w:rsid w:val="00D43AAE"/>
    <w:rsid w:val="00D43CB7"/>
    <w:rsid w:val="00D446EC"/>
    <w:rsid w:val="00D450E3"/>
    <w:rsid w:val="00D461D0"/>
    <w:rsid w:val="00D5136A"/>
    <w:rsid w:val="00D5517E"/>
    <w:rsid w:val="00D57C82"/>
    <w:rsid w:val="00D60B7B"/>
    <w:rsid w:val="00D62F29"/>
    <w:rsid w:val="00D63E1B"/>
    <w:rsid w:val="00D64DF9"/>
    <w:rsid w:val="00D721BB"/>
    <w:rsid w:val="00D7455C"/>
    <w:rsid w:val="00D746CF"/>
    <w:rsid w:val="00D75090"/>
    <w:rsid w:val="00D75ABA"/>
    <w:rsid w:val="00D76890"/>
    <w:rsid w:val="00D76D1C"/>
    <w:rsid w:val="00D8397A"/>
    <w:rsid w:val="00D85098"/>
    <w:rsid w:val="00D9116D"/>
    <w:rsid w:val="00D92EBF"/>
    <w:rsid w:val="00D9493D"/>
    <w:rsid w:val="00D95F7A"/>
    <w:rsid w:val="00D96306"/>
    <w:rsid w:val="00DA107D"/>
    <w:rsid w:val="00DA1970"/>
    <w:rsid w:val="00DA25B6"/>
    <w:rsid w:val="00DA3093"/>
    <w:rsid w:val="00DA320C"/>
    <w:rsid w:val="00DB1E91"/>
    <w:rsid w:val="00DB23C2"/>
    <w:rsid w:val="00DB2A8B"/>
    <w:rsid w:val="00DB459E"/>
    <w:rsid w:val="00DB5393"/>
    <w:rsid w:val="00DB635A"/>
    <w:rsid w:val="00DB6C2B"/>
    <w:rsid w:val="00DB6E72"/>
    <w:rsid w:val="00DC1F44"/>
    <w:rsid w:val="00DC204A"/>
    <w:rsid w:val="00DC38F8"/>
    <w:rsid w:val="00DC4E0A"/>
    <w:rsid w:val="00DC537D"/>
    <w:rsid w:val="00DC6D7E"/>
    <w:rsid w:val="00DD2E8C"/>
    <w:rsid w:val="00DD3B91"/>
    <w:rsid w:val="00DD46D4"/>
    <w:rsid w:val="00DD67D6"/>
    <w:rsid w:val="00DE039D"/>
    <w:rsid w:val="00DE0B2D"/>
    <w:rsid w:val="00DE0F5D"/>
    <w:rsid w:val="00DE107B"/>
    <w:rsid w:val="00DE30F3"/>
    <w:rsid w:val="00DE5E1F"/>
    <w:rsid w:val="00DF07AE"/>
    <w:rsid w:val="00DF21FA"/>
    <w:rsid w:val="00DF3598"/>
    <w:rsid w:val="00DF4A74"/>
    <w:rsid w:val="00E00132"/>
    <w:rsid w:val="00E00E6D"/>
    <w:rsid w:val="00E01903"/>
    <w:rsid w:val="00E03AE4"/>
    <w:rsid w:val="00E04EC5"/>
    <w:rsid w:val="00E161F3"/>
    <w:rsid w:val="00E16E22"/>
    <w:rsid w:val="00E1750F"/>
    <w:rsid w:val="00E239F6"/>
    <w:rsid w:val="00E251E3"/>
    <w:rsid w:val="00E318B0"/>
    <w:rsid w:val="00E32068"/>
    <w:rsid w:val="00E33DE1"/>
    <w:rsid w:val="00E36457"/>
    <w:rsid w:val="00E41149"/>
    <w:rsid w:val="00E44FE7"/>
    <w:rsid w:val="00E473DF"/>
    <w:rsid w:val="00E47E03"/>
    <w:rsid w:val="00E50883"/>
    <w:rsid w:val="00E5406B"/>
    <w:rsid w:val="00E542DA"/>
    <w:rsid w:val="00E54E46"/>
    <w:rsid w:val="00E56B10"/>
    <w:rsid w:val="00E604DB"/>
    <w:rsid w:val="00E607FC"/>
    <w:rsid w:val="00E62602"/>
    <w:rsid w:val="00E65268"/>
    <w:rsid w:val="00E65CA4"/>
    <w:rsid w:val="00E71644"/>
    <w:rsid w:val="00E71E88"/>
    <w:rsid w:val="00E74FCF"/>
    <w:rsid w:val="00E7527D"/>
    <w:rsid w:val="00E75946"/>
    <w:rsid w:val="00E81383"/>
    <w:rsid w:val="00E81E84"/>
    <w:rsid w:val="00E82AB1"/>
    <w:rsid w:val="00E86E47"/>
    <w:rsid w:val="00E90700"/>
    <w:rsid w:val="00E93188"/>
    <w:rsid w:val="00EA097D"/>
    <w:rsid w:val="00EA2623"/>
    <w:rsid w:val="00EA571B"/>
    <w:rsid w:val="00EA61A5"/>
    <w:rsid w:val="00EA6390"/>
    <w:rsid w:val="00EA6BEB"/>
    <w:rsid w:val="00EB2433"/>
    <w:rsid w:val="00EB244E"/>
    <w:rsid w:val="00EB270E"/>
    <w:rsid w:val="00EB4086"/>
    <w:rsid w:val="00EB632C"/>
    <w:rsid w:val="00EC206B"/>
    <w:rsid w:val="00EC2E5C"/>
    <w:rsid w:val="00EC3817"/>
    <w:rsid w:val="00EC4B48"/>
    <w:rsid w:val="00EC5A7D"/>
    <w:rsid w:val="00EC7DF0"/>
    <w:rsid w:val="00ED0EB2"/>
    <w:rsid w:val="00ED1B5E"/>
    <w:rsid w:val="00ED2A7D"/>
    <w:rsid w:val="00ED6638"/>
    <w:rsid w:val="00ED7D24"/>
    <w:rsid w:val="00EE0E18"/>
    <w:rsid w:val="00EE3C2D"/>
    <w:rsid w:val="00EE5AE3"/>
    <w:rsid w:val="00EE70F8"/>
    <w:rsid w:val="00EF0F36"/>
    <w:rsid w:val="00EF0FB5"/>
    <w:rsid w:val="00EF299D"/>
    <w:rsid w:val="00EF3C4F"/>
    <w:rsid w:val="00EF64E6"/>
    <w:rsid w:val="00EF749B"/>
    <w:rsid w:val="00F015CE"/>
    <w:rsid w:val="00F02614"/>
    <w:rsid w:val="00F030B8"/>
    <w:rsid w:val="00F057D3"/>
    <w:rsid w:val="00F07C79"/>
    <w:rsid w:val="00F13891"/>
    <w:rsid w:val="00F16EBA"/>
    <w:rsid w:val="00F21795"/>
    <w:rsid w:val="00F2258F"/>
    <w:rsid w:val="00F30180"/>
    <w:rsid w:val="00F31A51"/>
    <w:rsid w:val="00F31BB5"/>
    <w:rsid w:val="00F33235"/>
    <w:rsid w:val="00F338DD"/>
    <w:rsid w:val="00F4041C"/>
    <w:rsid w:val="00F40A5B"/>
    <w:rsid w:val="00F40BD8"/>
    <w:rsid w:val="00F423AD"/>
    <w:rsid w:val="00F43DDC"/>
    <w:rsid w:val="00F45D06"/>
    <w:rsid w:val="00F460D0"/>
    <w:rsid w:val="00F5371F"/>
    <w:rsid w:val="00F54914"/>
    <w:rsid w:val="00F568CD"/>
    <w:rsid w:val="00F56F77"/>
    <w:rsid w:val="00F5792B"/>
    <w:rsid w:val="00F60753"/>
    <w:rsid w:val="00F60DE1"/>
    <w:rsid w:val="00F64B8F"/>
    <w:rsid w:val="00F65F7E"/>
    <w:rsid w:val="00F674D3"/>
    <w:rsid w:val="00F76432"/>
    <w:rsid w:val="00F85CAF"/>
    <w:rsid w:val="00F8601F"/>
    <w:rsid w:val="00F861E0"/>
    <w:rsid w:val="00F875AF"/>
    <w:rsid w:val="00F91682"/>
    <w:rsid w:val="00F92150"/>
    <w:rsid w:val="00F96323"/>
    <w:rsid w:val="00F97D19"/>
    <w:rsid w:val="00FA15B4"/>
    <w:rsid w:val="00FA4AF0"/>
    <w:rsid w:val="00FB0637"/>
    <w:rsid w:val="00FB46B6"/>
    <w:rsid w:val="00FB53EF"/>
    <w:rsid w:val="00FB6A61"/>
    <w:rsid w:val="00FB717C"/>
    <w:rsid w:val="00FC00B9"/>
    <w:rsid w:val="00FC1ADE"/>
    <w:rsid w:val="00FC4C0F"/>
    <w:rsid w:val="00FC6761"/>
    <w:rsid w:val="00FD15C7"/>
    <w:rsid w:val="00FD2036"/>
    <w:rsid w:val="00FD2684"/>
    <w:rsid w:val="00FD7BAC"/>
    <w:rsid w:val="00FE0A20"/>
    <w:rsid w:val="00FE1EBB"/>
    <w:rsid w:val="00FE3BDC"/>
    <w:rsid w:val="00FE41D6"/>
    <w:rsid w:val="00FE4D8A"/>
    <w:rsid w:val="00FE7483"/>
    <w:rsid w:val="00FF0960"/>
    <w:rsid w:val="00FF233F"/>
    <w:rsid w:val="00FF257B"/>
    <w:rsid w:val="00FF324C"/>
    <w:rsid w:val="00FF4E9F"/>
    <w:rsid w:val="00FF677A"/>
    <w:rsid w:val="00FF693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54351E"/>
  <w15:docId w15:val="{1BB521CA-E04C-431C-AD84-ED227387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7D8D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D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basedOn w:val="Corpsdetexte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</w:rPr>
  </w:style>
  <w:style w:type="character" w:customStyle="1" w:styleId="Date1Car">
    <w:name w:val="Date 1 Car"/>
    <w:basedOn w:val="CorpsdetexteCar"/>
    <w:link w:val="Date10"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paragraph" w:styleId="Textedebulles">
    <w:name w:val="Balloon Text"/>
    <w:basedOn w:val="Normal"/>
    <w:link w:val="TextedebullesCar"/>
    <w:uiPriority w:val="99"/>
    <w:semiHidden/>
    <w:unhideWhenUsed/>
    <w:rsid w:val="00DA30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2F3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E01903"/>
    <w:rPr>
      <w:b/>
      <w:bCs/>
    </w:rPr>
  </w:style>
  <w:style w:type="character" w:customStyle="1" w:styleId="mise-en-avant-refcom">
    <w:name w:val="mise-en-avant-refcom"/>
    <w:basedOn w:val="Policepardfaut"/>
    <w:rsid w:val="007268C9"/>
  </w:style>
  <w:style w:type="character" w:customStyle="1" w:styleId="css-901oao">
    <w:name w:val="css-901oao"/>
    <w:basedOn w:val="Policepardfaut"/>
    <w:rsid w:val="00084828"/>
  </w:style>
  <w:style w:type="character" w:customStyle="1" w:styleId="Titre2Car">
    <w:name w:val="Titre 2 Car"/>
    <w:basedOn w:val="Policepardfaut"/>
    <w:link w:val="Titre2"/>
    <w:uiPriority w:val="9"/>
    <w:semiHidden/>
    <w:rsid w:val="007D565D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16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16AA"/>
    <w:pPr>
      <w:widowControl/>
      <w:autoSpaceDE/>
      <w:autoSpaceDN/>
      <w:spacing w:after="200"/>
    </w:pPr>
    <w:rPr>
      <w:rFonts w:ascii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16AA"/>
    <w:rPr>
      <w:rFonts w:asciiTheme="minorHAnsi" w:hAnsiTheme="minorHAnsi" w:cstheme="minorBidi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2BEE"/>
    <w:pPr>
      <w:widowControl w:val="0"/>
      <w:autoSpaceDE w:val="0"/>
      <w:autoSpaceDN w:val="0"/>
      <w:spacing w:after="0"/>
    </w:pPr>
    <w:rPr>
      <w:rFonts w:ascii="Arial" w:hAnsi="Arial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2BEE"/>
    <w:rPr>
      <w:rFonts w:asciiTheme="minorHAnsi" w:hAnsiTheme="minorHAnsi" w:cstheme="minorBidi"/>
      <w:b/>
      <w:bCs/>
      <w:lang w:val="fr-FR"/>
    </w:rPr>
  </w:style>
  <w:style w:type="character" w:customStyle="1" w:styleId="InternetLink">
    <w:name w:val="Internet Link"/>
    <w:basedOn w:val="Policepardfaut"/>
    <w:uiPriority w:val="99"/>
    <w:rsid w:val="001A42D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29AF"/>
    <w:rPr>
      <w:color w:val="5770BE" w:themeColor="followedHyperlink"/>
      <w:u w:val="single"/>
    </w:rPr>
  </w:style>
  <w:style w:type="character" w:customStyle="1" w:styleId="r-18u37iz">
    <w:name w:val="r-18u37iz"/>
    <w:basedOn w:val="Policepardfaut"/>
    <w:rsid w:val="001B712A"/>
  </w:style>
  <w:style w:type="character" w:customStyle="1" w:styleId="ob-grid-header-text">
    <w:name w:val="ob-grid-header-text"/>
    <w:basedOn w:val="Policepardfaut"/>
    <w:rsid w:val="00322D73"/>
  </w:style>
  <w:style w:type="character" w:customStyle="1" w:styleId="ob-unit">
    <w:name w:val="ob-unit"/>
    <w:basedOn w:val="Policepardfaut"/>
    <w:rsid w:val="00322D73"/>
  </w:style>
  <w:style w:type="character" w:customStyle="1" w:styleId="Titre3Car">
    <w:name w:val="Titre 3 Car"/>
    <w:basedOn w:val="Policepardfaut"/>
    <w:link w:val="Titre3"/>
    <w:uiPriority w:val="9"/>
    <w:rsid w:val="00DD46D4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  <w:style w:type="paragraph" w:customStyle="1" w:styleId="Standard">
    <w:name w:val="Standard"/>
    <w:rsid w:val="00671FF0"/>
    <w:pPr>
      <w:widowControl/>
      <w:suppressAutoHyphens/>
      <w:autoSpaceDE/>
      <w:textAlignment w:val="baseline"/>
    </w:pPr>
    <w:rPr>
      <w:rFonts w:ascii="Liberation Serif" w:eastAsia="NSimSun" w:hAnsi="Liberation Serif"/>
      <w:kern w:val="3"/>
      <w:sz w:val="24"/>
      <w:szCs w:val="24"/>
      <w:lang w:val="fr-FR" w:eastAsia="zh-CN" w:bidi="hi-IN"/>
    </w:rPr>
  </w:style>
  <w:style w:type="table" w:styleId="Tableausimple1">
    <w:name w:val="Plain Table 1"/>
    <w:basedOn w:val="TableauNormal"/>
    <w:uiPriority w:val="41"/>
    <w:rsid w:val="00A5630A"/>
    <w:pPr>
      <w:widowControl/>
      <w:autoSpaceDE/>
      <w:autoSpaceDN/>
    </w:pPr>
    <w:rPr>
      <w:rFonts w:asciiTheme="minorHAnsi" w:hAnsiTheme="minorHAnsi" w:cstheme="minorBidi"/>
      <w:sz w:val="22"/>
      <w:szCs w:val="22"/>
      <w:lang w:val="fr-FR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-align-center">
    <w:name w:val="text-align-center"/>
    <w:basedOn w:val="Normal"/>
    <w:rsid w:val="007324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xternal">
    <w:name w:val="external"/>
    <w:basedOn w:val="Policepardfaut"/>
    <w:rsid w:val="0073244F"/>
  </w:style>
  <w:style w:type="character" w:styleId="Mentionnonrsolue">
    <w:name w:val="Unresolved Mention"/>
    <w:basedOn w:val="Policepardfaut"/>
    <w:uiPriority w:val="99"/>
    <w:semiHidden/>
    <w:unhideWhenUsed/>
    <w:rsid w:val="003C1C1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D0A4B"/>
    <w:pPr>
      <w:widowControl/>
      <w:autoSpaceDE/>
      <w:autoSpaceDN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2294">
          <w:marLeft w:val="0"/>
          <w:marRight w:val="0"/>
          <w:marTop w:val="240"/>
          <w:marBottom w:val="300"/>
          <w:divBdr>
            <w:top w:val="single" w:sz="6" w:space="0" w:color="0253A3"/>
            <w:left w:val="single" w:sz="6" w:space="0" w:color="0253A3"/>
            <w:bottom w:val="single" w:sz="6" w:space="0" w:color="0253A3"/>
            <w:right w:val="single" w:sz="6" w:space="0" w:color="0253A3"/>
          </w:divBdr>
        </w:div>
      </w:divsChild>
    </w:div>
    <w:div w:id="87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02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780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0027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303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0133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5113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48467">
                      <w:marLeft w:val="0"/>
                      <w:marRight w:val="0"/>
                      <w:marTop w:val="100"/>
                      <w:marBottom w:val="100"/>
                      <w:divBdr>
                        <w:top w:val="single" w:sz="12" w:space="6" w:color="D4D600"/>
                        <w:left w:val="single" w:sz="12" w:space="15" w:color="D4D600"/>
                        <w:bottom w:val="single" w:sz="12" w:space="6" w:color="D4D600"/>
                        <w:right w:val="single" w:sz="12" w:space="15" w:color="D4D600"/>
                      </w:divBdr>
                    </w:div>
                  </w:divsChild>
                </w:div>
              </w:divsChild>
            </w:div>
          </w:divsChild>
        </w:div>
      </w:divsChild>
    </w:div>
    <w:div w:id="831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urgogne-franche-comte.ars.sante.fr/vaccination-rougeole-protection-indispensabl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sante.gouv.fr/prevention-en-sante/preserver-sa-sante/vaccination/calendrier-vaccina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ournault\Desktop\CP_REPUBLIQUE_FRANCAISE%20ARS_BFC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8EDD-D993-481B-AC48-D4842888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CP_REPUBLIQUE_FRANCAISE ARS_BFC.dotx</Template>
  <TotalTime>3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COURNAULT, Lauranne</dc:creator>
  <cp:lastModifiedBy>COURNAULT, Lauranne (ARS-BFC/DCPT)</cp:lastModifiedBy>
  <cp:revision>2</cp:revision>
  <cp:lastPrinted>2025-03-25T10:26:00Z</cp:lastPrinted>
  <dcterms:created xsi:type="dcterms:W3CDTF">2025-03-25T10:27:00Z</dcterms:created>
  <dcterms:modified xsi:type="dcterms:W3CDTF">2025-03-25T10:27:00Z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