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8A70A6" w14:textId="77777777" w:rsidR="00540F37" w:rsidRDefault="00F45C92" w:rsidP="00B52C7D">
      <w:pPr>
        <w:pBdr>
          <w:top w:val="none" w:sz="0" w:space="0" w:color="000000"/>
          <w:left w:val="none" w:sz="0" w:space="0" w:color="000000"/>
          <w:bottom w:val="single" w:sz="12" w:space="0" w:color="002060"/>
          <w:right w:val="none" w:sz="0" w:space="0" w:color="000000"/>
        </w:pBdr>
        <w:spacing w:after="200" w:line="276" w:lineRule="auto"/>
        <w:ind w:right="-284"/>
      </w:pPr>
      <w:r>
        <w:rPr>
          <w:rFonts w:ascii="Arial Narrow" w:hAnsi="Arial Narrow" w:cs="Arial"/>
          <w:b/>
          <w:noProof/>
          <w:color w:val="4F81BD"/>
        </w:rPr>
        <w:drawing>
          <wp:anchor distT="0" distB="0" distL="0" distR="0" simplePos="0" relativeHeight="251656192" behindDoc="0" locked="0" layoutInCell="1" allowOverlap="1" wp14:anchorId="36DE2AFA" wp14:editId="042388FF">
            <wp:simplePos x="0" y="0"/>
            <wp:positionH relativeFrom="page">
              <wp:posOffset>5307965</wp:posOffset>
            </wp:positionH>
            <wp:positionV relativeFrom="paragraph">
              <wp:posOffset>326390</wp:posOffset>
            </wp:positionV>
            <wp:extent cx="1744345" cy="76136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761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24B5FBF" wp14:editId="00A51CAD">
            <wp:simplePos x="0" y="0"/>
            <wp:positionH relativeFrom="column">
              <wp:posOffset>-80645</wp:posOffset>
            </wp:positionH>
            <wp:positionV relativeFrom="paragraph">
              <wp:posOffset>339090</wp:posOffset>
            </wp:positionV>
            <wp:extent cx="735330" cy="812165"/>
            <wp:effectExtent l="0" t="0" r="0" b="0"/>
            <wp:wrapTight wrapText="bothSides">
              <wp:wrapPolygon edited="0">
                <wp:start x="0" y="0"/>
                <wp:lineTo x="0" y="21279"/>
                <wp:lineTo x="21264" y="21279"/>
                <wp:lineTo x="21264" y="0"/>
                <wp:lineTo x="0" y="0"/>
              </wp:wrapPolygon>
            </wp:wrapTight>
            <wp:docPr id="6" name="Image 6" descr="CDF_Logo_ Departement_21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DF_Logo_ Departement_21_CMJ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1DAA6" w14:textId="77777777" w:rsidR="00072BC7" w:rsidRDefault="00072BC7" w:rsidP="00F909E4">
      <w:pPr>
        <w:spacing w:after="200" w:line="276" w:lineRule="auto"/>
        <w:ind w:right="-284"/>
        <w:rPr>
          <w:rFonts w:ascii="Calibri" w:hAnsi="Calibri"/>
          <w:sz w:val="22"/>
          <w:szCs w:val="22"/>
        </w:rPr>
      </w:pPr>
    </w:p>
    <w:p w14:paraId="701039F6" w14:textId="57953EAA" w:rsidR="00B13A0B" w:rsidRDefault="00F45C92" w:rsidP="00F909E4">
      <w:pPr>
        <w:spacing w:after="200" w:line="276" w:lineRule="auto"/>
        <w:ind w:right="-284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E63FAB8" wp14:editId="4C9632D8">
            <wp:simplePos x="0" y="0"/>
            <wp:positionH relativeFrom="column">
              <wp:posOffset>919591</wp:posOffset>
            </wp:positionH>
            <wp:positionV relativeFrom="paragraph">
              <wp:posOffset>11982</wp:posOffset>
            </wp:positionV>
            <wp:extent cx="899160" cy="59372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593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F37">
        <w:rPr>
          <w:rFonts w:ascii="Calibri" w:hAnsi="Calibri"/>
          <w:sz w:val="22"/>
          <w:szCs w:val="22"/>
        </w:rPr>
        <w:t xml:space="preserve">  </w:t>
      </w:r>
    </w:p>
    <w:p w14:paraId="398C9245" w14:textId="77777777" w:rsidR="00B13A0B" w:rsidRDefault="00B13A0B">
      <w:pPr>
        <w:spacing w:after="200" w:line="276" w:lineRule="auto"/>
        <w:ind w:left="-426" w:right="-284"/>
        <w:jc w:val="center"/>
        <w:rPr>
          <w:rFonts w:ascii="Calibri" w:hAnsi="Calibri"/>
          <w:sz w:val="22"/>
          <w:szCs w:val="22"/>
        </w:rPr>
      </w:pPr>
    </w:p>
    <w:p w14:paraId="60D43D4D" w14:textId="77777777" w:rsidR="00540F37" w:rsidRDefault="00540F37">
      <w:pPr>
        <w:spacing w:after="200" w:line="276" w:lineRule="auto"/>
        <w:ind w:left="-426" w:right="-284"/>
        <w:jc w:val="center"/>
      </w:pPr>
    </w:p>
    <w:p w14:paraId="4940A3D0" w14:textId="270A2DE1" w:rsidR="00540F37" w:rsidRDefault="00540F37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4F81BD"/>
        <w:spacing w:after="200" w:line="276" w:lineRule="auto"/>
        <w:ind w:left="-426" w:right="-284"/>
        <w:jc w:val="center"/>
      </w:pPr>
      <w:r>
        <w:rPr>
          <w:rFonts w:ascii="Arial Narrow" w:hAnsi="Arial Narrow"/>
          <w:b/>
          <w:sz w:val="56"/>
          <w:szCs w:val="56"/>
          <w:lang w:eastAsia="en-US"/>
        </w:rPr>
        <w:t>APPEL À CANDIDATURES</w:t>
      </w:r>
      <w:r w:rsidR="00582D94">
        <w:rPr>
          <w:rFonts w:ascii="Arial Narrow" w:hAnsi="Arial Narrow"/>
          <w:b/>
          <w:sz w:val="56"/>
          <w:szCs w:val="56"/>
          <w:lang w:eastAsia="en-US"/>
        </w:rPr>
        <w:t xml:space="preserve"> 202</w:t>
      </w:r>
      <w:r w:rsidR="00196D34">
        <w:rPr>
          <w:rFonts w:ascii="Arial Narrow" w:hAnsi="Arial Narrow"/>
          <w:b/>
          <w:sz w:val="56"/>
          <w:szCs w:val="56"/>
          <w:lang w:eastAsia="en-US"/>
        </w:rPr>
        <w:t>5</w:t>
      </w:r>
    </w:p>
    <w:p w14:paraId="4FD95188" w14:textId="77777777" w:rsidR="00B52C7D" w:rsidRDefault="00B52C7D">
      <w:pPr>
        <w:jc w:val="center"/>
        <w:rPr>
          <w:rFonts w:ascii="Arial" w:hAnsi="Arial" w:cs="Arial"/>
          <w:bCs/>
          <w:sz w:val="36"/>
          <w:szCs w:val="28"/>
        </w:rPr>
      </w:pPr>
    </w:p>
    <w:p w14:paraId="5F19A89E" w14:textId="77777777" w:rsidR="00B52C7D" w:rsidRPr="0074398C" w:rsidRDefault="002421E5">
      <w:pPr>
        <w:jc w:val="center"/>
        <w:rPr>
          <w:rFonts w:ascii="Arial" w:hAnsi="Arial" w:cs="Arial"/>
          <w:bCs/>
          <w:sz w:val="36"/>
          <w:szCs w:val="28"/>
        </w:rPr>
      </w:pPr>
      <w:r w:rsidRPr="0074398C">
        <w:rPr>
          <w:rFonts w:ascii="Arial" w:hAnsi="Arial" w:cs="Arial"/>
          <w:bCs/>
          <w:sz w:val="36"/>
          <w:szCs w:val="28"/>
        </w:rPr>
        <w:t>P</w:t>
      </w:r>
      <w:r w:rsidR="00540F37" w:rsidRPr="0074398C">
        <w:rPr>
          <w:rFonts w:ascii="Arial" w:hAnsi="Arial" w:cs="Arial"/>
          <w:bCs/>
          <w:sz w:val="36"/>
          <w:szCs w:val="28"/>
        </w:rPr>
        <w:t xml:space="preserve">révention de la perte d’autonomie </w:t>
      </w:r>
    </w:p>
    <w:p w14:paraId="7666A9E9" w14:textId="473E5727" w:rsidR="003B2A04" w:rsidRPr="0074398C" w:rsidRDefault="004A6C6D">
      <w:pPr>
        <w:jc w:val="center"/>
        <w:rPr>
          <w:rFonts w:ascii="Arial" w:hAnsi="Arial" w:cs="Arial"/>
          <w:sz w:val="36"/>
          <w:szCs w:val="28"/>
        </w:rPr>
      </w:pPr>
      <w:r w:rsidRPr="0074398C">
        <w:rPr>
          <w:rFonts w:ascii="Arial" w:hAnsi="Arial" w:cs="Arial"/>
          <w:bCs/>
          <w:sz w:val="36"/>
          <w:szCs w:val="28"/>
        </w:rPr>
        <w:t xml:space="preserve">au sein </w:t>
      </w:r>
      <w:r w:rsidRPr="0074398C">
        <w:rPr>
          <w:rFonts w:ascii="Arial" w:hAnsi="Arial" w:cs="Arial"/>
          <w:sz w:val="36"/>
          <w:szCs w:val="28"/>
        </w:rPr>
        <w:t xml:space="preserve">des EHPAD de la Côte d’Or </w:t>
      </w:r>
    </w:p>
    <w:p w14:paraId="7B605A0F" w14:textId="77777777" w:rsidR="00CD44D9" w:rsidRPr="0074398C" w:rsidRDefault="00CD44D9">
      <w:pPr>
        <w:jc w:val="center"/>
        <w:rPr>
          <w:rFonts w:ascii="Arial" w:hAnsi="Arial" w:cs="Arial"/>
          <w:sz w:val="32"/>
          <w:szCs w:val="28"/>
        </w:rPr>
      </w:pPr>
    </w:p>
    <w:p w14:paraId="6D894DFE" w14:textId="5524AF27" w:rsidR="00B52C7D" w:rsidRPr="0074398C" w:rsidRDefault="00445B27">
      <w:pPr>
        <w:jc w:val="center"/>
        <w:rPr>
          <w:rFonts w:ascii="Arial" w:hAnsi="Arial" w:cs="Arial"/>
          <w:sz w:val="32"/>
          <w:szCs w:val="28"/>
        </w:rPr>
      </w:pPr>
      <w:r w:rsidRPr="0074398C">
        <w:rPr>
          <w:rFonts w:ascii="Arial" w:hAnsi="Arial" w:cs="Arial"/>
          <w:sz w:val="32"/>
          <w:szCs w:val="28"/>
        </w:rPr>
        <w:t>Cible</w:t>
      </w:r>
      <w:r w:rsidR="00B52C7D" w:rsidRPr="0074398C">
        <w:rPr>
          <w:rFonts w:ascii="Arial" w:hAnsi="Arial" w:cs="Arial"/>
          <w:sz w:val="32"/>
          <w:szCs w:val="28"/>
        </w:rPr>
        <w:t xml:space="preserve">s </w:t>
      </w:r>
      <w:r w:rsidRPr="0074398C">
        <w:rPr>
          <w:rFonts w:ascii="Arial" w:hAnsi="Arial" w:cs="Arial"/>
          <w:sz w:val="32"/>
          <w:szCs w:val="28"/>
        </w:rPr>
        <w:t xml:space="preserve">: </w:t>
      </w:r>
    </w:p>
    <w:p w14:paraId="4781F7B8" w14:textId="392D6D5E" w:rsidR="00540F37" w:rsidRPr="0074398C" w:rsidRDefault="004960F8">
      <w:pPr>
        <w:jc w:val="center"/>
        <w:rPr>
          <w:sz w:val="28"/>
        </w:rPr>
      </w:pPr>
      <w:r w:rsidRPr="0074398C">
        <w:rPr>
          <w:rFonts w:ascii="Arial" w:hAnsi="Arial" w:cs="Arial"/>
          <w:sz w:val="32"/>
          <w:szCs w:val="28"/>
        </w:rPr>
        <w:t>Usagers</w:t>
      </w:r>
      <w:r w:rsidR="00540F37" w:rsidRPr="0074398C">
        <w:rPr>
          <w:rFonts w:ascii="Arial" w:hAnsi="Arial" w:cs="Arial"/>
          <w:sz w:val="32"/>
          <w:szCs w:val="28"/>
        </w:rPr>
        <w:t xml:space="preserve"> </w:t>
      </w:r>
      <w:r w:rsidR="00582D94" w:rsidRPr="0074398C">
        <w:rPr>
          <w:rFonts w:ascii="Arial" w:hAnsi="Arial" w:cs="Arial"/>
          <w:sz w:val="32"/>
          <w:szCs w:val="28"/>
        </w:rPr>
        <w:t xml:space="preserve">de l’EHPAD </w:t>
      </w:r>
      <w:r w:rsidR="00445B27" w:rsidRPr="0074398C">
        <w:rPr>
          <w:rFonts w:ascii="Arial" w:hAnsi="Arial" w:cs="Arial"/>
          <w:sz w:val="32"/>
          <w:szCs w:val="28"/>
        </w:rPr>
        <w:t xml:space="preserve">et </w:t>
      </w:r>
      <w:r w:rsidR="004A6C6D" w:rsidRPr="0074398C">
        <w:rPr>
          <w:rFonts w:ascii="Arial" w:hAnsi="Arial" w:cs="Arial"/>
          <w:sz w:val="32"/>
          <w:szCs w:val="28"/>
        </w:rPr>
        <w:t>personnes</w:t>
      </w:r>
      <w:r w:rsidR="003B2A04" w:rsidRPr="0074398C">
        <w:rPr>
          <w:rFonts w:ascii="Arial" w:hAnsi="Arial" w:cs="Arial"/>
          <w:sz w:val="32"/>
          <w:szCs w:val="28"/>
        </w:rPr>
        <w:t xml:space="preserve"> externes</w:t>
      </w:r>
      <w:r w:rsidR="004A6C6D" w:rsidRPr="0074398C">
        <w:rPr>
          <w:rFonts w:ascii="Arial" w:hAnsi="Arial" w:cs="Arial"/>
          <w:sz w:val="32"/>
          <w:szCs w:val="28"/>
        </w:rPr>
        <w:t xml:space="preserve"> de plus de 60 ans</w:t>
      </w:r>
    </w:p>
    <w:p w14:paraId="60091DCA" w14:textId="77777777" w:rsidR="00540F37" w:rsidRPr="0074398C" w:rsidRDefault="00540F37">
      <w:pPr>
        <w:tabs>
          <w:tab w:val="left" w:pos="7144"/>
        </w:tabs>
        <w:jc w:val="both"/>
        <w:rPr>
          <w:rFonts w:ascii="Arial" w:hAnsi="Arial" w:cs="Arial"/>
          <w:b/>
          <w:bCs/>
          <w:sz w:val="28"/>
        </w:rPr>
      </w:pPr>
    </w:p>
    <w:p w14:paraId="29934EB6" w14:textId="7F532C3A" w:rsidR="00540F37" w:rsidRPr="00B52C7D" w:rsidRDefault="00540F37" w:rsidP="00B52C7D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44D9" w14:paraId="418CCBC7" w14:textId="77777777" w:rsidTr="00CD44D9">
        <w:tc>
          <w:tcPr>
            <w:tcW w:w="9062" w:type="dxa"/>
          </w:tcPr>
          <w:p w14:paraId="4CCF235F" w14:textId="24D8401D" w:rsidR="0088290B" w:rsidRPr="0088290B" w:rsidRDefault="00CD44D9" w:rsidP="00582D94">
            <w:pPr>
              <w:ind w:right="-56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C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DATE LIMITE DE RECEPTION DES </w:t>
            </w:r>
            <w:r w:rsidR="00582D94">
              <w:rPr>
                <w:rFonts w:ascii="Arial" w:hAnsi="Arial" w:cs="Arial"/>
                <w:b/>
                <w:bCs/>
                <w:sz w:val="22"/>
                <w:szCs w:val="22"/>
              </w:rPr>
              <w:t>DOSSIER</w:t>
            </w:r>
            <w:r w:rsidR="00582D94" w:rsidRPr="002E7E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 : </w:t>
            </w:r>
            <w:r w:rsidR="00196D34" w:rsidRPr="002E7EF6">
              <w:rPr>
                <w:rFonts w:ascii="Arial" w:hAnsi="Arial" w:cs="Arial"/>
                <w:b/>
                <w:bCs/>
                <w:sz w:val="22"/>
                <w:szCs w:val="22"/>
              </w:rPr>
              <w:t>Vendredi 14</w:t>
            </w:r>
            <w:r w:rsidR="00582D94" w:rsidRPr="002E7E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Mars 202</w:t>
            </w:r>
            <w:r w:rsidR="00196D34" w:rsidRPr="002E7EF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582D94" w:rsidRPr="002E7E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à 18h </w:t>
            </w:r>
          </w:p>
        </w:tc>
      </w:tr>
    </w:tbl>
    <w:p w14:paraId="133F5F42" w14:textId="77777777" w:rsidR="00540F37" w:rsidRDefault="00540F37" w:rsidP="00573CCC">
      <w:pPr>
        <w:ind w:right="-569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13610DE" w14:textId="080E68F2" w:rsidR="00992EF0" w:rsidRDefault="00992EF0">
      <w:pPr>
        <w:jc w:val="both"/>
        <w:rPr>
          <w:rFonts w:ascii="Arial" w:hAnsi="Arial" w:cs="Arial"/>
          <w:color w:val="1F497D"/>
          <w:sz w:val="22"/>
          <w:szCs w:val="22"/>
        </w:rPr>
      </w:pPr>
    </w:p>
    <w:p w14:paraId="5396B637" w14:textId="77777777" w:rsidR="00CD44D9" w:rsidRPr="0089104B" w:rsidRDefault="00CD44D9" w:rsidP="00CD44D9">
      <w:pPr>
        <w:jc w:val="both"/>
        <w:rPr>
          <w:i/>
        </w:rPr>
      </w:pPr>
      <w:r w:rsidRPr="0089104B">
        <w:rPr>
          <w:rFonts w:ascii="Arial Narrow" w:hAnsi="Arial Narrow"/>
          <w:i/>
        </w:rPr>
        <w:t xml:space="preserve">CONTACT : </w:t>
      </w:r>
    </w:p>
    <w:p w14:paraId="57D9452E" w14:textId="3B334F3E" w:rsidR="00CD44D9" w:rsidRDefault="00196D34" w:rsidP="00CD44D9">
      <w:pPr>
        <w:jc w:val="both"/>
      </w:pPr>
      <w:r>
        <w:rPr>
          <w:rFonts w:ascii="Arial" w:hAnsi="Arial" w:cs="Arial"/>
          <w:sz w:val="22"/>
          <w:szCs w:val="22"/>
        </w:rPr>
        <w:t>Cameron ALVES</w:t>
      </w:r>
      <w:r w:rsidR="00CD44D9">
        <w:rPr>
          <w:rFonts w:ascii="Arial" w:hAnsi="Arial" w:cs="Arial"/>
          <w:sz w:val="22"/>
          <w:szCs w:val="22"/>
        </w:rPr>
        <w:t xml:space="preserve"> – </w:t>
      </w:r>
      <w:r w:rsidR="00EE5515">
        <w:rPr>
          <w:rFonts w:ascii="Arial" w:hAnsi="Arial" w:cs="Arial"/>
          <w:sz w:val="22"/>
          <w:szCs w:val="22"/>
        </w:rPr>
        <w:t>Assistante</w:t>
      </w:r>
      <w:r>
        <w:rPr>
          <w:rFonts w:ascii="Arial" w:hAnsi="Arial" w:cs="Arial"/>
          <w:sz w:val="22"/>
          <w:szCs w:val="22"/>
        </w:rPr>
        <w:t xml:space="preserve"> de direction en alternance</w:t>
      </w:r>
      <w:r w:rsidR="00CD44D9">
        <w:rPr>
          <w:rFonts w:ascii="Arial" w:hAnsi="Arial" w:cs="Arial"/>
          <w:sz w:val="22"/>
          <w:szCs w:val="22"/>
        </w:rPr>
        <w:t xml:space="preserve"> </w:t>
      </w:r>
    </w:p>
    <w:p w14:paraId="453FD073" w14:textId="664D23BD" w:rsidR="00CD44D9" w:rsidRDefault="00CD44D9" w:rsidP="00CD44D9">
      <w:pPr>
        <w:jc w:val="both"/>
      </w:pPr>
      <w:r>
        <w:rPr>
          <w:rFonts w:ascii="Arial" w:hAnsi="Arial" w:cs="Arial"/>
          <w:sz w:val="22"/>
          <w:szCs w:val="22"/>
        </w:rPr>
        <w:t>Adresse courriel : </w:t>
      </w:r>
      <w:hyperlink r:id="rId11" w:history="1">
        <w:r w:rsidR="00196D34" w:rsidRPr="00C81BBC">
          <w:rPr>
            <w:rStyle w:val="Lienhypertexte"/>
            <w:rFonts w:ascii="Arial" w:hAnsi="Arial" w:cs="Arial"/>
            <w:sz w:val="22"/>
            <w:szCs w:val="22"/>
          </w:rPr>
          <w:t>cameron.alves@ars.sante.fr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3C2CA458" w14:textId="34EE713D" w:rsidR="00CD44D9" w:rsidRDefault="00CD44D9" w:rsidP="00CD44D9">
      <w:pPr>
        <w:jc w:val="both"/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Téléphone : </w:t>
      </w:r>
      <w:r w:rsidRPr="00A70136">
        <w:rPr>
          <w:rFonts w:ascii="Arial" w:hAnsi="Arial" w:cs="Arial"/>
          <w:sz w:val="22"/>
          <w:szCs w:val="22"/>
        </w:rPr>
        <w:t>07.6</w:t>
      </w:r>
      <w:r w:rsidR="00196D34">
        <w:rPr>
          <w:rFonts w:ascii="Arial" w:hAnsi="Arial" w:cs="Arial"/>
          <w:sz w:val="22"/>
          <w:szCs w:val="22"/>
        </w:rPr>
        <w:t>4</w:t>
      </w:r>
      <w:r w:rsidRPr="00A70136">
        <w:rPr>
          <w:rFonts w:ascii="Arial" w:hAnsi="Arial" w:cs="Arial"/>
          <w:sz w:val="22"/>
          <w:szCs w:val="22"/>
        </w:rPr>
        <w:t>.</w:t>
      </w:r>
      <w:r w:rsidR="00196D34">
        <w:rPr>
          <w:rFonts w:ascii="Arial" w:hAnsi="Arial" w:cs="Arial"/>
          <w:sz w:val="22"/>
          <w:szCs w:val="22"/>
        </w:rPr>
        <w:t>43</w:t>
      </w:r>
      <w:r w:rsidRPr="00A70136">
        <w:rPr>
          <w:rFonts w:ascii="Arial" w:hAnsi="Arial" w:cs="Arial"/>
          <w:sz w:val="22"/>
          <w:szCs w:val="22"/>
        </w:rPr>
        <w:t>.</w:t>
      </w:r>
      <w:r w:rsidR="00196D34">
        <w:rPr>
          <w:rFonts w:ascii="Arial" w:hAnsi="Arial" w:cs="Arial"/>
          <w:sz w:val="22"/>
          <w:szCs w:val="22"/>
        </w:rPr>
        <w:t>88</w:t>
      </w:r>
      <w:r w:rsidRPr="00A70136">
        <w:rPr>
          <w:rFonts w:ascii="Arial" w:hAnsi="Arial" w:cs="Arial"/>
          <w:sz w:val="22"/>
          <w:szCs w:val="22"/>
        </w:rPr>
        <w:t>.6</w:t>
      </w:r>
      <w:r w:rsidR="00196D34">
        <w:rPr>
          <w:rFonts w:ascii="Arial" w:hAnsi="Arial" w:cs="Arial"/>
          <w:sz w:val="22"/>
          <w:szCs w:val="22"/>
        </w:rPr>
        <w:t>4</w:t>
      </w:r>
    </w:p>
    <w:p w14:paraId="2BDCB4AD" w14:textId="77777777" w:rsidR="00CD44D9" w:rsidRDefault="00CD44D9">
      <w:pPr>
        <w:jc w:val="both"/>
        <w:rPr>
          <w:rFonts w:ascii="Arial" w:hAnsi="Arial" w:cs="Arial"/>
          <w:color w:val="1F497D"/>
          <w:sz w:val="22"/>
          <w:szCs w:val="22"/>
        </w:rPr>
      </w:pPr>
    </w:p>
    <w:p w14:paraId="1231B65F" w14:textId="77777777" w:rsidR="00540F37" w:rsidRDefault="00540F37">
      <w:pPr>
        <w:jc w:val="both"/>
        <w:rPr>
          <w:rFonts w:ascii="Arial" w:hAnsi="Arial" w:cs="Arial"/>
          <w:color w:val="1F497D"/>
          <w:sz w:val="22"/>
          <w:szCs w:val="22"/>
        </w:rPr>
      </w:pPr>
    </w:p>
    <w:p w14:paraId="182E03F3" w14:textId="77777777" w:rsidR="00540F37" w:rsidRPr="00B52C7D" w:rsidRDefault="00540F37">
      <w:pPr>
        <w:pStyle w:val="Paragraphedeliste1"/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 w:cs="Arial"/>
          <w:b/>
          <w:bCs/>
          <w:u w:val="single"/>
        </w:rPr>
        <w:t>Cadre de l’appel à candidatures</w:t>
      </w:r>
    </w:p>
    <w:p w14:paraId="385A516A" w14:textId="77777777" w:rsidR="00B52C7D" w:rsidRDefault="00B52C7D" w:rsidP="00B52C7D">
      <w:pPr>
        <w:pStyle w:val="Paragraphedeliste1"/>
        <w:spacing w:after="0" w:line="240" w:lineRule="auto"/>
        <w:ind w:left="0"/>
        <w:jc w:val="both"/>
        <w:rPr>
          <w:rFonts w:ascii="Arial" w:hAnsi="Arial" w:cs="Arial"/>
          <w:b/>
          <w:bCs/>
          <w:u w:val="single"/>
        </w:rPr>
      </w:pPr>
    </w:p>
    <w:p w14:paraId="7BF22051" w14:textId="45EC7C6B" w:rsidR="00B52C7D" w:rsidRPr="00281C00" w:rsidRDefault="00B52C7D" w:rsidP="00B52C7D">
      <w:pPr>
        <w:jc w:val="both"/>
        <w:rPr>
          <w:rFonts w:ascii="Arial" w:hAnsi="Arial" w:cs="Arial"/>
          <w:sz w:val="22"/>
          <w:szCs w:val="22"/>
        </w:rPr>
      </w:pPr>
      <w:r w:rsidRPr="00992EF0">
        <w:rPr>
          <w:rFonts w:ascii="Arial" w:hAnsi="Arial" w:cs="Arial"/>
          <w:sz w:val="22"/>
          <w:szCs w:val="22"/>
        </w:rPr>
        <w:t>L’ARS</w:t>
      </w:r>
      <w:r w:rsidR="0047001E">
        <w:rPr>
          <w:rFonts w:ascii="Arial" w:hAnsi="Arial" w:cs="Arial"/>
          <w:sz w:val="22"/>
          <w:szCs w:val="22"/>
        </w:rPr>
        <w:t xml:space="preserve"> BFC</w:t>
      </w:r>
      <w:r w:rsidRPr="00992EF0">
        <w:rPr>
          <w:rFonts w:ascii="Arial" w:hAnsi="Arial" w:cs="Arial"/>
          <w:sz w:val="22"/>
          <w:szCs w:val="22"/>
        </w:rPr>
        <w:t xml:space="preserve">, en lien avec la Conférence départementale-métropolitaine de la prévention de la perte d’autonomie, lance un appel à candidatures pour la mise en place </w:t>
      </w:r>
      <w:r w:rsidRPr="00B52C7D">
        <w:rPr>
          <w:rFonts w:ascii="Arial" w:hAnsi="Arial" w:cs="Arial"/>
          <w:b/>
          <w:sz w:val="22"/>
          <w:szCs w:val="22"/>
        </w:rPr>
        <w:t>d’actions collectives de prévention</w:t>
      </w:r>
      <w:r w:rsidRPr="00992EF0">
        <w:rPr>
          <w:rFonts w:ascii="Arial" w:hAnsi="Arial" w:cs="Arial"/>
          <w:sz w:val="22"/>
          <w:szCs w:val="22"/>
        </w:rPr>
        <w:t xml:space="preserve"> visant à réduire ou retarder la perte d’autonomie des </w:t>
      </w:r>
      <w:r w:rsidRPr="00B52C7D">
        <w:rPr>
          <w:rFonts w:ascii="Arial" w:hAnsi="Arial" w:cs="Arial"/>
          <w:b/>
          <w:sz w:val="22"/>
          <w:szCs w:val="22"/>
        </w:rPr>
        <w:t xml:space="preserve">résidents d’EHPAD en </w:t>
      </w:r>
      <w:r w:rsidRPr="00281C00">
        <w:rPr>
          <w:rFonts w:ascii="Arial" w:hAnsi="Arial" w:cs="Arial"/>
          <w:b/>
          <w:sz w:val="22"/>
          <w:szCs w:val="22"/>
        </w:rPr>
        <w:t>Côte d’Or et de</w:t>
      </w:r>
      <w:r w:rsidR="0089104B" w:rsidRPr="00281C00">
        <w:rPr>
          <w:rFonts w:ascii="Arial" w:hAnsi="Arial" w:cs="Arial"/>
          <w:b/>
          <w:sz w:val="22"/>
          <w:szCs w:val="22"/>
        </w:rPr>
        <w:t>s</w:t>
      </w:r>
      <w:r w:rsidRPr="00281C00">
        <w:rPr>
          <w:rFonts w:ascii="Arial" w:hAnsi="Arial" w:cs="Arial"/>
          <w:b/>
          <w:sz w:val="22"/>
          <w:szCs w:val="22"/>
        </w:rPr>
        <w:t xml:space="preserve"> personnes de plus de 60 ans venant de l’extérieur.</w:t>
      </w:r>
      <w:r w:rsidRPr="00281C00">
        <w:rPr>
          <w:rFonts w:ascii="Arial" w:hAnsi="Arial" w:cs="Arial"/>
          <w:sz w:val="22"/>
          <w:szCs w:val="22"/>
        </w:rPr>
        <w:t xml:space="preserve"> </w:t>
      </w:r>
    </w:p>
    <w:p w14:paraId="46890674" w14:textId="54A49838" w:rsidR="00582D94" w:rsidRPr="00281C00" w:rsidRDefault="00582D94" w:rsidP="00B52C7D">
      <w:pPr>
        <w:jc w:val="both"/>
        <w:rPr>
          <w:rFonts w:ascii="Arial" w:hAnsi="Arial" w:cs="Arial"/>
          <w:sz w:val="22"/>
          <w:szCs w:val="22"/>
        </w:rPr>
      </w:pPr>
    </w:p>
    <w:p w14:paraId="702ADC67" w14:textId="77777777" w:rsidR="008B3A5F" w:rsidRPr="00281C00" w:rsidRDefault="008B3A5F" w:rsidP="008B3A5F">
      <w:pPr>
        <w:pStyle w:val="Paragraphedeliste1"/>
        <w:spacing w:after="0" w:line="240" w:lineRule="auto"/>
        <w:ind w:left="0"/>
        <w:jc w:val="both"/>
        <w:rPr>
          <w:rFonts w:ascii="Arial" w:hAnsi="Arial" w:cs="Arial"/>
        </w:rPr>
      </w:pPr>
      <w:r w:rsidRPr="00281C00">
        <w:rPr>
          <w:rFonts w:ascii="Arial" w:hAnsi="Arial" w:cs="Arial"/>
        </w:rPr>
        <w:t>Les actions de prévention doivent permettre de lutter contre les principaux facteurs de risques chez la personne âgée à savoir :</w:t>
      </w:r>
    </w:p>
    <w:p w14:paraId="37563DF3" w14:textId="77777777" w:rsidR="008B3A5F" w:rsidRPr="00281C00" w:rsidRDefault="008B3A5F" w:rsidP="008B3A5F">
      <w:pPr>
        <w:pStyle w:val="Paragraphedeliste1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281C00">
        <w:rPr>
          <w:rFonts w:ascii="Arial" w:hAnsi="Arial" w:cs="Arial"/>
        </w:rPr>
        <w:t>les chutes ;</w:t>
      </w:r>
    </w:p>
    <w:p w14:paraId="029367BA" w14:textId="77777777" w:rsidR="008B3A5F" w:rsidRPr="00281C00" w:rsidRDefault="008B3A5F" w:rsidP="008B3A5F">
      <w:pPr>
        <w:pStyle w:val="Paragraphedeliste1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281C00">
        <w:rPr>
          <w:rFonts w:ascii="Arial" w:hAnsi="Arial" w:cs="Arial"/>
        </w:rPr>
        <w:t>la dénutrition ;</w:t>
      </w:r>
    </w:p>
    <w:p w14:paraId="6BFEF2E1" w14:textId="1023AC86" w:rsidR="008B3A5F" w:rsidRPr="00281C00" w:rsidRDefault="00850015" w:rsidP="008B3A5F">
      <w:pPr>
        <w:pStyle w:val="Paragraphedeliste1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281C00">
        <w:rPr>
          <w:rFonts w:ascii="Arial" w:hAnsi="Arial" w:cs="Arial"/>
        </w:rPr>
        <w:t>l</w:t>
      </w:r>
      <w:r w:rsidR="008B3A5F" w:rsidRPr="00281C00">
        <w:rPr>
          <w:rFonts w:ascii="Arial" w:hAnsi="Arial" w:cs="Arial"/>
        </w:rPr>
        <w:t>a dépression ;</w:t>
      </w:r>
    </w:p>
    <w:p w14:paraId="2EB8974E" w14:textId="77777777" w:rsidR="008B3A5F" w:rsidRPr="00281C00" w:rsidRDefault="008B3A5F" w:rsidP="008B3A5F">
      <w:pPr>
        <w:pStyle w:val="Paragraphedeliste1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281C00">
        <w:rPr>
          <w:rFonts w:ascii="Arial" w:hAnsi="Arial" w:cs="Arial"/>
        </w:rPr>
        <w:t>la iatrogénie médicamenteuse ;</w:t>
      </w:r>
    </w:p>
    <w:p w14:paraId="7A915596" w14:textId="77777777" w:rsidR="008B3A5F" w:rsidRPr="00281C00" w:rsidRDefault="008B3A5F" w:rsidP="008B3A5F">
      <w:pPr>
        <w:pStyle w:val="Paragraphedeliste1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281C00">
        <w:rPr>
          <w:rFonts w:ascii="Arial" w:hAnsi="Arial" w:cs="Arial"/>
        </w:rPr>
        <w:t>les troubles sensoriels et neurocognitifs.</w:t>
      </w:r>
    </w:p>
    <w:p w14:paraId="49707DAD" w14:textId="77777777" w:rsidR="008B3A5F" w:rsidRPr="00281C00" w:rsidRDefault="008B3A5F" w:rsidP="00B52C7D">
      <w:pPr>
        <w:jc w:val="both"/>
        <w:rPr>
          <w:rFonts w:ascii="Arial" w:hAnsi="Arial" w:cs="Arial"/>
          <w:sz w:val="22"/>
          <w:szCs w:val="22"/>
        </w:rPr>
      </w:pPr>
    </w:p>
    <w:p w14:paraId="1DC150DE" w14:textId="1BC1036D" w:rsidR="00B52C7D" w:rsidRDefault="00B52C7D" w:rsidP="00B52C7D">
      <w:pPr>
        <w:pStyle w:val="Paragraphedeliste1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Cet appel à candidatures s‘inscrit dans </w:t>
      </w:r>
      <w:r w:rsidRPr="0089104B">
        <w:rPr>
          <w:rFonts w:ascii="Arial" w:hAnsi="Arial" w:cs="Arial"/>
        </w:rPr>
        <w:t>la limite des crédits ARS, alloués par la CNSA, dédiés à la prévention en EHPAD, d’un montant de 225 00</w:t>
      </w:r>
      <w:r w:rsidR="0047001E">
        <w:rPr>
          <w:rFonts w:ascii="Arial" w:hAnsi="Arial" w:cs="Arial"/>
        </w:rPr>
        <w:t>0</w:t>
      </w:r>
      <w:r w:rsidRPr="0089104B">
        <w:rPr>
          <w:rFonts w:ascii="Arial" w:hAnsi="Arial" w:cs="Arial"/>
        </w:rPr>
        <w:t>€ pour la Côte d’Or pour l’année 202</w:t>
      </w:r>
      <w:r w:rsidR="00196D34">
        <w:rPr>
          <w:rFonts w:ascii="Arial" w:hAnsi="Arial" w:cs="Arial"/>
        </w:rPr>
        <w:t>5</w:t>
      </w:r>
      <w:r w:rsidRPr="0089104B">
        <w:rPr>
          <w:rFonts w:ascii="Arial" w:hAnsi="Arial" w:cs="Arial"/>
        </w:rPr>
        <w:t>.</w:t>
      </w:r>
    </w:p>
    <w:p w14:paraId="1C4806DA" w14:textId="0ECC5705" w:rsidR="00B52C7D" w:rsidRDefault="00B52C7D" w:rsidP="00B52C7D">
      <w:pPr>
        <w:pStyle w:val="Paragraphedeliste1"/>
        <w:spacing w:after="0" w:line="240" w:lineRule="auto"/>
        <w:ind w:left="0"/>
        <w:jc w:val="both"/>
        <w:rPr>
          <w:rFonts w:ascii="Arial" w:hAnsi="Arial" w:cs="Arial"/>
        </w:rPr>
      </w:pPr>
    </w:p>
    <w:p w14:paraId="5033091F" w14:textId="477AFA3B" w:rsidR="00281C00" w:rsidRDefault="00281C00" w:rsidP="00B52C7D">
      <w:pPr>
        <w:pStyle w:val="Paragraphedeliste1"/>
        <w:spacing w:after="0" w:line="240" w:lineRule="auto"/>
        <w:ind w:left="0"/>
        <w:jc w:val="both"/>
        <w:rPr>
          <w:rFonts w:ascii="Arial" w:hAnsi="Arial" w:cs="Arial"/>
        </w:rPr>
      </w:pPr>
    </w:p>
    <w:p w14:paraId="53DE8BD0" w14:textId="77777777" w:rsidR="00281C00" w:rsidRDefault="00281C00" w:rsidP="00B52C7D">
      <w:pPr>
        <w:pStyle w:val="Paragraphedeliste1"/>
        <w:spacing w:after="0" w:line="240" w:lineRule="auto"/>
        <w:ind w:left="0"/>
        <w:jc w:val="both"/>
        <w:rPr>
          <w:rFonts w:ascii="Arial" w:hAnsi="Arial" w:cs="Arial"/>
        </w:rPr>
      </w:pPr>
    </w:p>
    <w:p w14:paraId="164AB7C9" w14:textId="77777777" w:rsidR="004960F8" w:rsidRDefault="004960F8" w:rsidP="00B52C7D">
      <w:pPr>
        <w:pStyle w:val="Paragraphedeliste1"/>
        <w:spacing w:after="0" w:line="240" w:lineRule="auto"/>
        <w:ind w:left="0"/>
        <w:jc w:val="both"/>
        <w:rPr>
          <w:rFonts w:ascii="Arial" w:hAnsi="Arial" w:cs="Arial"/>
        </w:rPr>
      </w:pPr>
    </w:p>
    <w:p w14:paraId="159585DC" w14:textId="77777777" w:rsidR="00B52C7D" w:rsidRDefault="00B52C7D" w:rsidP="00B52C7D">
      <w:pPr>
        <w:pStyle w:val="Paragraphedeliste"/>
        <w:numPr>
          <w:ilvl w:val="1"/>
          <w:numId w:val="2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Pour rappel</w:t>
      </w:r>
    </w:p>
    <w:p w14:paraId="243D10C8" w14:textId="77777777" w:rsidR="00B52C7D" w:rsidRDefault="00B52C7D" w:rsidP="00B52C7D">
      <w:pPr>
        <w:jc w:val="both"/>
        <w:rPr>
          <w:rFonts w:ascii="Arial" w:hAnsi="Arial" w:cs="Arial"/>
          <w:b/>
          <w:sz w:val="22"/>
          <w:szCs w:val="22"/>
        </w:rPr>
      </w:pPr>
    </w:p>
    <w:p w14:paraId="55B9838D" w14:textId="77777777" w:rsidR="00B52C7D" w:rsidRDefault="00B52C7D" w:rsidP="00B52C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L’ARS propose par ailleurs, un plan d’action régional de prévention en EHPAD, autour de deux actions phares : </w:t>
      </w:r>
    </w:p>
    <w:p w14:paraId="48F88938" w14:textId="77777777" w:rsidR="00B52C7D" w:rsidRDefault="00B52C7D" w:rsidP="00B52C7D">
      <w:pPr>
        <w:jc w:val="both"/>
        <w:rPr>
          <w:rFonts w:ascii="Arial" w:hAnsi="Arial" w:cs="Arial"/>
          <w:sz w:val="22"/>
          <w:szCs w:val="22"/>
        </w:rPr>
      </w:pPr>
    </w:p>
    <w:p w14:paraId="01B510C0" w14:textId="77777777" w:rsidR="00B52C7D" w:rsidRPr="00B52C7D" w:rsidRDefault="00B52C7D" w:rsidP="00B52C7D">
      <w:pPr>
        <w:pStyle w:val="Paragraphedeliste"/>
        <w:numPr>
          <w:ilvl w:val="0"/>
          <w:numId w:val="23"/>
        </w:numPr>
        <w:jc w:val="both"/>
      </w:pPr>
      <w:r>
        <w:rPr>
          <w:rFonts w:ascii="Arial" w:hAnsi="Arial" w:cs="Arial"/>
          <w:sz w:val="22"/>
          <w:szCs w:val="22"/>
          <w:u w:val="single"/>
        </w:rPr>
        <w:t>l</w:t>
      </w:r>
      <w:r w:rsidRPr="00B52C7D">
        <w:rPr>
          <w:rFonts w:ascii="Arial" w:hAnsi="Arial" w:cs="Arial"/>
          <w:sz w:val="22"/>
          <w:szCs w:val="22"/>
          <w:u w:val="single"/>
        </w:rPr>
        <w:t>e programme OMEGAH 2</w:t>
      </w:r>
      <w:r w:rsidRPr="00B52C7D">
        <w:rPr>
          <w:rFonts w:ascii="Arial" w:hAnsi="Arial" w:cs="Arial"/>
          <w:sz w:val="22"/>
          <w:szCs w:val="22"/>
        </w:rPr>
        <w:t xml:space="preserve"> (Objectif Mieux-Etre Grand Age Hébergement), déployé par le Pôle de Gérontologie et d’Innovations (PGI). </w:t>
      </w:r>
    </w:p>
    <w:p w14:paraId="1A503C57" w14:textId="77777777" w:rsidR="00B52C7D" w:rsidRDefault="00B52C7D" w:rsidP="00B52C7D">
      <w:pPr>
        <w:pStyle w:val="Paragraphedeliste"/>
        <w:jc w:val="both"/>
        <w:rPr>
          <w:rFonts w:ascii="Arial" w:hAnsi="Arial" w:cs="Arial"/>
          <w:sz w:val="22"/>
          <w:szCs w:val="22"/>
        </w:rPr>
      </w:pPr>
      <w:r w:rsidRPr="00B52C7D">
        <w:rPr>
          <w:rFonts w:ascii="Arial" w:hAnsi="Arial" w:cs="Arial"/>
          <w:sz w:val="22"/>
          <w:szCs w:val="22"/>
        </w:rPr>
        <w:t xml:space="preserve">Ce programme a été renouvelé en 2022 et est proposé gratuitement aux EHPAD. </w:t>
      </w:r>
    </w:p>
    <w:p w14:paraId="13279DFE" w14:textId="77777777" w:rsidR="00B52C7D" w:rsidRDefault="00B52C7D" w:rsidP="00B52C7D">
      <w:pPr>
        <w:pStyle w:val="Paragraphedeliste"/>
        <w:jc w:val="both"/>
      </w:pPr>
      <w:r w:rsidRPr="00B52C7D">
        <w:rPr>
          <w:rFonts w:ascii="Arial" w:hAnsi="Arial" w:cs="Arial"/>
          <w:sz w:val="22"/>
          <w:szCs w:val="22"/>
        </w:rPr>
        <w:t>Il comporte désormais les modules suivants :</w:t>
      </w:r>
    </w:p>
    <w:p w14:paraId="71E4CF38" w14:textId="77777777" w:rsidR="00B52C7D" w:rsidRDefault="00B52C7D" w:rsidP="00B52C7D">
      <w:pPr>
        <w:numPr>
          <w:ilvl w:val="0"/>
          <w:numId w:val="24"/>
        </w:numPr>
        <w:jc w:val="both"/>
      </w:pPr>
      <w:r>
        <w:rPr>
          <w:rFonts w:ascii="Arial" w:hAnsi="Arial" w:cs="Arial"/>
          <w:sz w:val="22"/>
          <w:szCs w:val="22"/>
        </w:rPr>
        <w:t>Equilibre, où en êtes-vous ?</w:t>
      </w:r>
      <w:r w:rsidRPr="005E38BB">
        <w:t xml:space="preserve"> </w:t>
      </w:r>
      <w:r>
        <w:rPr>
          <w:rFonts w:ascii="Arial" w:hAnsi="Arial" w:cs="Arial"/>
          <w:sz w:val="22"/>
          <w:szCs w:val="22"/>
        </w:rPr>
        <w:t>– EHPAD activités physiques a</w:t>
      </w:r>
      <w:r w:rsidRPr="005E38BB">
        <w:rPr>
          <w:rFonts w:ascii="Arial" w:hAnsi="Arial" w:cs="Arial"/>
          <w:sz w:val="22"/>
          <w:szCs w:val="22"/>
        </w:rPr>
        <w:t>daptées</w:t>
      </w:r>
      <w:r>
        <w:rPr>
          <w:rFonts w:ascii="Arial" w:hAnsi="Arial" w:cs="Arial"/>
          <w:sz w:val="22"/>
          <w:szCs w:val="22"/>
        </w:rPr>
        <w:t xml:space="preserve"> (APA)</w:t>
      </w:r>
    </w:p>
    <w:p w14:paraId="71EE8F27" w14:textId="77777777" w:rsidR="00B52C7D" w:rsidRDefault="00B52C7D" w:rsidP="00B52C7D">
      <w:pPr>
        <w:numPr>
          <w:ilvl w:val="0"/>
          <w:numId w:val="24"/>
        </w:numPr>
        <w:jc w:val="both"/>
      </w:pPr>
      <w:r>
        <w:rPr>
          <w:rFonts w:ascii="Arial" w:hAnsi="Arial" w:cs="Arial"/>
          <w:sz w:val="22"/>
          <w:szCs w:val="22"/>
        </w:rPr>
        <w:t xml:space="preserve">PAC Eurêka résidents </w:t>
      </w:r>
      <w:r w:rsidRPr="005E38BB">
        <w:rPr>
          <w:rFonts w:ascii="Arial" w:hAnsi="Arial" w:cs="Arial"/>
          <w:sz w:val="22"/>
          <w:szCs w:val="22"/>
        </w:rPr>
        <w:t>– stimulation cognitive et psychosociale</w:t>
      </w:r>
    </w:p>
    <w:p w14:paraId="67F6B617" w14:textId="77777777" w:rsidR="00B52C7D" w:rsidRDefault="00B52C7D" w:rsidP="00B52C7D">
      <w:pPr>
        <w:numPr>
          <w:ilvl w:val="0"/>
          <w:numId w:val="24"/>
        </w:numPr>
        <w:jc w:val="both"/>
      </w:pPr>
      <w:r>
        <w:rPr>
          <w:rFonts w:ascii="Arial" w:hAnsi="Arial" w:cs="Arial"/>
          <w:sz w:val="22"/>
          <w:szCs w:val="22"/>
        </w:rPr>
        <w:t xml:space="preserve">PASS Alimentation – prévention de la dénutrition </w:t>
      </w:r>
    </w:p>
    <w:p w14:paraId="7EB471FC" w14:textId="77777777" w:rsidR="00B52C7D" w:rsidRDefault="00B52C7D" w:rsidP="00B52C7D">
      <w:pPr>
        <w:numPr>
          <w:ilvl w:val="0"/>
          <w:numId w:val="24"/>
        </w:numPr>
        <w:jc w:val="both"/>
      </w:pPr>
      <w:r>
        <w:rPr>
          <w:rFonts w:ascii="Arial" w:hAnsi="Arial" w:cs="Arial"/>
          <w:sz w:val="22"/>
          <w:szCs w:val="22"/>
        </w:rPr>
        <w:t xml:space="preserve">La vie à pleines dents, longtemps </w:t>
      </w:r>
      <w:r w:rsidRPr="005E38BB">
        <w:rPr>
          <w:rFonts w:ascii="Arial" w:hAnsi="Arial" w:cs="Arial"/>
          <w:sz w:val="22"/>
          <w:szCs w:val="22"/>
        </w:rPr>
        <w:t>– prévention hygiène bucco-dentaire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85C462" w14:textId="77777777" w:rsidR="00B52C7D" w:rsidRPr="005E38BB" w:rsidRDefault="00B52C7D" w:rsidP="00B52C7D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5E38BB">
        <w:rPr>
          <w:rFonts w:ascii="Arial" w:hAnsi="Arial" w:cs="Arial"/>
          <w:sz w:val="22"/>
          <w:szCs w:val="22"/>
        </w:rPr>
        <w:t>Escrimez-vous – APA</w:t>
      </w:r>
    </w:p>
    <w:p w14:paraId="05CBDCEA" w14:textId="707E1ADE" w:rsidR="00B52C7D" w:rsidRPr="005E38BB" w:rsidRDefault="00B52C7D" w:rsidP="00B52C7D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Danse</w:t>
      </w:r>
      <w:r w:rsidR="00BF18A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, c’est la santé </w:t>
      </w:r>
      <w:r w:rsidRPr="005E38BB">
        <w:rPr>
          <w:rFonts w:ascii="Arial" w:hAnsi="Arial" w:cs="Arial"/>
          <w:sz w:val="22"/>
          <w:szCs w:val="22"/>
        </w:rPr>
        <w:t>– APA</w:t>
      </w:r>
    </w:p>
    <w:p w14:paraId="78E6B37A" w14:textId="77777777" w:rsidR="00B52C7D" w:rsidRDefault="00B52C7D" w:rsidP="00B52C7D">
      <w:pPr>
        <w:numPr>
          <w:ilvl w:val="0"/>
          <w:numId w:val="24"/>
        </w:numPr>
        <w:jc w:val="both"/>
      </w:pPr>
      <w:r>
        <w:rPr>
          <w:rFonts w:ascii="Arial" w:hAnsi="Arial" w:cs="Arial"/>
          <w:sz w:val="22"/>
          <w:szCs w:val="22"/>
        </w:rPr>
        <w:t xml:space="preserve">Les alternatives non médicamenteuses </w:t>
      </w:r>
    </w:p>
    <w:p w14:paraId="4580518C" w14:textId="77777777" w:rsidR="00B52C7D" w:rsidRDefault="00B52C7D" w:rsidP="00B52C7D">
      <w:pPr>
        <w:numPr>
          <w:ilvl w:val="0"/>
          <w:numId w:val="24"/>
        </w:numPr>
        <w:jc w:val="both"/>
      </w:pPr>
      <w:r>
        <w:rPr>
          <w:rFonts w:ascii="Arial" w:hAnsi="Arial" w:cs="Arial"/>
          <w:sz w:val="22"/>
          <w:szCs w:val="22"/>
        </w:rPr>
        <w:t xml:space="preserve">Les troubles psycho-comportementaux </w:t>
      </w:r>
    </w:p>
    <w:p w14:paraId="66C53602" w14:textId="0B5B780A" w:rsidR="00B52C7D" w:rsidRPr="005E38BB" w:rsidRDefault="00B52C7D" w:rsidP="00B52C7D">
      <w:pPr>
        <w:numPr>
          <w:ilvl w:val="0"/>
          <w:numId w:val="24"/>
        </w:numPr>
        <w:jc w:val="both"/>
      </w:pPr>
      <w:r>
        <w:rPr>
          <w:rFonts w:ascii="Arial" w:hAnsi="Arial" w:cs="Arial"/>
          <w:sz w:val="22"/>
          <w:szCs w:val="22"/>
        </w:rPr>
        <w:t xml:space="preserve">Bien-être et santé mentale </w:t>
      </w:r>
    </w:p>
    <w:p w14:paraId="36B5D5E0" w14:textId="77777777" w:rsidR="00B52C7D" w:rsidRDefault="00B52C7D" w:rsidP="00B52C7D">
      <w:pPr>
        <w:jc w:val="both"/>
        <w:rPr>
          <w:rFonts w:ascii="Arial" w:hAnsi="Arial" w:cs="Arial"/>
          <w:sz w:val="22"/>
          <w:szCs w:val="22"/>
        </w:rPr>
      </w:pPr>
    </w:p>
    <w:p w14:paraId="78DAC278" w14:textId="2841FDF2" w:rsidR="00B52C7D" w:rsidRPr="00B52C7D" w:rsidRDefault="00B52C7D" w:rsidP="00B52C7D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52C7D">
        <w:rPr>
          <w:rFonts w:ascii="Arial" w:hAnsi="Arial" w:cs="Arial"/>
          <w:sz w:val="22"/>
          <w:szCs w:val="22"/>
          <w:u w:val="single"/>
        </w:rPr>
        <w:t xml:space="preserve">le festival </w:t>
      </w:r>
      <w:r w:rsidR="00C4113C">
        <w:rPr>
          <w:rFonts w:ascii="Arial" w:hAnsi="Arial" w:cs="Arial"/>
          <w:sz w:val="22"/>
          <w:szCs w:val="22"/>
          <w:u w:val="single"/>
        </w:rPr>
        <w:t xml:space="preserve">Voilà l’été ! </w:t>
      </w:r>
      <w:r w:rsidRPr="00B52C7D">
        <w:rPr>
          <w:rFonts w:ascii="Arial" w:hAnsi="Arial" w:cs="Arial"/>
          <w:sz w:val="22"/>
          <w:szCs w:val="22"/>
          <w:u w:val="single"/>
        </w:rPr>
        <w:t> !</w:t>
      </w:r>
      <w:r w:rsidRPr="00B52C7D">
        <w:rPr>
          <w:rFonts w:ascii="Arial" w:hAnsi="Arial" w:cs="Arial"/>
          <w:sz w:val="22"/>
          <w:szCs w:val="22"/>
        </w:rPr>
        <w:t xml:space="preserve"> qui permet de favoriser l’accès à l’art et à la culture et de soutenir ainsi le lien social pour les résidents par des propositions artistiques et culturelles pour eux et avec eux. </w:t>
      </w:r>
    </w:p>
    <w:p w14:paraId="7B637C76" w14:textId="77777777" w:rsidR="00B52C7D" w:rsidRDefault="00B52C7D" w:rsidP="00B52C7D">
      <w:pPr>
        <w:jc w:val="both"/>
        <w:rPr>
          <w:rFonts w:ascii="Arial" w:hAnsi="Arial" w:cs="Arial"/>
          <w:sz w:val="22"/>
          <w:szCs w:val="22"/>
        </w:rPr>
      </w:pPr>
    </w:p>
    <w:p w14:paraId="32AAB946" w14:textId="77777777" w:rsidR="00B52C7D" w:rsidRPr="00E96C4B" w:rsidRDefault="00B52C7D" w:rsidP="00B52C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vous êtes intéressé pour votre EHPAD vous pouvez prendre </w:t>
      </w:r>
      <w:r w:rsidRPr="00E96C4B">
        <w:rPr>
          <w:rFonts w:ascii="Arial" w:hAnsi="Arial" w:cs="Arial"/>
          <w:sz w:val="22"/>
          <w:szCs w:val="22"/>
        </w:rPr>
        <w:t xml:space="preserve">contact avec le PGI :  </w:t>
      </w:r>
    </w:p>
    <w:p w14:paraId="5A927663" w14:textId="77777777" w:rsidR="00B52C7D" w:rsidRPr="005E38BB" w:rsidRDefault="00B52C7D" w:rsidP="00B52C7D">
      <w:pPr>
        <w:ind w:left="708"/>
        <w:jc w:val="both"/>
        <w:outlineLvl w:val="0"/>
        <w:rPr>
          <w:rFonts w:ascii="Arial" w:hAnsi="Arial" w:cs="Arial"/>
          <w:sz w:val="22"/>
        </w:rPr>
      </w:pPr>
      <w:r w:rsidRPr="00E96C4B">
        <w:rPr>
          <w:rFonts w:ascii="Arial" w:hAnsi="Arial" w:cs="Arial"/>
          <w:sz w:val="22"/>
          <w:szCs w:val="22"/>
        </w:rPr>
        <w:t>Par mail :</w:t>
      </w:r>
      <w:r w:rsidRPr="00E96C4B">
        <w:rPr>
          <w:rFonts w:ascii="Arial" w:hAnsi="Arial" w:cs="Arial"/>
        </w:rPr>
        <w:t xml:space="preserve"> </w:t>
      </w:r>
      <w:hyperlink r:id="rId12" w:history="1">
        <w:r w:rsidRPr="005E38BB">
          <w:rPr>
            <w:rStyle w:val="Lienhypertexte"/>
            <w:rFonts w:ascii="Arial" w:hAnsi="Arial" w:cs="Arial"/>
            <w:sz w:val="22"/>
            <w:szCs w:val="22"/>
          </w:rPr>
          <w:t>omegah@pole-gerontologie.fr</w:t>
        </w:r>
      </w:hyperlink>
      <w:r w:rsidRPr="005E38BB">
        <w:rPr>
          <w:rFonts w:ascii="Arial" w:hAnsi="Arial" w:cs="Arial"/>
          <w:sz w:val="22"/>
        </w:rPr>
        <w:t xml:space="preserve"> </w:t>
      </w:r>
    </w:p>
    <w:p w14:paraId="3FD4AA80" w14:textId="77777777" w:rsidR="00B52C7D" w:rsidRDefault="00B52C7D" w:rsidP="00B52C7D">
      <w:pPr>
        <w:ind w:left="708"/>
        <w:jc w:val="both"/>
        <w:outlineLvl w:val="0"/>
        <w:rPr>
          <w:rFonts w:ascii="Arial" w:hAnsi="Arial" w:cs="Arial"/>
          <w:sz w:val="22"/>
          <w:szCs w:val="22"/>
        </w:rPr>
      </w:pPr>
      <w:r w:rsidRPr="00E96C4B">
        <w:rPr>
          <w:rFonts w:ascii="Arial" w:hAnsi="Arial" w:cs="Arial"/>
          <w:sz w:val="22"/>
          <w:szCs w:val="22"/>
        </w:rPr>
        <w:t>Par tél : 07 69 62 38 94</w:t>
      </w:r>
    </w:p>
    <w:p w14:paraId="5C9DD7F9" w14:textId="77777777" w:rsidR="00B52C7D" w:rsidRDefault="00B52C7D" w:rsidP="00B52C7D">
      <w:pPr>
        <w:jc w:val="both"/>
        <w:rPr>
          <w:rFonts w:ascii="Arial" w:hAnsi="Arial" w:cs="Arial"/>
          <w:sz w:val="22"/>
          <w:szCs w:val="22"/>
        </w:rPr>
      </w:pPr>
    </w:p>
    <w:p w14:paraId="0E489DE3" w14:textId="3409148A" w:rsidR="00B52C7D" w:rsidRPr="00900213" w:rsidRDefault="00B52C7D" w:rsidP="00B52C7D">
      <w:pPr>
        <w:jc w:val="both"/>
      </w:pPr>
      <w:r>
        <w:rPr>
          <w:rFonts w:ascii="Arial" w:hAnsi="Arial" w:cs="Arial"/>
          <w:sz w:val="22"/>
          <w:szCs w:val="22"/>
        </w:rPr>
        <w:t>En plus des offre</w:t>
      </w:r>
      <w:r w:rsidR="00B5270A">
        <w:rPr>
          <w:rFonts w:ascii="Arial" w:hAnsi="Arial" w:cs="Arial"/>
          <w:sz w:val="22"/>
          <w:szCs w:val="22"/>
        </w:rPr>
        <w:t xml:space="preserve">s citées précédemment, l’ARS pourra financer d’autres projets relatifs à la prévention des personnes accompagnées par des structures médico-sociales. </w:t>
      </w:r>
      <w:r>
        <w:rPr>
          <w:rFonts w:ascii="Arial" w:hAnsi="Arial" w:cs="Arial"/>
          <w:sz w:val="22"/>
          <w:szCs w:val="22"/>
        </w:rPr>
        <w:t>Les demandes s</w:t>
      </w:r>
      <w:r w:rsidR="00B5270A">
        <w:rPr>
          <w:rFonts w:ascii="Arial" w:hAnsi="Arial" w:cs="Arial"/>
          <w:sz w:val="22"/>
          <w:szCs w:val="22"/>
        </w:rPr>
        <w:t>er</w:t>
      </w:r>
      <w:r>
        <w:rPr>
          <w:rFonts w:ascii="Arial" w:hAnsi="Arial" w:cs="Arial"/>
          <w:sz w:val="22"/>
          <w:szCs w:val="22"/>
        </w:rPr>
        <w:t>ont à adresser</w:t>
      </w:r>
      <w:r w:rsidR="00B5270A">
        <w:rPr>
          <w:rFonts w:ascii="Arial" w:hAnsi="Arial" w:cs="Arial"/>
          <w:sz w:val="22"/>
          <w:szCs w:val="22"/>
        </w:rPr>
        <w:t xml:space="preserve"> dans le cadre de l’appel à candidature régional annuel et seront financées par des cr</w:t>
      </w:r>
      <w:r w:rsidRPr="00900213">
        <w:rPr>
          <w:rFonts w:ascii="Arial" w:hAnsi="Arial" w:cs="Arial"/>
          <w:sz w:val="22"/>
          <w:szCs w:val="22"/>
        </w:rPr>
        <w:t>édits ponctuels (CNR</w:t>
      </w:r>
      <w:r>
        <w:rPr>
          <w:rFonts w:ascii="Arial" w:hAnsi="Arial" w:cs="Arial"/>
          <w:sz w:val="22"/>
          <w:szCs w:val="22"/>
        </w:rPr>
        <w:t>).</w:t>
      </w:r>
    </w:p>
    <w:p w14:paraId="12DDBC86" w14:textId="77777777" w:rsidR="00B52C7D" w:rsidRPr="00B52C7D" w:rsidRDefault="00B52C7D" w:rsidP="00B52C7D">
      <w:pPr>
        <w:rPr>
          <w:rFonts w:ascii="Arial" w:hAnsi="Arial" w:cs="Arial"/>
          <w:b/>
          <w:sz w:val="22"/>
          <w:szCs w:val="22"/>
          <w:u w:val="single"/>
        </w:rPr>
      </w:pPr>
    </w:p>
    <w:p w14:paraId="1BF78F8D" w14:textId="77777777" w:rsidR="00B52C7D" w:rsidRPr="00B52C7D" w:rsidRDefault="00B52C7D" w:rsidP="00B52C7D">
      <w:pPr>
        <w:rPr>
          <w:rFonts w:ascii="Arial" w:hAnsi="Arial" w:cs="Arial"/>
          <w:b/>
          <w:sz w:val="22"/>
          <w:szCs w:val="22"/>
          <w:u w:val="single"/>
        </w:rPr>
      </w:pPr>
    </w:p>
    <w:p w14:paraId="034ACC59" w14:textId="77777777" w:rsidR="00B52C7D" w:rsidRPr="00B52C7D" w:rsidRDefault="00B52C7D" w:rsidP="00B52C7D">
      <w:pPr>
        <w:pStyle w:val="Paragraphedeliste"/>
        <w:numPr>
          <w:ilvl w:val="1"/>
          <w:numId w:val="2"/>
        </w:numPr>
        <w:rPr>
          <w:rFonts w:ascii="Arial" w:hAnsi="Arial" w:cs="Arial"/>
          <w:b/>
          <w:sz w:val="22"/>
          <w:szCs w:val="22"/>
          <w:u w:val="single"/>
        </w:rPr>
      </w:pPr>
      <w:r w:rsidRPr="00B52C7D">
        <w:rPr>
          <w:rFonts w:ascii="Arial" w:hAnsi="Arial" w:cs="Arial"/>
          <w:b/>
          <w:sz w:val="22"/>
          <w:szCs w:val="22"/>
          <w:u w:val="single"/>
        </w:rPr>
        <w:t xml:space="preserve">Détails de l’appel à candidatures </w:t>
      </w:r>
    </w:p>
    <w:p w14:paraId="678E27AE" w14:textId="77777777" w:rsidR="00540F37" w:rsidRPr="00281C00" w:rsidRDefault="00540F37">
      <w:pPr>
        <w:jc w:val="both"/>
        <w:rPr>
          <w:rFonts w:ascii="Arial" w:hAnsi="Arial" w:cs="Arial"/>
          <w:sz w:val="22"/>
          <w:szCs w:val="22"/>
        </w:rPr>
      </w:pPr>
    </w:p>
    <w:p w14:paraId="539524A4" w14:textId="77777777" w:rsidR="00540F37" w:rsidRPr="00281C00" w:rsidRDefault="00540F37">
      <w:pPr>
        <w:jc w:val="both"/>
      </w:pPr>
      <w:r w:rsidRPr="00281C00">
        <w:rPr>
          <w:rFonts w:ascii="Arial" w:hAnsi="Arial" w:cs="Arial"/>
          <w:sz w:val="22"/>
          <w:szCs w:val="22"/>
        </w:rPr>
        <w:t>Le présent appel à candidatures complète ce programme et offre aux EHPAD les possibilités suivantes :</w:t>
      </w:r>
    </w:p>
    <w:p w14:paraId="0B98B2FC" w14:textId="7F173B76" w:rsidR="00582D94" w:rsidRPr="00281C00" w:rsidRDefault="008B3A5F" w:rsidP="00582D9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81C00">
        <w:rPr>
          <w:rFonts w:ascii="Arial" w:hAnsi="Arial" w:cs="Arial"/>
          <w:sz w:val="22"/>
          <w:szCs w:val="22"/>
        </w:rPr>
        <w:t>l</w:t>
      </w:r>
      <w:r w:rsidR="00582D94" w:rsidRPr="00281C00">
        <w:rPr>
          <w:rFonts w:ascii="Arial" w:hAnsi="Arial" w:cs="Arial"/>
          <w:sz w:val="22"/>
          <w:szCs w:val="22"/>
        </w:rPr>
        <w:t>es actions en complément des module</w:t>
      </w:r>
      <w:r w:rsidR="00196D34">
        <w:rPr>
          <w:rFonts w:ascii="Arial" w:hAnsi="Arial" w:cs="Arial"/>
          <w:sz w:val="22"/>
          <w:szCs w:val="22"/>
        </w:rPr>
        <w:t>s OMEGAH</w:t>
      </w:r>
      <w:r w:rsidRPr="00281C00">
        <w:rPr>
          <w:rFonts w:ascii="Arial" w:hAnsi="Arial" w:cs="Arial"/>
          <w:sz w:val="22"/>
          <w:szCs w:val="22"/>
        </w:rPr>
        <w:t> ;</w:t>
      </w:r>
    </w:p>
    <w:p w14:paraId="77F88A7D" w14:textId="16127047" w:rsidR="00196D34" w:rsidRPr="00E819E7" w:rsidRDefault="00196D34" w:rsidP="00582D9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819E7">
        <w:rPr>
          <w:rFonts w:ascii="Arial" w:hAnsi="Arial" w:cs="Arial"/>
          <w:sz w:val="22"/>
          <w:szCs w:val="22"/>
        </w:rPr>
        <w:t xml:space="preserve">les actions portant sur l’art thérapie et la musicothérapie ; </w:t>
      </w:r>
    </w:p>
    <w:p w14:paraId="7C1737CC" w14:textId="39511DFF" w:rsidR="00582D94" w:rsidRPr="00281C00" w:rsidRDefault="00582D94" w:rsidP="00582D9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81C00">
        <w:rPr>
          <w:rFonts w:ascii="Arial" w:hAnsi="Arial" w:cs="Arial"/>
          <w:sz w:val="22"/>
          <w:szCs w:val="22"/>
        </w:rPr>
        <w:t>les actions en complément du plan antichute</w:t>
      </w:r>
      <w:r w:rsidR="008B3A5F" w:rsidRPr="00281C00">
        <w:rPr>
          <w:rFonts w:ascii="Arial" w:hAnsi="Arial" w:cs="Arial"/>
          <w:sz w:val="22"/>
          <w:szCs w:val="22"/>
        </w:rPr>
        <w:t> ;</w:t>
      </w:r>
    </w:p>
    <w:p w14:paraId="383AF81D" w14:textId="609840D4" w:rsidR="008B3A5F" w:rsidRPr="00281C00" w:rsidRDefault="00582D94" w:rsidP="008B3A5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81C00">
        <w:rPr>
          <w:rFonts w:ascii="Arial" w:hAnsi="Arial" w:cs="Arial"/>
          <w:sz w:val="22"/>
          <w:szCs w:val="22"/>
        </w:rPr>
        <w:t>l’</w:t>
      </w:r>
      <w:r w:rsidR="008B3A5F" w:rsidRPr="00281C00">
        <w:rPr>
          <w:rFonts w:ascii="Arial" w:hAnsi="Arial" w:cs="Arial"/>
          <w:sz w:val="22"/>
          <w:szCs w:val="22"/>
        </w:rPr>
        <w:t>activité physique adaptée : renfort en professeur APA et équipements APA</w:t>
      </w:r>
    </w:p>
    <w:p w14:paraId="4BFBEF0A" w14:textId="2A64BA4B" w:rsidR="008B3A5F" w:rsidRPr="00281C00" w:rsidRDefault="008B3A5F" w:rsidP="008B3A5F">
      <w:pPr>
        <w:ind w:left="720"/>
        <w:jc w:val="both"/>
        <w:rPr>
          <w:rFonts w:ascii="Arial" w:hAnsi="Arial" w:cs="Arial"/>
          <w:i/>
          <w:sz w:val="22"/>
          <w:szCs w:val="22"/>
        </w:rPr>
      </w:pPr>
      <w:r w:rsidRPr="00281C00">
        <w:rPr>
          <w:rFonts w:ascii="Arial" w:hAnsi="Arial" w:cs="Arial"/>
          <w:i/>
          <w:sz w:val="22"/>
          <w:szCs w:val="22"/>
        </w:rPr>
        <w:t>NB : avec une prise en charge</w:t>
      </w:r>
      <w:r w:rsidR="00344B51" w:rsidRPr="00281C00">
        <w:rPr>
          <w:rFonts w:ascii="Arial" w:hAnsi="Arial" w:cs="Arial"/>
          <w:i/>
          <w:sz w:val="22"/>
          <w:szCs w:val="22"/>
        </w:rPr>
        <w:t xml:space="preserve"> maximale</w:t>
      </w:r>
      <w:r w:rsidRPr="00281C00">
        <w:rPr>
          <w:rFonts w:ascii="Arial" w:hAnsi="Arial" w:cs="Arial"/>
          <w:i/>
          <w:sz w:val="22"/>
          <w:szCs w:val="22"/>
        </w:rPr>
        <w:t xml:space="preserve"> de </w:t>
      </w:r>
      <w:r w:rsidR="00E819E7">
        <w:rPr>
          <w:rFonts w:ascii="Arial" w:hAnsi="Arial" w:cs="Arial"/>
          <w:i/>
          <w:sz w:val="22"/>
          <w:szCs w:val="22"/>
        </w:rPr>
        <w:t>6 000</w:t>
      </w:r>
      <w:r w:rsidR="00344B51" w:rsidRPr="00281C00">
        <w:rPr>
          <w:rFonts w:ascii="Arial" w:hAnsi="Arial" w:cs="Arial"/>
          <w:i/>
          <w:sz w:val="22"/>
          <w:szCs w:val="22"/>
        </w:rPr>
        <w:t>€ et avec un coût horair</w:t>
      </w:r>
      <w:r w:rsidR="00850015" w:rsidRPr="00281C00">
        <w:rPr>
          <w:rFonts w:ascii="Arial" w:hAnsi="Arial" w:cs="Arial"/>
          <w:i/>
          <w:sz w:val="22"/>
          <w:szCs w:val="22"/>
        </w:rPr>
        <w:t xml:space="preserve">e maximum pour un professeur </w:t>
      </w:r>
      <w:r w:rsidRPr="00281C00">
        <w:rPr>
          <w:rFonts w:ascii="Arial" w:hAnsi="Arial" w:cs="Arial"/>
          <w:i/>
          <w:sz w:val="22"/>
          <w:szCs w:val="22"/>
        </w:rPr>
        <w:t xml:space="preserve">APA de 50€/h. </w:t>
      </w:r>
    </w:p>
    <w:p w14:paraId="528B6AAF" w14:textId="77777777" w:rsidR="008B3A5F" w:rsidRDefault="008B3A5F" w:rsidP="001C7B7B">
      <w:pPr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03893E53" w14:textId="26AA51DD" w:rsidR="001C7B7B" w:rsidRDefault="001C7B7B" w:rsidP="001C7B7B">
      <w:pPr>
        <w:spacing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actions de prévention éligibles sont les actions </w:t>
      </w:r>
      <w:r w:rsidRPr="008B3A5F">
        <w:rPr>
          <w:rFonts w:ascii="Arial" w:hAnsi="Arial" w:cs="Arial"/>
          <w:b/>
          <w:sz w:val="22"/>
          <w:szCs w:val="22"/>
          <w:u w:val="single"/>
        </w:rPr>
        <w:t>collectives</w:t>
      </w:r>
      <w:r>
        <w:rPr>
          <w:rFonts w:ascii="Arial" w:hAnsi="Arial" w:cs="Arial"/>
          <w:sz w:val="22"/>
          <w:szCs w:val="22"/>
        </w:rPr>
        <w:t xml:space="preserve"> </w:t>
      </w:r>
      <w:r w:rsidRPr="00573CCC">
        <w:rPr>
          <w:rFonts w:ascii="Arial" w:hAnsi="Arial" w:cs="Arial"/>
          <w:sz w:val="22"/>
          <w:szCs w:val="22"/>
        </w:rPr>
        <w:t>qui visent à informer, à sensibiliser ou à modifier des comportements individuels pour retarder la perte d’autonomie</w:t>
      </w:r>
      <w:r w:rsidR="00097B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328B159" w14:textId="77777777" w:rsidR="001C7B7B" w:rsidRDefault="001C7B7B" w:rsidP="001C7B7B">
      <w:pPr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0B2869D8" w14:textId="54FF0CDF" w:rsidR="0036131D" w:rsidRDefault="001C7B7B" w:rsidP="001C7B7B">
      <w:pPr>
        <w:spacing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Elles sont destinées </w:t>
      </w:r>
      <w:r w:rsidRPr="00992518">
        <w:rPr>
          <w:rFonts w:ascii="Arial" w:hAnsi="Arial" w:cs="Arial"/>
          <w:sz w:val="22"/>
          <w:szCs w:val="22"/>
        </w:rPr>
        <w:t xml:space="preserve">aux </w:t>
      </w:r>
      <w:r w:rsidRPr="00992518">
        <w:rPr>
          <w:rFonts w:ascii="Arial" w:hAnsi="Arial" w:cs="Arial"/>
          <w:sz w:val="22"/>
          <w:szCs w:val="22"/>
          <w:u w:val="single"/>
        </w:rPr>
        <w:t>personnes âgées de 60 ans et plus résidant en EHPAD</w:t>
      </w:r>
      <w:r w:rsidRPr="00992518">
        <w:rPr>
          <w:rFonts w:ascii="Arial" w:hAnsi="Arial" w:cs="Arial"/>
          <w:color w:val="FF0000"/>
          <w:sz w:val="22"/>
          <w:szCs w:val="22"/>
          <w:u w:val="single"/>
        </w:rPr>
        <w:t xml:space="preserve"> </w:t>
      </w:r>
      <w:r w:rsidRPr="00992518">
        <w:rPr>
          <w:rFonts w:ascii="Arial" w:hAnsi="Arial" w:cs="Arial"/>
          <w:sz w:val="22"/>
          <w:szCs w:val="22"/>
          <w:u w:val="single"/>
        </w:rPr>
        <w:t xml:space="preserve">et à celles venant de l’extérieur </w:t>
      </w:r>
      <w:r w:rsidRPr="00992518">
        <w:rPr>
          <w:rFonts w:ascii="Arial" w:hAnsi="Arial" w:cs="Arial"/>
          <w:sz w:val="22"/>
          <w:szCs w:val="22"/>
        </w:rPr>
        <w:t xml:space="preserve">comme les </w:t>
      </w:r>
      <w:r w:rsidR="005B1AD8" w:rsidRPr="00992518">
        <w:rPr>
          <w:rFonts w:ascii="Arial" w:hAnsi="Arial" w:cs="Arial"/>
          <w:sz w:val="22"/>
          <w:szCs w:val="22"/>
        </w:rPr>
        <w:t xml:space="preserve">aidants, les </w:t>
      </w:r>
      <w:r w:rsidRPr="00992518">
        <w:rPr>
          <w:rFonts w:ascii="Arial" w:hAnsi="Arial" w:cs="Arial"/>
          <w:sz w:val="22"/>
          <w:szCs w:val="22"/>
        </w:rPr>
        <w:t>bénéficiaires de l’accueil de jour, des personnes adressées par le CCAS/mairie, des personnes réalisant des visites au sein de l’EHPAD, etc. L'organisation du transport pour ces personnes vivant à domicile</w:t>
      </w:r>
      <w:r w:rsidR="00CD44D9" w:rsidRPr="00992518">
        <w:rPr>
          <w:rFonts w:ascii="Arial" w:hAnsi="Arial" w:cs="Arial"/>
          <w:sz w:val="22"/>
          <w:szCs w:val="22"/>
        </w:rPr>
        <w:t xml:space="preserve"> </w:t>
      </w:r>
      <w:r w:rsidRPr="00992518">
        <w:rPr>
          <w:rFonts w:ascii="Arial" w:hAnsi="Arial" w:cs="Arial"/>
          <w:sz w:val="22"/>
          <w:szCs w:val="22"/>
        </w:rPr>
        <w:t>doit également faire partie du projet</w:t>
      </w:r>
      <w:r w:rsidR="00CD44D9" w:rsidRPr="00992518">
        <w:rPr>
          <w:rFonts w:ascii="Arial" w:hAnsi="Arial" w:cs="Arial"/>
          <w:sz w:val="22"/>
          <w:szCs w:val="22"/>
        </w:rPr>
        <w:t xml:space="preserve"> si nécessaire</w:t>
      </w:r>
      <w:r w:rsidR="0036131D" w:rsidRPr="00992518">
        <w:rPr>
          <w:rFonts w:ascii="Arial" w:hAnsi="Arial" w:cs="Arial"/>
          <w:sz w:val="22"/>
          <w:szCs w:val="22"/>
        </w:rPr>
        <w:t>.</w:t>
      </w:r>
      <w:r w:rsidR="00900213" w:rsidRPr="00992518">
        <w:rPr>
          <w:rFonts w:ascii="Arial" w:hAnsi="Arial" w:cs="Arial"/>
          <w:sz w:val="22"/>
          <w:szCs w:val="22"/>
        </w:rPr>
        <w:t xml:space="preserve"> Ces modalités de transports pourront </w:t>
      </w:r>
      <w:r w:rsidR="00D107DA" w:rsidRPr="00992518">
        <w:rPr>
          <w:rFonts w:ascii="Arial" w:hAnsi="Arial" w:cs="Arial"/>
          <w:sz w:val="22"/>
          <w:szCs w:val="22"/>
        </w:rPr>
        <w:t>s’</w:t>
      </w:r>
      <w:r w:rsidR="0036131D" w:rsidRPr="00992518">
        <w:rPr>
          <w:rFonts w:ascii="Arial" w:hAnsi="Arial" w:cs="Arial"/>
          <w:sz w:val="22"/>
          <w:szCs w:val="22"/>
        </w:rPr>
        <w:t>appuyer sur</w:t>
      </w:r>
      <w:r w:rsidR="0036131D" w:rsidRPr="00900213">
        <w:rPr>
          <w:rFonts w:ascii="Arial" w:hAnsi="Arial" w:cs="Arial"/>
          <w:sz w:val="22"/>
          <w:szCs w:val="22"/>
        </w:rPr>
        <w:t xml:space="preserve"> les services existants</w:t>
      </w:r>
      <w:r w:rsidR="00CD44D9">
        <w:rPr>
          <w:rFonts w:ascii="Arial" w:hAnsi="Arial" w:cs="Arial"/>
          <w:sz w:val="22"/>
          <w:szCs w:val="22"/>
        </w:rPr>
        <w:t>,</w:t>
      </w:r>
      <w:r w:rsidR="0036131D" w:rsidRPr="00900213">
        <w:rPr>
          <w:rFonts w:ascii="Arial" w:hAnsi="Arial" w:cs="Arial"/>
          <w:sz w:val="22"/>
          <w:szCs w:val="22"/>
        </w:rPr>
        <w:t xml:space="preserve"> de type transports à la demande des personnes âgées avec l’accord du partenaire porteur du dispositif. </w:t>
      </w:r>
    </w:p>
    <w:p w14:paraId="28713406" w14:textId="3A2D7655" w:rsidR="001C7B7B" w:rsidRDefault="001C7B7B" w:rsidP="001C7B7B">
      <w:pPr>
        <w:spacing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Cet élargissement du </w:t>
      </w:r>
      <w:r w:rsidR="00F1650B">
        <w:rPr>
          <w:rFonts w:ascii="Arial" w:hAnsi="Arial" w:cs="Arial"/>
          <w:sz w:val="22"/>
          <w:szCs w:val="22"/>
        </w:rPr>
        <w:t xml:space="preserve">public cible fera l’objet d’un critère de pondération </w:t>
      </w:r>
      <w:r>
        <w:rPr>
          <w:rFonts w:ascii="Arial" w:hAnsi="Arial" w:cs="Arial"/>
          <w:sz w:val="22"/>
          <w:szCs w:val="22"/>
        </w:rPr>
        <w:t>dans l’instructi</w:t>
      </w:r>
      <w:r w:rsidR="0089104B">
        <w:rPr>
          <w:rFonts w:ascii="Arial" w:hAnsi="Arial" w:cs="Arial"/>
          <w:sz w:val="22"/>
          <w:szCs w:val="22"/>
        </w:rPr>
        <w:t>on des dossiers.</w:t>
      </w:r>
    </w:p>
    <w:p w14:paraId="7D217A7C" w14:textId="77777777" w:rsidR="008B3A5F" w:rsidRPr="00573CCC" w:rsidRDefault="008B3A5F" w:rsidP="001C7B7B">
      <w:pPr>
        <w:spacing w:line="0" w:lineRule="atLeast"/>
        <w:jc w:val="both"/>
      </w:pPr>
    </w:p>
    <w:p w14:paraId="15958082" w14:textId="77777777" w:rsidR="00540F37" w:rsidRDefault="00540F37">
      <w:pPr>
        <w:pStyle w:val="Paragraphedeliste1"/>
        <w:numPr>
          <w:ilvl w:val="0"/>
          <w:numId w:val="2"/>
        </w:numPr>
        <w:spacing w:after="0" w:line="0" w:lineRule="atLeast"/>
        <w:jc w:val="both"/>
      </w:pPr>
      <w:r>
        <w:rPr>
          <w:rFonts w:ascii="Arial" w:hAnsi="Arial" w:cs="Arial"/>
          <w:b/>
          <w:bCs/>
          <w:color w:val="000000"/>
          <w:u w:val="single"/>
        </w:rPr>
        <w:t>Critères d’éligibilité</w:t>
      </w:r>
    </w:p>
    <w:p w14:paraId="236FB24D" w14:textId="77777777" w:rsidR="00540F37" w:rsidRDefault="00540F3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F17FADC" w14:textId="77777777" w:rsidR="00540F37" w:rsidRDefault="00540F37">
      <w:pPr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Conditions d’éligibilité</w:t>
      </w:r>
      <w:r w:rsidR="00007233">
        <w:rPr>
          <w:rFonts w:ascii="Arial" w:hAnsi="Arial" w:cs="Arial"/>
          <w:b/>
          <w:color w:val="000000"/>
          <w:sz w:val="22"/>
          <w:szCs w:val="22"/>
        </w:rPr>
        <w:t> :</w:t>
      </w:r>
    </w:p>
    <w:p w14:paraId="25FF76F5" w14:textId="3C243005" w:rsidR="00540F37" w:rsidRPr="002421E5" w:rsidRDefault="00CD44D9" w:rsidP="002421E5">
      <w:pPr>
        <w:numPr>
          <w:ilvl w:val="0"/>
          <w:numId w:val="20"/>
        </w:numPr>
        <w:jc w:val="both"/>
        <w:rPr>
          <w:color w:val="0000FF"/>
        </w:rPr>
      </w:pPr>
      <w:r>
        <w:rPr>
          <w:rFonts w:ascii="Arial" w:hAnsi="Arial" w:cs="Arial"/>
          <w:sz w:val="22"/>
          <w:szCs w:val="22"/>
        </w:rPr>
        <w:t>t</w:t>
      </w:r>
      <w:r w:rsidR="002D39C2" w:rsidRPr="002421E5">
        <w:rPr>
          <w:rFonts w:ascii="Arial" w:hAnsi="Arial" w:cs="Arial"/>
          <w:sz w:val="22"/>
          <w:szCs w:val="22"/>
        </w:rPr>
        <w:t>out EHPAD</w:t>
      </w:r>
      <w:r w:rsidR="006E6044">
        <w:rPr>
          <w:rFonts w:ascii="Arial" w:hAnsi="Arial" w:cs="Arial"/>
          <w:sz w:val="22"/>
          <w:szCs w:val="22"/>
        </w:rPr>
        <w:t xml:space="preserve"> et </w:t>
      </w:r>
      <w:r w:rsidR="002421E5" w:rsidRPr="002421E5">
        <w:rPr>
          <w:rFonts w:ascii="Arial" w:hAnsi="Arial" w:cs="Arial"/>
          <w:sz w:val="22"/>
          <w:szCs w:val="22"/>
        </w:rPr>
        <w:t>accueil de jour autonome</w:t>
      </w:r>
      <w:r w:rsidR="00850015">
        <w:rPr>
          <w:rFonts w:ascii="Arial" w:hAnsi="Arial" w:cs="Arial"/>
          <w:sz w:val="22"/>
          <w:szCs w:val="22"/>
        </w:rPr>
        <w:t xml:space="preserve"> </w:t>
      </w:r>
      <w:r w:rsidR="002D39C2" w:rsidRPr="002421E5">
        <w:rPr>
          <w:rFonts w:ascii="Arial" w:hAnsi="Arial" w:cs="Arial"/>
          <w:sz w:val="22"/>
          <w:szCs w:val="22"/>
        </w:rPr>
        <w:t>;</w:t>
      </w:r>
    </w:p>
    <w:p w14:paraId="54834ED9" w14:textId="7D45FC85" w:rsidR="00540F37" w:rsidRDefault="00CD44D9" w:rsidP="002421E5">
      <w:pPr>
        <w:numPr>
          <w:ilvl w:val="0"/>
          <w:numId w:val="20"/>
        </w:numPr>
        <w:jc w:val="both"/>
      </w:pPr>
      <w:r>
        <w:rPr>
          <w:rFonts w:ascii="Arial" w:hAnsi="Arial" w:cs="Arial"/>
          <w:color w:val="000000"/>
          <w:sz w:val="22"/>
          <w:szCs w:val="22"/>
        </w:rPr>
        <w:t>ê</w:t>
      </w:r>
      <w:r w:rsidR="00540F37" w:rsidRPr="002421E5">
        <w:rPr>
          <w:rFonts w:ascii="Arial" w:hAnsi="Arial" w:cs="Arial"/>
          <w:color w:val="000000"/>
          <w:sz w:val="22"/>
          <w:szCs w:val="22"/>
        </w:rPr>
        <w:t>tre en capacité de soutenir économiquement et financièrement le projet</w:t>
      </w:r>
      <w:r w:rsidR="00540F37">
        <w:rPr>
          <w:rFonts w:ascii="Arial" w:hAnsi="Arial" w:cs="Arial"/>
          <w:color w:val="000000"/>
          <w:sz w:val="22"/>
          <w:szCs w:val="22"/>
        </w:rPr>
        <w:t xml:space="preserve"> proposé ;</w:t>
      </w:r>
    </w:p>
    <w:p w14:paraId="4C74BD5D" w14:textId="7CDA2D6C" w:rsidR="00540F37" w:rsidRDefault="00CD44D9" w:rsidP="002421E5">
      <w:pPr>
        <w:numPr>
          <w:ilvl w:val="0"/>
          <w:numId w:val="20"/>
        </w:numPr>
        <w:jc w:val="both"/>
      </w:pPr>
      <w:r>
        <w:rPr>
          <w:rFonts w:ascii="Arial" w:hAnsi="Arial" w:cs="Arial"/>
          <w:color w:val="000000"/>
          <w:sz w:val="22"/>
          <w:szCs w:val="22"/>
        </w:rPr>
        <w:t>r</w:t>
      </w:r>
      <w:r w:rsidR="00540F37">
        <w:rPr>
          <w:rFonts w:ascii="Arial" w:hAnsi="Arial" w:cs="Arial"/>
          <w:color w:val="000000"/>
          <w:sz w:val="22"/>
          <w:szCs w:val="22"/>
        </w:rPr>
        <w:t xml:space="preserve">éaliser le ou les </w:t>
      </w:r>
      <w:r w:rsidR="003877B1">
        <w:rPr>
          <w:rFonts w:ascii="Arial" w:hAnsi="Arial" w:cs="Arial"/>
          <w:color w:val="000000"/>
          <w:sz w:val="22"/>
          <w:szCs w:val="22"/>
        </w:rPr>
        <w:t>projet(s) dans le d</w:t>
      </w:r>
      <w:r w:rsidR="002D39C2">
        <w:rPr>
          <w:rFonts w:ascii="Arial" w:hAnsi="Arial" w:cs="Arial"/>
          <w:color w:val="000000"/>
          <w:sz w:val="22"/>
          <w:szCs w:val="22"/>
        </w:rPr>
        <w:t>épartement</w:t>
      </w:r>
      <w:r w:rsidR="00B66DC4">
        <w:rPr>
          <w:rFonts w:ascii="Arial" w:hAnsi="Arial" w:cs="Arial"/>
          <w:color w:val="000000"/>
          <w:sz w:val="22"/>
          <w:szCs w:val="22"/>
        </w:rPr>
        <w:t xml:space="preserve"> de la Côte-</w:t>
      </w:r>
      <w:r w:rsidR="00540F37">
        <w:rPr>
          <w:rFonts w:ascii="Arial" w:hAnsi="Arial" w:cs="Arial"/>
          <w:color w:val="000000"/>
          <w:sz w:val="22"/>
          <w:szCs w:val="22"/>
        </w:rPr>
        <w:t>d’Or ;</w:t>
      </w:r>
    </w:p>
    <w:p w14:paraId="27155F3D" w14:textId="439C1758" w:rsidR="003877B1" w:rsidRDefault="00CD44D9" w:rsidP="003877B1">
      <w:pPr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</w:t>
      </w:r>
      <w:r w:rsidR="003877B1">
        <w:rPr>
          <w:rFonts w:ascii="Arial" w:hAnsi="Arial" w:cs="Arial"/>
          <w:color w:val="000000"/>
          <w:sz w:val="22"/>
          <w:szCs w:val="22"/>
        </w:rPr>
        <w:t>e cas échéant, avoir transmis un bilan de(s) l’action(s) retenue(s) dans le cadre de l’appel à candidature</w:t>
      </w:r>
      <w:r w:rsidR="00BF18AA">
        <w:rPr>
          <w:rFonts w:ascii="Arial" w:hAnsi="Arial" w:cs="Arial"/>
          <w:color w:val="000000"/>
          <w:sz w:val="22"/>
          <w:szCs w:val="22"/>
        </w:rPr>
        <w:t>s</w:t>
      </w:r>
      <w:r w:rsidR="003877B1">
        <w:rPr>
          <w:rFonts w:ascii="Arial" w:hAnsi="Arial" w:cs="Arial"/>
          <w:color w:val="000000"/>
          <w:sz w:val="22"/>
          <w:szCs w:val="22"/>
        </w:rPr>
        <w:t xml:space="preserve"> prévention en EHPAD 202</w:t>
      </w:r>
      <w:r w:rsidR="008B3A5F">
        <w:rPr>
          <w:rFonts w:ascii="Arial" w:hAnsi="Arial" w:cs="Arial"/>
          <w:color w:val="000000"/>
          <w:sz w:val="22"/>
          <w:szCs w:val="22"/>
        </w:rPr>
        <w:t>3</w:t>
      </w:r>
      <w:r w:rsidR="003877B1">
        <w:rPr>
          <w:rFonts w:ascii="Arial" w:hAnsi="Arial" w:cs="Arial"/>
          <w:color w:val="000000"/>
          <w:sz w:val="22"/>
          <w:szCs w:val="22"/>
        </w:rPr>
        <w:t>. Dans l’hypothèse où l’action 202</w:t>
      </w:r>
      <w:r w:rsidR="00C4113C">
        <w:rPr>
          <w:rFonts w:ascii="Arial" w:hAnsi="Arial" w:cs="Arial"/>
          <w:color w:val="000000"/>
          <w:sz w:val="22"/>
          <w:szCs w:val="22"/>
        </w:rPr>
        <w:t>4</w:t>
      </w:r>
      <w:r w:rsidR="003877B1">
        <w:rPr>
          <w:rFonts w:ascii="Arial" w:hAnsi="Arial" w:cs="Arial"/>
          <w:color w:val="000000"/>
          <w:sz w:val="22"/>
          <w:szCs w:val="22"/>
        </w:rPr>
        <w:t xml:space="preserve"> n’est pas terminée à la date 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="003877B1">
        <w:rPr>
          <w:rFonts w:ascii="Arial" w:hAnsi="Arial" w:cs="Arial"/>
          <w:color w:val="000000"/>
          <w:sz w:val="22"/>
          <w:szCs w:val="22"/>
        </w:rPr>
        <w:t>e candidature du projet 202</w:t>
      </w:r>
      <w:r w:rsidR="00C4113C">
        <w:rPr>
          <w:rFonts w:ascii="Arial" w:hAnsi="Arial" w:cs="Arial"/>
          <w:color w:val="000000"/>
          <w:sz w:val="22"/>
          <w:szCs w:val="22"/>
        </w:rPr>
        <w:t>4</w:t>
      </w:r>
      <w:r w:rsidR="003877B1">
        <w:rPr>
          <w:rFonts w:ascii="Arial" w:hAnsi="Arial" w:cs="Arial"/>
          <w:color w:val="000000"/>
          <w:sz w:val="22"/>
          <w:szCs w:val="22"/>
        </w:rPr>
        <w:t xml:space="preserve"> un bilan provisoire est à transmettre. </w:t>
      </w:r>
    </w:p>
    <w:p w14:paraId="3B58636F" w14:textId="7CD3DF18" w:rsidR="0089104B" w:rsidRPr="00281C00" w:rsidRDefault="0089104B" w:rsidP="0089104B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les demandes de participation financière ne pourront pas concerner des actions à visée </w:t>
      </w:r>
      <w:r w:rsidRPr="00281C00">
        <w:rPr>
          <w:rFonts w:ascii="Arial" w:hAnsi="Arial" w:cs="Arial"/>
          <w:sz w:val="22"/>
          <w:szCs w:val="22"/>
        </w:rPr>
        <w:t>commerciale.</w:t>
      </w:r>
    </w:p>
    <w:p w14:paraId="79F37A7A" w14:textId="77777777" w:rsidR="003877B1" w:rsidRPr="00281C00" w:rsidRDefault="003877B1" w:rsidP="003877B1">
      <w:pPr>
        <w:jc w:val="both"/>
        <w:rPr>
          <w:rFonts w:ascii="Arial" w:hAnsi="Arial" w:cs="Arial"/>
          <w:sz w:val="22"/>
          <w:szCs w:val="22"/>
        </w:rPr>
      </w:pPr>
    </w:p>
    <w:p w14:paraId="6C2EAFC2" w14:textId="77777777" w:rsidR="00CD44D9" w:rsidRPr="00281C00" w:rsidRDefault="00CD44D9" w:rsidP="00CD44D9">
      <w:pPr>
        <w:jc w:val="both"/>
        <w:rPr>
          <w:rFonts w:ascii="Arial" w:hAnsi="Arial" w:cs="Arial"/>
          <w:b/>
          <w:sz w:val="22"/>
          <w:szCs w:val="22"/>
        </w:rPr>
      </w:pPr>
      <w:r w:rsidRPr="00281C00">
        <w:rPr>
          <w:rFonts w:ascii="Arial" w:hAnsi="Arial" w:cs="Arial"/>
          <w:b/>
          <w:sz w:val="22"/>
          <w:szCs w:val="22"/>
        </w:rPr>
        <w:t>Actions et dépenses inéligibles :</w:t>
      </w:r>
    </w:p>
    <w:p w14:paraId="2E7A9E01" w14:textId="689F5CAC" w:rsidR="00CD44D9" w:rsidRPr="00281C00" w:rsidRDefault="00CD44D9" w:rsidP="00CD44D9">
      <w:pPr>
        <w:numPr>
          <w:ilvl w:val="0"/>
          <w:numId w:val="13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281C00">
        <w:rPr>
          <w:rFonts w:ascii="Arial" w:hAnsi="Arial" w:cs="Arial"/>
          <w:sz w:val="22"/>
          <w:szCs w:val="22"/>
        </w:rPr>
        <w:t>les dépenses d’investissement concernant du matériel autre que le matériel néces</w:t>
      </w:r>
      <w:r w:rsidR="008B3A5F" w:rsidRPr="00281C00">
        <w:rPr>
          <w:rFonts w:ascii="Arial" w:hAnsi="Arial" w:cs="Arial"/>
          <w:sz w:val="22"/>
          <w:szCs w:val="22"/>
        </w:rPr>
        <w:t>saire aux actions</w:t>
      </w:r>
    </w:p>
    <w:p w14:paraId="44B31C5C" w14:textId="42702A26" w:rsidR="008B3A5F" w:rsidRPr="00281C00" w:rsidRDefault="00A04C75" w:rsidP="008B3A5F">
      <w:pPr>
        <w:pStyle w:val="Paragraphedeliste"/>
        <w:jc w:val="both"/>
        <w:rPr>
          <w:rFonts w:ascii="Arial" w:hAnsi="Arial" w:cs="Arial"/>
          <w:i/>
          <w:sz w:val="22"/>
          <w:szCs w:val="22"/>
        </w:rPr>
      </w:pPr>
      <w:r w:rsidRPr="00281C00">
        <w:rPr>
          <w:rFonts w:ascii="Arial" w:hAnsi="Arial" w:cs="Arial"/>
          <w:bCs/>
          <w:i/>
          <w:sz w:val="22"/>
          <w:szCs w:val="22"/>
        </w:rPr>
        <w:t>NB : pour le matériel nécessaire aux actions</w:t>
      </w:r>
      <w:r w:rsidR="008B3A5F" w:rsidRPr="00281C00">
        <w:rPr>
          <w:rFonts w:ascii="Arial" w:hAnsi="Arial" w:cs="Arial"/>
          <w:bCs/>
          <w:i/>
          <w:sz w:val="22"/>
          <w:szCs w:val="22"/>
        </w:rPr>
        <w:t xml:space="preserve">, seul l’achat du matériel est financé par l’ARS et l’abonnement </w:t>
      </w:r>
      <w:r w:rsidR="00C4113C">
        <w:rPr>
          <w:rFonts w:ascii="Arial" w:hAnsi="Arial" w:cs="Arial"/>
          <w:bCs/>
          <w:i/>
          <w:sz w:val="22"/>
          <w:szCs w:val="22"/>
        </w:rPr>
        <w:t xml:space="preserve">et la maintenance sont </w:t>
      </w:r>
      <w:r w:rsidR="008B3A5F" w:rsidRPr="00281C00">
        <w:rPr>
          <w:rFonts w:ascii="Arial" w:hAnsi="Arial" w:cs="Arial"/>
          <w:bCs/>
          <w:i/>
          <w:sz w:val="22"/>
          <w:szCs w:val="22"/>
        </w:rPr>
        <w:t>à la charge du porteur.</w:t>
      </w:r>
    </w:p>
    <w:p w14:paraId="310C5ABD" w14:textId="77777777" w:rsidR="00CD44D9" w:rsidRPr="00281C00" w:rsidRDefault="00CD44D9" w:rsidP="00CD44D9">
      <w:pPr>
        <w:numPr>
          <w:ilvl w:val="0"/>
          <w:numId w:val="13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281C00">
        <w:rPr>
          <w:rFonts w:ascii="Arial" w:hAnsi="Arial" w:cs="Arial"/>
          <w:sz w:val="22"/>
          <w:szCs w:val="22"/>
        </w:rPr>
        <w:t xml:space="preserve">les dépenses de personnel de l’établissement prévues pour la mise en œuvre de l’action, </w:t>
      </w:r>
    </w:p>
    <w:p w14:paraId="4201DE59" w14:textId="550397BB" w:rsidR="00CD44D9" w:rsidRPr="00281C00" w:rsidRDefault="00CD44D9" w:rsidP="00CD44D9">
      <w:pPr>
        <w:numPr>
          <w:ilvl w:val="0"/>
          <w:numId w:val="13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281C00">
        <w:rPr>
          <w:rFonts w:ascii="Arial" w:hAnsi="Arial" w:cs="Arial"/>
          <w:sz w:val="22"/>
          <w:szCs w:val="22"/>
        </w:rPr>
        <w:t>les actions de prévention menées exclusivement en individuel,</w:t>
      </w:r>
    </w:p>
    <w:p w14:paraId="05E0CB30" w14:textId="0206F3BB" w:rsidR="000E656A" w:rsidRPr="00281C00" w:rsidRDefault="000E656A" w:rsidP="000E656A">
      <w:pPr>
        <w:autoSpaceDE w:val="0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81C00">
        <w:rPr>
          <w:rFonts w:ascii="Arial" w:hAnsi="Arial" w:cs="Arial"/>
          <w:i/>
          <w:sz w:val="22"/>
          <w:szCs w:val="22"/>
        </w:rPr>
        <w:t xml:space="preserve">NB : l’achat de matériel d’APA qui se réalise en individuel, de type vélo connecté par exemple, est considérée comme une action de prévention menée exclusivement en individuel. </w:t>
      </w:r>
    </w:p>
    <w:p w14:paraId="5CBBE66E" w14:textId="77777777" w:rsidR="00CD44D9" w:rsidRPr="00281C00" w:rsidRDefault="00CD44D9" w:rsidP="00CD44D9">
      <w:pPr>
        <w:numPr>
          <w:ilvl w:val="0"/>
          <w:numId w:val="13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281C00">
        <w:rPr>
          <w:rFonts w:ascii="Arial" w:hAnsi="Arial" w:cs="Arial"/>
          <w:sz w:val="22"/>
          <w:szCs w:val="22"/>
        </w:rPr>
        <w:t>les actions destinées exclusivement aux professionnels,</w:t>
      </w:r>
    </w:p>
    <w:p w14:paraId="2F83EB98" w14:textId="77777777" w:rsidR="00CD44D9" w:rsidRPr="00281C00" w:rsidRDefault="00CD44D9" w:rsidP="00CD44D9">
      <w:pPr>
        <w:numPr>
          <w:ilvl w:val="0"/>
          <w:numId w:val="13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281C00">
        <w:rPr>
          <w:rFonts w:ascii="Arial" w:hAnsi="Arial" w:cs="Arial"/>
          <w:sz w:val="22"/>
          <w:szCs w:val="22"/>
        </w:rPr>
        <w:t>les actions de formation des aidants,</w:t>
      </w:r>
    </w:p>
    <w:p w14:paraId="72F1F3B1" w14:textId="77777777" w:rsidR="00CD44D9" w:rsidRPr="00573CCC" w:rsidRDefault="00CD44D9" w:rsidP="00CD44D9">
      <w:pPr>
        <w:numPr>
          <w:ilvl w:val="0"/>
          <w:numId w:val="13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573CCC">
        <w:rPr>
          <w:rFonts w:ascii="Arial" w:hAnsi="Arial" w:cs="Arial"/>
          <w:sz w:val="22"/>
          <w:szCs w:val="22"/>
        </w:rPr>
        <w:t>les dépenses de soins liées à l’intervention des professionnels suivants : masseurs-kinésithérapeutes, pédicures-podologues, chirurgiens-dentistes, orthophonistes remboursables aux assurés au titre de l’Assurance maladie ou incluses dans le forfait soins global,</w:t>
      </w:r>
    </w:p>
    <w:p w14:paraId="6BC9B425" w14:textId="77777777" w:rsidR="00CD44D9" w:rsidRDefault="00CD44D9" w:rsidP="00CD44D9">
      <w:pPr>
        <w:numPr>
          <w:ilvl w:val="0"/>
          <w:numId w:val="13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573CCC">
        <w:rPr>
          <w:rFonts w:ascii="Arial" w:hAnsi="Arial" w:cs="Arial"/>
          <w:sz w:val="22"/>
          <w:szCs w:val="22"/>
        </w:rPr>
        <w:t>la participation financière aux frais d’hébergement, de repas, location et achat de véhicule pour les personnels,</w:t>
      </w:r>
    </w:p>
    <w:p w14:paraId="63679311" w14:textId="6FF6D802" w:rsidR="00CD44D9" w:rsidRPr="00CD44D9" w:rsidRDefault="00CD44D9" w:rsidP="00CD44D9">
      <w:pPr>
        <w:numPr>
          <w:ilvl w:val="0"/>
          <w:numId w:val="13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CD44D9">
        <w:rPr>
          <w:rFonts w:ascii="Arial" w:hAnsi="Arial" w:cs="Arial"/>
          <w:sz w:val="22"/>
          <w:szCs w:val="22"/>
        </w:rPr>
        <w:t>les dépenses de structure liées à des travaux d’aménagement, de terrassement.</w:t>
      </w:r>
    </w:p>
    <w:p w14:paraId="3C5B1E62" w14:textId="77777777" w:rsidR="00CD44D9" w:rsidRDefault="00CD44D9" w:rsidP="00CD44D9">
      <w:pPr>
        <w:jc w:val="both"/>
        <w:rPr>
          <w:rFonts w:ascii="Arial" w:hAnsi="Arial" w:cs="Arial"/>
          <w:sz w:val="22"/>
          <w:szCs w:val="22"/>
        </w:rPr>
      </w:pPr>
    </w:p>
    <w:p w14:paraId="0CAE99ED" w14:textId="45AA9677" w:rsidR="00540F37" w:rsidRDefault="00540F37" w:rsidP="00CD44D9">
      <w:pPr>
        <w:jc w:val="both"/>
      </w:pPr>
      <w:r>
        <w:rPr>
          <w:rFonts w:ascii="Arial" w:hAnsi="Arial" w:cs="Arial"/>
          <w:b/>
          <w:sz w:val="22"/>
          <w:szCs w:val="22"/>
        </w:rPr>
        <w:t>La mise en place de l’action ne devra pas entraîner d’impact financier pour le résident.</w:t>
      </w:r>
    </w:p>
    <w:p w14:paraId="2153D977" w14:textId="77777777" w:rsidR="00540F37" w:rsidRDefault="00540F37">
      <w:pPr>
        <w:jc w:val="both"/>
        <w:rPr>
          <w:rFonts w:ascii="Arial" w:hAnsi="Arial" w:cs="Arial"/>
          <w:b/>
          <w:sz w:val="22"/>
          <w:szCs w:val="22"/>
        </w:rPr>
      </w:pPr>
    </w:p>
    <w:p w14:paraId="28CA5ED5" w14:textId="56FA1C51" w:rsidR="00652A57" w:rsidRDefault="00652A57" w:rsidP="00652A5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Concernant d’éventuels projets relatifs à l’achat ou la location de casques de réalité virtuelle, </w:t>
      </w:r>
      <w:r w:rsidRPr="000B5524">
        <w:rPr>
          <w:rFonts w:ascii="Arial" w:hAnsi="Arial" w:cs="Arial"/>
          <w:sz w:val="22"/>
          <w:szCs w:val="22"/>
        </w:rPr>
        <w:t xml:space="preserve">l’Agence vous invite à vous rapprocher du Conseil </w:t>
      </w:r>
      <w:r w:rsidR="000D1EFE" w:rsidRPr="000B5524">
        <w:rPr>
          <w:rFonts w:ascii="Arial" w:hAnsi="Arial" w:cs="Arial"/>
          <w:sz w:val="22"/>
          <w:szCs w:val="22"/>
        </w:rPr>
        <w:t>D</w:t>
      </w:r>
      <w:r w:rsidRPr="000B5524">
        <w:rPr>
          <w:rFonts w:ascii="Arial" w:hAnsi="Arial" w:cs="Arial"/>
          <w:sz w:val="22"/>
          <w:szCs w:val="22"/>
        </w:rPr>
        <w:t>épartemental de Côte-d’Or</w:t>
      </w:r>
      <w:r w:rsidR="00D67816" w:rsidRPr="000B5524">
        <w:rPr>
          <w:rFonts w:ascii="Arial" w:hAnsi="Arial" w:cs="Arial"/>
          <w:sz w:val="22"/>
          <w:szCs w:val="22"/>
        </w:rPr>
        <w:t xml:space="preserve"> qui propose une offre en la matière.</w:t>
      </w:r>
      <w:r w:rsidR="00D67816">
        <w:rPr>
          <w:rFonts w:ascii="Arial" w:hAnsi="Arial" w:cs="Arial"/>
          <w:b/>
          <w:sz w:val="22"/>
          <w:szCs w:val="22"/>
        </w:rPr>
        <w:t xml:space="preserve"> </w:t>
      </w:r>
    </w:p>
    <w:p w14:paraId="76A4D87C" w14:textId="54D6CF0B" w:rsidR="00652A57" w:rsidRPr="00B5270A" w:rsidRDefault="00652A57" w:rsidP="00652A57">
      <w:pPr>
        <w:jc w:val="both"/>
        <w:rPr>
          <w:rFonts w:ascii="Arial" w:hAnsi="Arial" w:cs="Arial"/>
          <w:sz w:val="22"/>
          <w:szCs w:val="22"/>
        </w:rPr>
      </w:pPr>
      <w:r w:rsidRPr="002421E5">
        <w:rPr>
          <w:rFonts w:ascii="Arial" w:hAnsi="Arial" w:cs="Arial"/>
          <w:sz w:val="22"/>
          <w:szCs w:val="22"/>
        </w:rPr>
        <w:t xml:space="preserve">Le Conseil </w:t>
      </w:r>
      <w:r w:rsidR="000D1EFE">
        <w:rPr>
          <w:rFonts w:ascii="Arial" w:hAnsi="Arial" w:cs="Arial"/>
          <w:sz w:val="22"/>
          <w:szCs w:val="22"/>
        </w:rPr>
        <w:t>D</w:t>
      </w:r>
      <w:r w:rsidRPr="002421E5">
        <w:rPr>
          <w:rFonts w:ascii="Arial" w:hAnsi="Arial" w:cs="Arial"/>
          <w:sz w:val="22"/>
          <w:szCs w:val="22"/>
        </w:rPr>
        <w:t xml:space="preserve">épartemental dispose de </w:t>
      </w:r>
      <w:r w:rsidR="000E656A">
        <w:rPr>
          <w:rFonts w:ascii="Arial" w:hAnsi="Arial" w:cs="Arial"/>
          <w:sz w:val="22"/>
          <w:szCs w:val="22"/>
        </w:rPr>
        <w:t>sept</w:t>
      </w:r>
      <w:r w:rsidRPr="002421E5">
        <w:rPr>
          <w:rFonts w:ascii="Arial" w:hAnsi="Arial" w:cs="Arial"/>
          <w:sz w:val="22"/>
          <w:szCs w:val="22"/>
        </w:rPr>
        <w:t xml:space="preserve"> conseillers numériques qui peuvent, selon les besoins, proposer des actions et animations dans les EHPAD. Ce service est totalement gratuit et peut être soumis à un conventionnement dans certains cas s’inscrivant sur la durée. A votre demande, des casques de réalité virtuelle disponibles dans les espaces numériques labellisés </w:t>
      </w:r>
      <w:r w:rsidRPr="00B5270A">
        <w:rPr>
          <w:rFonts w:ascii="Arial" w:hAnsi="Arial" w:cs="Arial"/>
          <w:sz w:val="22"/>
          <w:szCs w:val="22"/>
        </w:rPr>
        <w:t>Côte-d'Or peuvent également être mis à votre disposition</w:t>
      </w:r>
      <w:r w:rsidR="002421E5" w:rsidRPr="00B5270A">
        <w:rPr>
          <w:rFonts w:ascii="Arial" w:hAnsi="Arial" w:cs="Arial"/>
          <w:sz w:val="22"/>
          <w:szCs w:val="22"/>
        </w:rPr>
        <w:t>.</w:t>
      </w:r>
    </w:p>
    <w:p w14:paraId="2D11F559" w14:textId="18AA277E" w:rsidR="00652A57" w:rsidRPr="002421E5" w:rsidRDefault="00652A57" w:rsidP="00652A57">
      <w:pPr>
        <w:jc w:val="both"/>
        <w:rPr>
          <w:rFonts w:ascii="Arial" w:hAnsi="Arial" w:cs="Arial"/>
          <w:sz w:val="22"/>
          <w:szCs w:val="22"/>
        </w:rPr>
      </w:pPr>
      <w:r w:rsidRPr="00B5270A">
        <w:rPr>
          <w:rFonts w:ascii="Arial" w:hAnsi="Arial" w:cs="Arial"/>
          <w:sz w:val="22"/>
          <w:szCs w:val="22"/>
        </w:rPr>
        <w:t xml:space="preserve">Pour plus de renseignements ou pour prendre contact avec ces conseillers : </w:t>
      </w:r>
      <w:hyperlink r:id="rId13" w:history="1">
        <w:r w:rsidR="002421E5" w:rsidRPr="00B5270A">
          <w:rPr>
            <w:rStyle w:val="Lienhypertexte"/>
            <w:rFonts w:ascii="Arial" w:hAnsi="Arial" w:cs="Arial"/>
            <w:sz w:val="22"/>
            <w:szCs w:val="22"/>
          </w:rPr>
          <w:t>conseil.numerique@cotedor.fr</w:t>
        </w:r>
      </w:hyperlink>
      <w:r w:rsidR="002421E5" w:rsidRPr="00B5270A">
        <w:rPr>
          <w:rFonts w:ascii="Arial" w:hAnsi="Arial" w:cs="Arial"/>
          <w:sz w:val="22"/>
          <w:szCs w:val="22"/>
        </w:rPr>
        <w:t>.</w:t>
      </w:r>
      <w:r w:rsidR="002421E5">
        <w:rPr>
          <w:rFonts w:ascii="Arial" w:hAnsi="Arial" w:cs="Arial"/>
          <w:sz w:val="22"/>
          <w:szCs w:val="22"/>
        </w:rPr>
        <w:t xml:space="preserve"> </w:t>
      </w:r>
    </w:p>
    <w:p w14:paraId="43A6302B" w14:textId="3416070C" w:rsidR="004960F8" w:rsidRDefault="004960F8">
      <w:pPr>
        <w:jc w:val="both"/>
        <w:rPr>
          <w:rFonts w:ascii="Arial" w:hAnsi="Arial" w:cs="Arial"/>
          <w:b/>
          <w:sz w:val="22"/>
          <w:szCs w:val="22"/>
        </w:rPr>
      </w:pPr>
    </w:p>
    <w:p w14:paraId="5EEE796F" w14:textId="77777777" w:rsidR="0015152D" w:rsidRDefault="0015152D">
      <w:pPr>
        <w:jc w:val="both"/>
        <w:rPr>
          <w:rFonts w:ascii="Arial" w:hAnsi="Arial" w:cs="Arial"/>
          <w:b/>
          <w:sz w:val="22"/>
          <w:szCs w:val="22"/>
        </w:rPr>
      </w:pPr>
    </w:p>
    <w:p w14:paraId="0DB80E58" w14:textId="7A684C25" w:rsidR="00C4113C" w:rsidRPr="003B739A" w:rsidRDefault="003B739A" w:rsidP="002421E5">
      <w:pPr>
        <w:pStyle w:val="Paragraphedeliste1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D</w:t>
      </w:r>
      <w:r w:rsidR="00C4113C" w:rsidRPr="003B739A">
        <w:rPr>
          <w:rFonts w:ascii="Arial" w:hAnsi="Arial" w:cs="Arial"/>
          <w:b/>
          <w:bCs/>
          <w:color w:val="000000"/>
          <w:u w:val="single"/>
        </w:rPr>
        <w:t xml:space="preserve">ocuments à joindre au </w:t>
      </w:r>
      <w:r>
        <w:rPr>
          <w:rFonts w:ascii="Arial" w:hAnsi="Arial" w:cs="Arial"/>
          <w:b/>
          <w:bCs/>
          <w:color w:val="000000"/>
          <w:u w:val="single"/>
        </w:rPr>
        <w:t>dossier</w:t>
      </w:r>
      <w:r w:rsidR="00C4113C" w:rsidRPr="003B739A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14:paraId="11F6CA37" w14:textId="77777777" w:rsidR="00C4113C" w:rsidRDefault="00C4113C" w:rsidP="00C4113C">
      <w:pPr>
        <w:pStyle w:val="Paragraphedeliste1"/>
        <w:spacing w:after="0" w:line="0" w:lineRule="atLeast"/>
        <w:ind w:left="0"/>
        <w:jc w:val="both"/>
      </w:pPr>
    </w:p>
    <w:p w14:paraId="6C4855F0" w14:textId="48D61C4B" w:rsidR="003B739A" w:rsidRPr="003B739A" w:rsidRDefault="003B739A" w:rsidP="00C4113C">
      <w:pPr>
        <w:pStyle w:val="Paragraphedeliste1"/>
        <w:spacing w:after="0" w:line="0" w:lineRule="atLeast"/>
        <w:ind w:left="0"/>
        <w:jc w:val="both"/>
        <w:rPr>
          <w:rFonts w:ascii="Arial" w:hAnsi="Arial" w:cs="Arial"/>
          <w:lang w:eastAsia="fr-FR"/>
        </w:rPr>
      </w:pPr>
      <w:r w:rsidRPr="003B739A">
        <w:rPr>
          <w:rFonts w:ascii="Arial" w:hAnsi="Arial" w:cs="Arial"/>
          <w:lang w:eastAsia="fr-FR"/>
        </w:rPr>
        <w:t>Les candidatures devront comporter l’ensemble des pièces demandées</w:t>
      </w:r>
      <w:r>
        <w:rPr>
          <w:rFonts w:ascii="Arial" w:hAnsi="Arial" w:cs="Arial"/>
          <w:lang w:eastAsia="fr-FR"/>
        </w:rPr>
        <w:t xml:space="preserve"> en annexes 1 à 4 et les documents complémentaires suivants en fonction du projet : </w:t>
      </w:r>
    </w:p>
    <w:p w14:paraId="13240D22" w14:textId="2841BC80" w:rsidR="00C4113C" w:rsidRPr="003B739A" w:rsidRDefault="00C4113C" w:rsidP="00C4113C">
      <w:pPr>
        <w:pStyle w:val="Paragraphedeliste1"/>
        <w:numPr>
          <w:ilvl w:val="0"/>
          <w:numId w:val="13"/>
        </w:numPr>
        <w:spacing w:after="0" w:line="0" w:lineRule="atLeast"/>
        <w:jc w:val="both"/>
        <w:rPr>
          <w:rFonts w:ascii="Arial" w:hAnsi="Arial" w:cs="Arial"/>
          <w:lang w:eastAsia="fr-FR"/>
        </w:rPr>
      </w:pPr>
      <w:r w:rsidRPr="003B739A">
        <w:rPr>
          <w:rFonts w:ascii="Arial" w:hAnsi="Arial" w:cs="Arial"/>
          <w:lang w:eastAsia="fr-FR"/>
        </w:rPr>
        <w:lastRenderedPageBreak/>
        <w:t xml:space="preserve">le devis des prestations </w:t>
      </w:r>
      <w:r w:rsidR="003B739A">
        <w:rPr>
          <w:rFonts w:ascii="Arial" w:hAnsi="Arial" w:cs="Arial"/>
          <w:lang w:eastAsia="fr-FR"/>
        </w:rPr>
        <w:t xml:space="preserve">et des équipements sollicités, </w:t>
      </w:r>
    </w:p>
    <w:p w14:paraId="0DA68B50" w14:textId="1C5B760B" w:rsidR="00C4113C" w:rsidRPr="003B739A" w:rsidRDefault="00C4113C" w:rsidP="00C4113C">
      <w:pPr>
        <w:pStyle w:val="Paragraphedeliste1"/>
        <w:numPr>
          <w:ilvl w:val="0"/>
          <w:numId w:val="13"/>
        </w:numPr>
        <w:spacing w:after="0" w:line="0" w:lineRule="atLeast"/>
        <w:jc w:val="both"/>
        <w:rPr>
          <w:rFonts w:ascii="Arial" w:hAnsi="Arial" w:cs="Arial"/>
          <w:lang w:eastAsia="fr-FR"/>
        </w:rPr>
      </w:pPr>
      <w:r w:rsidRPr="003B739A">
        <w:rPr>
          <w:rFonts w:ascii="Arial" w:hAnsi="Arial" w:cs="Arial"/>
          <w:lang w:eastAsia="fr-FR"/>
        </w:rPr>
        <w:t>le CV des intervenants extérieurs pour les actions relatives à des alternatives non médicamenteuses</w:t>
      </w:r>
      <w:r w:rsidR="003B739A">
        <w:rPr>
          <w:rFonts w:ascii="Arial" w:hAnsi="Arial" w:cs="Arial"/>
          <w:lang w:eastAsia="fr-FR"/>
        </w:rPr>
        <w:t xml:space="preserve">, </w:t>
      </w:r>
      <w:r w:rsidRPr="003B739A">
        <w:rPr>
          <w:rFonts w:ascii="Arial" w:hAnsi="Arial" w:cs="Arial"/>
          <w:lang w:eastAsia="fr-FR"/>
        </w:rPr>
        <w:t xml:space="preserve">  </w:t>
      </w:r>
    </w:p>
    <w:p w14:paraId="49915E31" w14:textId="63E3755A" w:rsidR="00C4113C" w:rsidRPr="003B739A" w:rsidRDefault="00C4113C" w:rsidP="00C4113C">
      <w:pPr>
        <w:pStyle w:val="Paragraphedeliste1"/>
        <w:numPr>
          <w:ilvl w:val="0"/>
          <w:numId w:val="13"/>
        </w:numPr>
        <w:spacing w:after="0" w:line="0" w:lineRule="atLeast"/>
        <w:jc w:val="both"/>
        <w:rPr>
          <w:rFonts w:ascii="Arial" w:hAnsi="Arial" w:cs="Arial"/>
          <w:lang w:eastAsia="fr-FR"/>
        </w:rPr>
      </w:pPr>
      <w:r w:rsidRPr="003B739A">
        <w:rPr>
          <w:rFonts w:ascii="Arial" w:hAnsi="Arial" w:cs="Arial"/>
          <w:lang w:eastAsia="fr-FR"/>
        </w:rPr>
        <w:t>le bilan des  actions financées en 2024 (partiel si non action terminée)</w:t>
      </w:r>
      <w:r w:rsidR="003B739A">
        <w:rPr>
          <w:rFonts w:ascii="Arial" w:hAnsi="Arial" w:cs="Arial"/>
          <w:lang w:eastAsia="fr-FR"/>
        </w:rPr>
        <w:t xml:space="preserve">. </w:t>
      </w:r>
      <w:r w:rsidRPr="003B739A">
        <w:rPr>
          <w:rFonts w:ascii="Arial" w:hAnsi="Arial" w:cs="Arial"/>
          <w:lang w:eastAsia="fr-FR"/>
        </w:rPr>
        <w:t xml:space="preserve"> </w:t>
      </w:r>
    </w:p>
    <w:p w14:paraId="3161B7F0" w14:textId="77777777" w:rsidR="00C4113C" w:rsidRPr="00C4113C" w:rsidRDefault="00C4113C" w:rsidP="00C4113C">
      <w:pPr>
        <w:pStyle w:val="Paragraphedeliste1"/>
        <w:spacing w:after="0" w:line="0" w:lineRule="atLeast"/>
        <w:ind w:left="0"/>
        <w:jc w:val="both"/>
      </w:pPr>
    </w:p>
    <w:p w14:paraId="560EED32" w14:textId="2A3D5379" w:rsidR="001C7B7B" w:rsidRPr="004960F8" w:rsidRDefault="001C7B7B" w:rsidP="002421E5">
      <w:pPr>
        <w:pStyle w:val="Paragraphedeliste1"/>
        <w:numPr>
          <w:ilvl w:val="0"/>
          <w:numId w:val="2"/>
        </w:numPr>
        <w:spacing w:after="0" w:line="0" w:lineRule="atLeast"/>
        <w:jc w:val="both"/>
      </w:pPr>
      <w:r>
        <w:rPr>
          <w:rFonts w:ascii="Arial" w:hAnsi="Arial" w:cs="Arial"/>
          <w:b/>
          <w:bCs/>
          <w:color w:val="000000"/>
          <w:u w:val="single"/>
        </w:rPr>
        <w:t>Calendrier de la mise en œuvre des actions</w:t>
      </w:r>
    </w:p>
    <w:p w14:paraId="290ACA15" w14:textId="77777777" w:rsidR="0015152D" w:rsidRDefault="0015152D" w:rsidP="00CA74DD">
      <w:pPr>
        <w:jc w:val="both"/>
        <w:rPr>
          <w:rFonts w:ascii="Arial" w:hAnsi="Arial" w:cs="Arial"/>
          <w:sz w:val="22"/>
          <w:szCs w:val="22"/>
        </w:rPr>
      </w:pPr>
    </w:p>
    <w:p w14:paraId="6CEA5EE1" w14:textId="78883F91" w:rsidR="00CD44D9" w:rsidRDefault="001C7B7B" w:rsidP="00CA74DD">
      <w:pPr>
        <w:jc w:val="both"/>
        <w:rPr>
          <w:rFonts w:ascii="Arial" w:hAnsi="Arial" w:cs="Arial"/>
          <w:sz w:val="22"/>
          <w:szCs w:val="22"/>
        </w:rPr>
      </w:pPr>
      <w:r w:rsidRPr="00573CCC">
        <w:rPr>
          <w:rFonts w:ascii="Arial" w:hAnsi="Arial" w:cs="Arial"/>
          <w:sz w:val="22"/>
          <w:szCs w:val="22"/>
        </w:rPr>
        <w:t>Cet appel à candidatures concerne l’année 202</w:t>
      </w:r>
      <w:r w:rsidR="00582D94">
        <w:rPr>
          <w:rFonts w:ascii="Arial" w:hAnsi="Arial" w:cs="Arial"/>
          <w:sz w:val="22"/>
          <w:szCs w:val="22"/>
        </w:rPr>
        <w:t>4</w:t>
      </w:r>
      <w:r w:rsidRPr="00573CCC">
        <w:rPr>
          <w:rFonts w:ascii="Arial" w:hAnsi="Arial" w:cs="Arial"/>
          <w:sz w:val="22"/>
          <w:szCs w:val="22"/>
        </w:rPr>
        <w:t xml:space="preserve">, pour des </w:t>
      </w:r>
      <w:r w:rsidRPr="00FA085F">
        <w:rPr>
          <w:rFonts w:ascii="Arial" w:hAnsi="Arial" w:cs="Arial"/>
          <w:b/>
          <w:sz w:val="22"/>
          <w:szCs w:val="22"/>
        </w:rPr>
        <w:t>actions de prévention démarrées avant le 31 décembre 202</w:t>
      </w:r>
      <w:r w:rsidR="00196D34">
        <w:rPr>
          <w:rFonts w:ascii="Arial" w:hAnsi="Arial" w:cs="Arial"/>
          <w:b/>
          <w:sz w:val="22"/>
          <w:szCs w:val="22"/>
        </w:rPr>
        <w:t>5</w:t>
      </w:r>
      <w:r w:rsidRPr="00FA085F">
        <w:rPr>
          <w:rFonts w:ascii="Arial" w:hAnsi="Arial" w:cs="Arial"/>
          <w:b/>
          <w:sz w:val="22"/>
          <w:szCs w:val="22"/>
        </w:rPr>
        <w:t xml:space="preserve"> et qui pourront se terminer au plus tard le 30 avril 202</w:t>
      </w:r>
      <w:r w:rsidR="00196D34">
        <w:rPr>
          <w:rFonts w:ascii="Arial" w:hAnsi="Arial" w:cs="Arial"/>
          <w:b/>
          <w:sz w:val="22"/>
          <w:szCs w:val="22"/>
        </w:rPr>
        <w:t>6</w:t>
      </w:r>
      <w:r w:rsidRPr="00573CCC">
        <w:rPr>
          <w:rFonts w:ascii="Arial" w:hAnsi="Arial" w:cs="Arial"/>
          <w:sz w:val="22"/>
          <w:szCs w:val="22"/>
        </w:rPr>
        <w:t>.</w:t>
      </w:r>
    </w:p>
    <w:p w14:paraId="165B7425" w14:textId="31C5D84E" w:rsidR="00A90F20" w:rsidRDefault="00A90F20" w:rsidP="002421E5">
      <w:pPr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038E5647" w14:textId="77777777" w:rsidR="00CA74DD" w:rsidRPr="00573CCC" w:rsidRDefault="00CA74DD" w:rsidP="002421E5">
      <w:pPr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1E84F445" w14:textId="77777777" w:rsidR="00540F37" w:rsidRPr="00573CCC" w:rsidRDefault="00540F37" w:rsidP="002421E5">
      <w:pPr>
        <w:pStyle w:val="Paragraphedeliste1"/>
        <w:numPr>
          <w:ilvl w:val="0"/>
          <w:numId w:val="2"/>
        </w:numPr>
        <w:spacing w:after="0" w:line="0" w:lineRule="atLeast"/>
        <w:jc w:val="both"/>
      </w:pPr>
      <w:r w:rsidRPr="00573CCC">
        <w:rPr>
          <w:rFonts w:ascii="Arial" w:hAnsi="Arial" w:cs="Arial"/>
          <w:b/>
          <w:bCs/>
          <w:u w:val="single"/>
        </w:rPr>
        <w:t>Examen</w:t>
      </w:r>
      <w:r w:rsidR="00D6120A">
        <w:rPr>
          <w:rFonts w:ascii="Arial" w:hAnsi="Arial" w:cs="Arial"/>
          <w:b/>
          <w:bCs/>
          <w:u w:val="single"/>
        </w:rPr>
        <w:t>,</w:t>
      </w:r>
      <w:r w:rsidRPr="00573CCC">
        <w:rPr>
          <w:rFonts w:ascii="Arial" w:hAnsi="Arial" w:cs="Arial"/>
          <w:b/>
          <w:bCs/>
          <w:u w:val="single"/>
        </w:rPr>
        <w:t xml:space="preserve"> sélection des dossiers</w:t>
      </w:r>
      <w:r w:rsidR="00D6120A" w:rsidRPr="00D6120A">
        <w:rPr>
          <w:rFonts w:ascii="Arial" w:hAnsi="Arial" w:cs="Arial"/>
          <w:b/>
          <w:bCs/>
          <w:u w:val="single"/>
        </w:rPr>
        <w:t xml:space="preserve"> </w:t>
      </w:r>
      <w:r w:rsidR="00D6120A">
        <w:rPr>
          <w:rFonts w:ascii="Arial" w:hAnsi="Arial" w:cs="Arial"/>
          <w:b/>
          <w:bCs/>
          <w:u w:val="single"/>
        </w:rPr>
        <w:t>et m</w:t>
      </w:r>
      <w:r w:rsidR="00D6120A" w:rsidRPr="00573CCC">
        <w:rPr>
          <w:rFonts w:ascii="Arial" w:hAnsi="Arial" w:cs="Arial"/>
          <w:b/>
          <w:bCs/>
          <w:u w:val="single"/>
        </w:rPr>
        <w:t>odalités d’attribution du financement</w:t>
      </w:r>
    </w:p>
    <w:p w14:paraId="6D9BAB78" w14:textId="77777777" w:rsidR="00540F37" w:rsidRPr="00573CCC" w:rsidRDefault="00540F37" w:rsidP="002421E5">
      <w:pPr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1602D072" w14:textId="2DECFC7E" w:rsidR="0088290B" w:rsidRDefault="00540F37" w:rsidP="002421E5">
      <w:pPr>
        <w:pStyle w:val="Default"/>
        <w:jc w:val="both"/>
        <w:rPr>
          <w:color w:val="auto"/>
          <w:sz w:val="22"/>
          <w:szCs w:val="22"/>
        </w:rPr>
      </w:pPr>
      <w:r w:rsidRPr="00573CCC">
        <w:rPr>
          <w:color w:val="auto"/>
          <w:sz w:val="22"/>
          <w:szCs w:val="22"/>
        </w:rPr>
        <w:t xml:space="preserve">Les candidatures </w:t>
      </w:r>
      <w:r w:rsidR="0088290B">
        <w:rPr>
          <w:color w:val="auto"/>
          <w:sz w:val="22"/>
          <w:szCs w:val="22"/>
        </w:rPr>
        <w:t xml:space="preserve">devront </w:t>
      </w:r>
      <w:r w:rsidR="0088290B" w:rsidRPr="00573CCC">
        <w:rPr>
          <w:color w:val="auto"/>
          <w:sz w:val="22"/>
          <w:szCs w:val="22"/>
        </w:rPr>
        <w:t>comporter l’ensemble des pièces demandées</w:t>
      </w:r>
      <w:r w:rsidR="006E6044">
        <w:rPr>
          <w:color w:val="auto"/>
          <w:sz w:val="22"/>
          <w:szCs w:val="22"/>
        </w:rPr>
        <w:t xml:space="preserve"> (</w:t>
      </w:r>
      <w:r w:rsidR="00C4113C">
        <w:rPr>
          <w:color w:val="auto"/>
          <w:sz w:val="22"/>
          <w:szCs w:val="22"/>
        </w:rPr>
        <w:t>cf paragraphe 3)</w:t>
      </w:r>
      <w:r w:rsidR="0088290B">
        <w:rPr>
          <w:color w:val="auto"/>
          <w:sz w:val="22"/>
          <w:szCs w:val="22"/>
        </w:rPr>
        <w:t xml:space="preserve">. Elles sont à transmettre via l’interface démarches simplifiées en vous connectant sur le lien suivant : </w:t>
      </w:r>
    </w:p>
    <w:p w14:paraId="6462618C" w14:textId="23DBE324" w:rsidR="008B3A5F" w:rsidRDefault="00000000" w:rsidP="002421E5">
      <w:pPr>
        <w:pStyle w:val="Default"/>
        <w:jc w:val="both"/>
        <w:rPr>
          <w:color w:val="auto"/>
          <w:sz w:val="22"/>
          <w:szCs w:val="22"/>
        </w:rPr>
      </w:pPr>
      <w:hyperlink r:id="rId14" w:history="1">
        <w:r w:rsidR="00D3632E" w:rsidRPr="00143049">
          <w:rPr>
            <w:rStyle w:val="Lienhypertexte"/>
            <w:sz w:val="22"/>
            <w:szCs w:val="22"/>
          </w:rPr>
          <w:t>https://www.demarches-simplifiees.fr/commencer/appel-a-candidatures-ars-prevention-en-ehpad-en-co</w:t>
        </w:r>
      </w:hyperlink>
      <w:r w:rsidR="00D3632E">
        <w:rPr>
          <w:color w:val="auto"/>
          <w:sz w:val="22"/>
          <w:szCs w:val="22"/>
        </w:rPr>
        <w:t xml:space="preserve"> </w:t>
      </w:r>
    </w:p>
    <w:p w14:paraId="43057A3C" w14:textId="77777777" w:rsidR="00D3632E" w:rsidRPr="00573CCC" w:rsidRDefault="00D3632E" w:rsidP="002421E5">
      <w:pPr>
        <w:pStyle w:val="Default"/>
        <w:jc w:val="both"/>
        <w:rPr>
          <w:color w:val="auto"/>
          <w:sz w:val="22"/>
          <w:szCs w:val="22"/>
        </w:rPr>
      </w:pPr>
    </w:p>
    <w:p w14:paraId="73EF43DF" w14:textId="35877F7F" w:rsidR="00540F37" w:rsidRDefault="00540F37" w:rsidP="004323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L’instruction des dossiers de candidatures sera réalisée conjointement</w:t>
      </w:r>
      <w:r w:rsidR="004323F9">
        <w:rPr>
          <w:rFonts w:ascii="Arial" w:hAnsi="Arial" w:cs="Arial"/>
          <w:sz w:val="22"/>
          <w:szCs w:val="22"/>
        </w:rPr>
        <w:t xml:space="preserve"> </w:t>
      </w:r>
      <w:r w:rsidR="000D2058">
        <w:rPr>
          <w:rFonts w:ascii="Arial" w:hAnsi="Arial" w:cs="Arial"/>
          <w:sz w:val="22"/>
          <w:szCs w:val="22"/>
        </w:rPr>
        <w:t>entre</w:t>
      </w:r>
      <w:r w:rsidR="004323F9">
        <w:rPr>
          <w:rFonts w:ascii="Arial" w:hAnsi="Arial" w:cs="Arial"/>
          <w:sz w:val="22"/>
          <w:szCs w:val="22"/>
        </w:rPr>
        <w:t xml:space="preserve"> l’ARS de </w:t>
      </w:r>
      <w:r w:rsidR="000D2058">
        <w:rPr>
          <w:rFonts w:ascii="Arial" w:hAnsi="Arial" w:cs="Arial"/>
          <w:sz w:val="22"/>
          <w:szCs w:val="22"/>
        </w:rPr>
        <w:t>BFC</w:t>
      </w:r>
      <w:r>
        <w:rPr>
          <w:rFonts w:ascii="Arial" w:hAnsi="Arial" w:cs="Arial"/>
          <w:sz w:val="22"/>
          <w:szCs w:val="22"/>
        </w:rPr>
        <w:t xml:space="preserve"> </w:t>
      </w:r>
      <w:r w:rsidR="004323F9">
        <w:rPr>
          <w:rFonts w:ascii="Arial" w:hAnsi="Arial" w:cs="Arial"/>
          <w:sz w:val="22"/>
          <w:szCs w:val="22"/>
        </w:rPr>
        <w:t xml:space="preserve">et </w:t>
      </w:r>
      <w:r w:rsidR="006E7F1A">
        <w:rPr>
          <w:rFonts w:ascii="Arial" w:hAnsi="Arial" w:cs="Arial"/>
          <w:sz w:val="22"/>
          <w:szCs w:val="22"/>
        </w:rPr>
        <w:t>le bureau</w:t>
      </w:r>
      <w:r>
        <w:rPr>
          <w:rFonts w:ascii="Arial" w:hAnsi="Arial" w:cs="Arial"/>
          <w:sz w:val="22"/>
          <w:szCs w:val="22"/>
        </w:rPr>
        <w:t xml:space="preserve"> de la Conférence d</w:t>
      </w:r>
      <w:r w:rsidR="00944976">
        <w:rPr>
          <w:rFonts w:ascii="Arial" w:hAnsi="Arial" w:cs="Arial"/>
          <w:sz w:val="22"/>
          <w:szCs w:val="22"/>
        </w:rPr>
        <w:t>épartementale-métropolitaine de la prévention de la perte d’autonomie</w:t>
      </w:r>
      <w:r w:rsidR="004323F9">
        <w:rPr>
          <w:rFonts w:ascii="Arial" w:hAnsi="Arial" w:cs="Arial"/>
          <w:sz w:val="22"/>
          <w:szCs w:val="22"/>
        </w:rPr>
        <w:t xml:space="preserve">.  </w:t>
      </w:r>
    </w:p>
    <w:p w14:paraId="3D0BA6F1" w14:textId="77777777" w:rsidR="004323F9" w:rsidRDefault="004323F9" w:rsidP="004323F9">
      <w:pPr>
        <w:jc w:val="both"/>
        <w:rPr>
          <w:sz w:val="22"/>
          <w:szCs w:val="22"/>
        </w:rPr>
      </w:pPr>
    </w:p>
    <w:p w14:paraId="031038CE" w14:textId="77777777" w:rsidR="00540F37" w:rsidRDefault="00540F37" w:rsidP="002421E5">
      <w:pPr>
        <w:pStyle w:val="Default"/>
        <w:jc w:val="both"/>
      </w:pPr>
      <w:r>
        <w:rPr>
          <w:sz w:val="22"/>
          <w:szCs w:val="22"/>
        </w:rPr>
        <w:t>L’attribution de la participation financière sera formalisée par une notification de financement</w:t>
      </w:r>
      <w:r w:rsidR="00D6120A">
        <w:rPr>
          <w:sz w:val="22"/>
          <w:szCs w:val="22"/>
        </w:rPr>
        <w:t xml:space="preserve"> (</w:t>
      </w:r>
      <w:r w:rsidR="00637CD9">
        <w:rPr>
          <w:sz w:val="22"/>
          <w:szCs w:val="22"/>
        </w:rPr>
        <w:t>CNR</w:t>
      </w:r>
      <w:r w:rsidR="00D6120A">
        <w:rPr>
          <w:sz w:val="22"/>
          <w:szCs w:val="22"/>
        </w:rPr>
        <w:t>)</w:t>
      </w:r>
      <w:r>
        <w:rPr>
          <w:sz w:val="22"/>
          <w:szCs w:val="22"/>
        </w:rPr>
        <w:t xml:space="preserve"> adressée par le Directeur Général de l’ARS à l’organisme porteur de projet. </w:t>
      </w:r>
    </w:p>
    <w:p w14:paraId="205FF4BB" w14:textId="77777777" w:rsidR="00540F37" w:rsidRDefault="00540F37" w:rsidP="002421E5">
      <w:pPr>
        <w:pStyle w:val="Default"/>
        <w:jc w:val="both"/>
        <w:rPr>
          <w:sz w:val="22"/>
          <w:szCs w:val="22"/>
        </w:rPr>
      </w:pPr>
    </w:p>
    <w:p w14:paraId="4955940B" w14:textId="387CC2FB" w:rsidR="0015152D" w:rsidRDefault="00540F37" w:rsidP="0015152D">
      <w:pPr>
        <w:pStyle w:val="Paragraphedeliste1"/>
        <w:numPr>
          <w:ilvl w:val="0"/>
          <w:numId w:val="2"/>
        </w:numPr>
        <w:spacing w:after="0" w:line="0" w:lineRule="atLeast"/>
        <w:jc w:val="both"/>
      </w:pPr>
      <w:r>
        <w:rPr>
          <w:rFonts w:ascii="Arial" w:hAnsi="Arial" w:cs="Arial"/>
          <w:b/>
          <w:bCs/>
          <w:color w:val="000000"/>
          <w:u w:val="single"/>
        </w:rPr>
        <w:t>Calendrier</w:t>
      </w:r>
    </w:p>
    <w:p w14:paraId="6FAEB6BB" w14:textId="4D0E2F4D" w:rsidR="00573CCC" w:rsidRPr="002E7EF6" w:rsidRDefault="00540F37" w:rsidP="002421E5">
      <w:pPr>
        <w:numPr>
          <w:ilvl w:val="1"/>
          <w:numId w:val="18"/>
        </w:numPr>
        <w:spacing w:line="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323F9">
        <w:rPr>
          <w:rFonts w:ascii="Arial" w:hAnsi="Arial" w:cs="Arial"/>
          <w:bCs/>
          <w:sz w:val="22"/>
          <w:szCs w:val="22"/>
        </w:rPr>
        <w:t xml:space="preserve">Date limite de réponse pour les projets </w:t>
      </w:r>
      <w:r w:rsidR="006E7F1A" w:rsidRPr="004323F9">
        <w:rPr>
          <w:rFonts w:ascii="Arial" w:hAnsi="Arial" w:cs="Arial"/>
          <w:bCs/>
          <w:sz w:val="22"/>
          <w:szCs w:val="22"/>
        </w:rPr>
        <w:t>202</w:t>
      </w:r>
      <w:r w:rsidR="00E819E7">
        <w:rPr>
          <w:rFonts w:ascii="Arial" w:hAnsi="Arial" w:cs="Arial"/>
          <w:bCs/>
          <w:sz w:val="22"/>
          <w:szCs w:val="22"/>
        </w:rPr>
        <w:t xml:space="preserve">5 </w:t>
      </w:r>
      <w:r w:rsidRPr="004323F9">
        <w:rPr>
          <w:rFonts w:ascii="Arial" w:hAnsi="Arial" w:cs="Arial"/>
          <w:bCs/>
          <w:sz w:val="22"/>
          <w:szCs w:val="22"/>
        </w:rPr>
        <w:t xml:space="preserve">: </w:t>
      </w:r>
      <w:r w:rsidR="00196D34" w:rsidRPr="002E7EF6">
        <w:rPr>
          <w:rFonts w:ascii="Arial" w:hAnsi="Arial" w:cs="Arial"/>
          <w:b/>
          <w:bCs/>
          <w:sz w:val="22"/>
          <w:szCs w:val="22"/>
        </w:rPr>
        <w:t>vendredi 14 mars 2025</w:t>
      </w:r>
      <w:r w:rsidR="0089104B" w:rsidRPr="002E7EF6">
        <w:rPr>
          <w:rFonts w:ascii="Arial" w:hAnsi="Arial" w:cs="Arial"/>
          <w:bCs/>
          <w:sz w:val="22"/>
          <w:szCs w:val="22"/>
        </w:rPr>
        <w:t xml:space="preserve"> ;</w:t>
      </w:r>
    </w:p>
    <w:p w14:paraId="1CA52350" w14:textId="762EE01A" w:rsidR="00573CCC" w:rsidRPr="002E7EF6" w:rsidRDefault="00573CCC" w:rsidP="002421E5">
      <w:pPr>
        <w:numPr>
          <w:ilvl w:val="1"/>
          <w:numId w:val="18"/>
        </w:numPr>
        <w:spacing w:line="0" w:lineRule="atLeast"/>
        <w:jc w:val="both"/>
        <w:rPr>
          <w:rFonts w:ascii="Arial" w:hAnsi="Arial" w:cs="Arial"/>
          <w:bCs/>
          <w:sz w:val="22"/>
          <w:szCs w:val="22"/>
        </w:rPr>
      </w:pPr>
      <w:r w:rsidRPr="002E7EF6">
        <w:rPr>
          <w:rFonts w:ascii="Arial" w:hAnsi="Arial" w:cs="Arial"/>
          <w:bCs/>
          <w:sz w:val="22"/>
          <w:szCs w:val="22"/>
        </w:rPr>
        <w:t>Notification de</w:t>
      </w:r>
      <w:r w:rsidR="00636734" w:rsidRPr="002E7EF6">
        <w:rPr>
          <w:rFonts w:ascii="Arial" w:hAnsi="Arial" w:cs="Arial"/>
          <w:bCs/>
          <w:sz w:val="22"/>
          <w:szCs w:val="22"/>
        </w:rPr>
        <w:t>s</w:t>
      </w:r>
      <w:r w:rsidRPr="002E7EF6">
        <w:rPr>
          <w:rFonts w:ascii="Arial" w:hAnsi="Arial" w:cs="Arial"/>
          <w:bCs/>
          <w:sz w:val="22"/>
          <w:szCs w:val="22"/>
        </w:rPr>
        <w:t xml:space="preserve"> décision</w:t>
      </w:r>
      <w:r w:rsidR="00636734" w:rsidRPr="002E7EF6">
        <w:rPr>
          <w:rFonts w:ascii="Arial" w:hAnsi="Arial" w:cs="Arial"/>
          <w:bCs/>
          <w:sz w:val="22"/>
          <w:szCs w:val="22"/>
        </w:rPr>
        <w:t>s par l’</w:t>
      </w:r>
      <w:r w:rsidR="00B21006" w:rsidRPr="002E7EF6">
        <w:rPr>
          <w:rFonts w:ascii="Arial" w:hAnsi="Arial" w:cs="Arial"/>
          <w:bCs/>
          <w:sz w:val="22"/>
          <w:szCs w:val="22"/>
        </w:rPr>
        <w:t>ARS</w:t>
      </w:r>
      <w:r w:rsidRPr="002E7EF6">
        <w:rPr>
          <w:rFonts w:ascii="Arial" w:hAnsi="Arial" w:cs="Arial"/>
          <w:bCs/>
          <w:sz w:val="22"/>
          <w:szCs w:val="22"/>
        </w:rPr>
        <w:t xml:space="preserve"> : </w:t>
      </w:r>
      <w:r w:rsidRPr="002E7EF6">
        <w:rPr>
          <w:rFonts w:ascii="Arial" w:hAnsi="Arial" w:cs="Arial"/>
          <w:b/>
          <w:bCs/>
          <w:sz w:val="22"/>
          <w:szCs w:val="22"/>
        </w:rPr>
        <w:t xml:space="preserve">à partir du </w:t>
      </w:r>
      <w:r w:rsidR="00E819E7" w:rsidRPr="002E7EF6">
        <w:rPr>
          <w:rFonts w:ascii="Arial" w:hAnsi="Arial" w:cs="Arial"/>
          <w:b/>
          <w:bCs/>
          <w:sz w:val="22"/>
          <w:szCs w:val="22"/>
        </w:rPr>
        <w:t>7 mai</w:t>
      </w:r>
      <w:r w:rsidR="00196D34" w:rsidRPr="002E7EF6">
        <w:rPr>
          <w:rFonts w:ascii="Arial" w:hAnsi="Arial" w:cs="Arial"/>
          <w:b/>
          <w:bCs/>
          <w:sz w:val="22"/>
          <w:szCs w:val="22"/>
        </w:rPr>
        <w:t xml:space="preserve"> 2025</w:t>
      </w:r>
      <w:r w:rsidR="00B21006" w:rsidRPr="002E7EF6">
        <w:rPr>
          <w:rFonts w:ascii="Arial" w:hAnsi="Arial" w:cs="Arial"/>
          <w:bCs/>
          <w:sz w:val="22"/>
          <w:szCs w:val="22"/>
        </w:rPr>
        <w:t xml:space="preserve"> ; </w:t>
      </w:r>
    </w:p>
    <w:p w14:paraId="064885D0" w14:textId="5A09C54B" w:rsidR="001C7B7B" w:rsidRPr="002421E5" w:rsidRDefault="001C7B7B" w:rsidP="002421E5">
      <w:pPr>
        <w:numPr>
          <w:ilvl w:val="1"/>
          <w:numId w:val="18"/>
        </w:numPr>
        <w:spacing w:line="0" w:lineRule="atLeast"/>
        <w:jc w:val="both"/>
      </w:pPr>
      <w:r>
        <w:rPr>
          <w:rFonts w:ascii="Arial" w:hAnsi="Arial" w:cs="Arial"/>
          <w:bCs/>
          <w:sz w:val="22"/>
          <w:szCs w:val="22"/>
        </w:rPr>
        <w:t>Délégation de crédits</w:t>
      </w:r>
      <w:r w:rsidR="00CD44D9">
        <w:rPr>
          <w:rFonts w:ascii="Arial" w:hAnsi="Arial" w:cs="Arial"/>
          <w:bCs/>
          <w:sz w:val="22"/>
          <w:szCs w:val="22"/>
        </w:rPr>
        <w:t xml:space="preserve"> par l’ARS</w:t>
      </w:r>
      <w:r>
        <w:rPr>
          <w:rFonts w:ascii="Arial" w:hAnsi="Arial" w:cs="Arial"/>
          <w:bCs/>
          <w:sz w:val="22"/>
          <w:szCs w:val="22"/>
        </w:rPr>
        <w:t xml:space="preserve"> : </w:t>
      </w:r>
      <w:r w:rsidRPr="002421E5">
        <w:rPr>
          <w:rFonts w:ascii="Arial" w:hAnsi="Arial" w:cs="Arial"/>
          <w:b/>
          <w:bCs/>
          <w:sz w:val="22"/>
          <w:szCs w:val="22"/>
        </w:rPr>
        <w:t>en juin – juille</w:t>
      </w:r>
      <w:r w:rsidR="00344B51">
        <w:rPr>
          <w:rFonts w:ascii="Arial" w:hAnsi="Arial" w:cs="Arial"/>
          <w:b/>
          <w:bCs/>
          <w:sz w:val="22"/>
          <w:szCs w:val="22"/>
        </w:rPr>
        <w:t>t 202</w:t>
      </w:r>
      <w:r w:rsidR="00196D34">
        <w:rPr>
          <w:rFonts w:ascii="Arial" w:hAnsi="Arial" w:cs="Arial"/>
          <w:b/>
          <w:bCs/>
          <w:sz w:val="22"/>
          <w:szCs w:val="22"/>
        </w:rPr>
        <w:t>5</w:t>
      </w:r>
      <w:r w:rsidR="002421E5">
        <w:rPr>
          <w:rFonts w:ascii="Arial" w:hAnsi="Arial" w:cs="Arial"/>
          <w:b/>
          <w:bCs/>
          <w:sz w:val="22"/>
          <w:szCs w:val="22"/>
        </w:rPr>
        <w:t> </w:t>
      </w:r>
      <w:r w:rsidR="002421E5" w:rsidRPr="0089104B">
        <w:rPr>
          <w:rFonts w:ascii="Arial" w:hAnsi="Arial" w:cs="Arial"/>
          <w:bCs/>
          <w:sz w:val="22"/>
          <w:szCs w:val="22"/>
        </w:rPr>
        <w:t xml:space="preserve">; </w:t>
      </w:r>
    </w:p>
    <w:p w14:paraId="2742368F" w14:textId="368BDA22" w:rsidR="00B21006" w:rsidRPr="002421E5" w:rsidRDefault="00B21006" w:rsidP="002421E5">
      <w:pPr>
        <w:numPr>
          <w:ilvl w:val="1"/>
          <w:numId w:val="18"/>
        </w:numPr>
        <w:spacing w:line="0" w:lineRule="atLeast"/>
        <w:jc w:val="both"/>
      </w:pPr>
      <w:r>
        <w:rPr>
          <w:rFonts w:ascii="Arial" w:hAnsi="Arial" w:cs="Arial"/>
          <w:bCs/>
          <w:sz w:val="22"/>
          <w:szCs w:val="22"/>
        </w:rPr>
        <w:t>Mise en œuvre de l’action</w:t>
      </w:r>
      <w:r w:rsidR="00CD44D9">
        <w:rPr>
          <w:rFonts w:ascii="Arial" w:hAnsi="Arial" w:cs="Arial"/>
          <w:bCs/>
          <w:sz w:val="22"/>
          <w:szCs w:val="22"/>
        </w:rPr>
        <w:t xml:space="preserve"> par l’EHPAD</w:t>
      </w:r>
      <w:r>
        <w:rPr>
          <w:rFonts w:ascii="Arial" w:hAnsi="Arial" w:cs="Arial"/>
          <w:bCs/>
          <w:sz w:val="22"/>
          <w:szCs w:val="22"/>
        </w:rPr>
        <w:t xml:space="preserve"> : </w:t>
      </w:r>
      <w:r w:rsidRPr="002421E5">
        <w:rPr>
          <w:rFonts w:ascii="Arial" w:hAnsi="Arial" w:cs="Arial"/>
          <w:b/>
          <w:bCs/>
          <w:sz w:val="22"/>
          <w:szCs w:val="22"/>
        </w:rPr>
        <w:t>à démarrer avant le 31 décembre 202</w:t>
      </w:r>
      <w:r w:rsidR="00196D34">
        <w:rPr>
          <w:rFonts w:ascii="Arial" w:hAnsi="Arial" w:cs="Arial"/>
          <w:b/>
          <w:bCs/>
          <w:sz w:val="22"/>
          <w:szCs w:val="22"/>
        </w:rPr>
        <w:t>5</w:t>
      </w:r>
      <w:r w:rsidRPr="002421E5">
        <w:rPr>
          <w:rFonts w:ascii="Arial" w:hAnsi="Arial" w:cs="Arial"/>
          <w:b/>
          <w:bCs/>
          <w:sz w:val="22"/>
          <w:szCs w:val="22"/>
        </w:rPr>
        <w:t xml:space="preserve"> et qui pourra se terminer au plus tard le 30 avril 202</w:t>
      </w:r>
      <w:r w:rsidR="00196D34">
        <w:rPr>
          <w:rFonts w:ascii="Arial" w:hAnsi="Arial" w:cs="Arial"/>
          <w:b/>
          <w:bCs/>
          <w:sz w:val="22"/>
          <w:szCs w:val="22"/>
        </w:rPr>
        <w:t>6</w:t>
      </w:r>
      <w:r w:rsidR="00582D9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; </w:t>
      </w:r>
    </w:p>
    <w:p w14:paraId="3233D60E" w14:textId="569CE239" w:rsidR="00573CCC" w:rsidRPr="002421E5" w:rsidRDefault="001C7B7B" w:rsidP="0052106C">
      <w:pPr>
        <w:numPr>
          <w:ilvl w:val="1"/>
          <w:numId w:val="18"/>
        </w:numPr>
        <w:spacing w:line="0" w:lineRule="atLeast"/>
        <w:jc w:val="both"/>
        <w:rPr>
          <w:b/>
        </w:rPr>
      </w:pPr>
      <w:r>
        <w:rPr>
          <w:rFonts w:ascii="Arial" w:hAnsi="Arial" w:cs="Arial"/>
          <w:bCs/>
          <w:sz w:val="22"/>
          <w:szCs w:val="22"/>
        </w:rPr>
        <w:t>B</w:t>
      </w:r>
      <w:r w:rsidR="004D271C">
        <w:rPr>
          <w:rFonts w:ascii="Arial" w:hAnsi="Arial" w:cs="Arial"/>
          <w:bCs/>
          <w:sz w:val="22"/>
          <w:szCs w:val="22"/>
        </w:rPr>
        <w:t>ilan</w:t>
      </w:r>
      <w:r w:rsidR="00B21006">
        <w:rPr>
          <w:rFonts w:ascii="Arial" w:hAnsi="Arial" w:cs="Arial"/>
          <w:bCs/>
          <w:sz w:val="22"/>
          <w:szCs w:val="22"/>
        </w:rPr>
        <w:t xml:space="preserve"> </w:t>
      </w:r>
      <w:r w:rsidR="00BA0736" w:rsidRPr="00BA0736">
        <w:rPr>
          <w:rFonts w:ascii="Arial" w:hAnsi="Arial" w:cs="Arial"/>
          <w:bCs/>
          <w:sz w:val="22"/>
          <w:szCs w:val="22"/>
        </w:rPr>
        <w:t xml:space="preserve">à retourner </w:t>
      </w:r>
      <w:r w:rsidR="0052106C">
        <w:rPr>
          <w:rFonts w:ascii="Arial" w:hAnsi="Arial" w:cs="Arial"/>
          <w:bCs/>
          <w:sz w:val="22"/>
          <w:szCs w:val="22"/>
        </w:rPr>
        <w:t xml:space="preserve">par mail </w:t>
      </w:r>
      <w:r w:rsidR="00CD44D9">
        <w:rPr>
          <w:rFonts w:ascii="Arial" w:hAnsi="Arial" w:cs="Arial"/>
          <w:bCs/>
          <w:sz w:val="22"/>
          <w:szCs w:val="22"/>
        </w:rPr>
        <w:t>à l</w:t>
      </w:r>
      <w:r w:rsidR="0052106C">
        <w:rPr>
          <w:rFonts w:ascii="Arial" w:hAnsi="Arial" w:cs="Arial"/>
          <w:bCs/>
          <w:sz w:val="22"/>
          <w:szCs w:val="22"/>
        </w:rPr>
        <w:t xml:space="preserve">a DD 21 </w:t>
      </w:r>
      <w:r w:rsidR="00CD44D9">
        <w:rPr>
          <w:rFonts w:ascii="Arial" w:hAnsi="Arial" w:cs="Arial"/>
          <w:bCs/>
          <w:sz w:val="22"/>
          <w:szCs w:val="22"/>
        </w:rPr>
        <w:t>ARS</w:t>
      </w:r>
      <w:r w:rsidR="004D271C">
        <w:rPr>
          <w:rFonts w:ascii="Arial" w:hAnsi="Arial" w:cs="Arial"/>
          <w:bCs/>
          <w:sz w:val="22"/>
          <w:szCs w:val="22"/>
        </w:rPr>
        <w:t> </w:t>
      </w:r>
      <w:hyperlink r:id="rId15" w:history="1">
        <w:r w:rsidR="0052106C" w:rsidRPr="00594EA9">
          <w:rPr>
            <w:rStyle w:val="Lienhypertexte"/>
            <w:rFonts w:ascii="Arial" w:hAnsi="Arial" w:cs="Arial"/>
            <w:bCs/>
            <w:sz w:val="22"/>
            <w:szCs w:val="22"/>
          </w:rPr>
          <w:t>ARS-BFC-DCPT-DD21@ars.sante.fr</w:t>
        </w:r>
      </w:hyperlink>
      <w:r w:rsidR="0052106C">
        <w:rPr>
          <w:rFonts w:ascii="Arial" w:hAnsi="Arial" w:cs="Arial"/>
          <w:bCs/>
          <w:sz w:val="22"/>
          <w:szCs w:val="22"/>
        </w:rPr>
        <w:t xml:space="preserve"> </w:t>
      </w:r>
      <w:r w:rsidR="00CA74DD">
        <w:rPr>
          <w:rFonts w:ascii="Arial" w:hAnsi="Arial" w:cs="Arial"/>
          <w:bCs/>
          <w:sz w:val="22"/>
          <w:szCs w:val="22"/>
        </w:rPr>
        <w:t>selon l</w:t>
      </w:r>
      <w:r w:rsidR="00CA74DD" w:rsidRPr="002E7EF6">
        <w:rPr>
          <w:rFonts w:ascii="Arial" w:hAnsi="Arial" w:cs="Arial"/>
          <w:bCs/>
          <w:sz w:val="22"/>
          <w:szCs w:val="22"/>
        </w:rPr>
        <w:t xml:space="preserve">e modèle présenté en annexe 5 </w:t>
      </w:r>
      <w:r w:rsidR="004D271C" w:rsidRPr="002E7EF6">
        <w:rPr>
          <w:rFonts w:ascii="Arial" w:hAnsi="Arial" w:cs="Arial"/>
          <w:bCs/>
          <w:sz w:val="22"/>
          <w:szCs w:val="22"/>
        </w:rPr>
        <w:t xml:space="preserve">: </w:t>
      </w:r>
      <w:r w:rsidRPr="002E7EF6">
        <w:rPr>
          <w:rFonts w:ascii="Arial" w:hAnsi="Arial" w:cs="Arial"/>
          <w:b/>
          <w:bCs/>
          <w:sz w:val="22"/>
          <w:szCs w:val="22"/>
        </w:rPr>
        <w:t xml:space="preserve">dès la réalisation de </w:t>
      </w:r>
      <w:r w:rsidR="00BA0736" w:rsidRPr="002E7EF6">
        <w:rPr>
          <w:rFonts w:ascii="Arial" w:hAnsi="Arial" w:cs="Arial"/>
          <w:b/>
          <w:bCs/>
          <w:sz w:val="22"/>
          <w:szCs w:val="22"/>
        </w:rPr>
        <w:t xml:space="preserve">l’action et au plus tard le </w:t>
      </w:r>
      <w:r w:rsidR="00196D34" w:rsidRPr="002E7EF6">
        <w:rPr>
          <w:rFonts w:ascii="Arial" w:hAnsi="Arial" w:cs="Arial"/>
          <w:b/>
          <w:bCs/>
          <w:sz w:val="22"/>
          <w:szCs w:val="22"/>
        </w:rPr>
        <w:t xml:space="preserve">4 </w:t>
      </w:r>
      <w:r w:rsidR="00D6120A" w:rsidRPr="002E7EF6">
        <w:rPr>
          <w:rFonts w:ascii="Arial" w:hAnsi="Arial" w:cs="Arial"/>
          <w:b/>
          <w:bCs/>
          <w:sz w:val="22"/>
          <w:szCs w:val="22"/>
        </w:rPr>
        <w:t>mai</w:t>
      </w:r>
      <w:r w:rsidR="006E7F1A" w:rsidRPr="002E7EF6">
        <w:rPr>
          <w:rFonts w:ascii="Arial" w:hAnsi="Arial" w:cs="Arial"/>
          <w:b/>
          <w:bCs/>
          <w:sz w:val="22"/>
          <w:szCs w:val="22"/>
        </w:rPr>
        <w:t xml:space="preserve"> 202</w:t>
      </w:r>
      <w:r w:rsidR="00196D34" w:rsidRPr="002E7EF6">
        <w:rPr>
          <w:rFonts w:ascii="Arial" w:hAnsi="Arial" w:cs="Arial"/>
          <w:b/>
          <w:bCs/>
          <w:sz w:val="22"/>
          <w:szCs w:val="22"/>
        </w:rPr>
        <w:t>6</w:t>
      </w:r>
      <w:r w:rsidR="00B21006" w:rsidRPr="002E7EF6">
        <w:rPr>
          <w:rFonts w:ascii="Arial" w:hAnsi="Arial" w:cs="Arial"/>
          <w:b/>
          <w:bCs/>
          <w:sz w:val="22"/>
          <w:szCs w:val="22"/>
        </w:rPr>
        <w:t>.</w:t>
      </w:r>
    </w:p>
    <w:p w14:paraId="09A7A337" w14:textId="380337B6" w:rsidR="00976BCD" w:rsidRDefault="00976BCD" w:rsidP="002421E5">
      <w:pPr>
        <w:spacing w:line="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E7D1CD4" w14:textId="77777777" w:rsidR="00A90F20" w:rsidRDefault="00A90F20" w:rsidP="002421E5">
      <w:pPr>
        <w:spacing w:line="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F2D3D6F" w14:textId="77777777" w:rsidR="00976BCD" w:rsidRDefault="00976BCD" w:rsidP="002421E5">
      <w:pPr>
        <w:pStyle w:val="Paragraphedeliste1"/>
        <w:numPr>
          <w:ilvl w:val="0"/>
          <w:numId w:val="2"/>
        </w:numPr>
        <w:spacing w:after="0" w:line="0" w:lineRule="atLeast"/>
        <w:jc w:val="both"/>
      </w:pPr>
      <w:r>
        <w:rPr>
          <w:rFonts w:ascii="Arial" w:hAnsi="Arial" w:cs="Arial"/>
          <w:b/>
          <w:bCs/>
          <w:u w:val="single"/>
        </w:rPr>
        <w:t>Informations diverses et rappels</w:t>
      </w:r>
    </w:p>
    <w:p w14:paraId="059ABDF8" w14:textId="77777777" w:rsidR="00976BCD" w:rsidRDefault="00976BCD" w:rsidP="002421E5">
      <w:pPr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0996E668" w14:textId="779CAC2C" w:rsidR="00976BCD" w:rsidRDefault="00976BCD" w:rsidP="002421E5">
      <w:pPr>
        <w:spacing w:line="0" w:lineRule="atLeast"/>
        <w:jc w:val="both"/>
      </w:pPr>
      <w:r>
        <w:rPr>
          <w:rFonts w:ascii="Arial" w:hAnsi="Arial" w:cs="Arial"/>
          <w:sz w:val="22"/>
          <w:szCs w:val="22"/>
        </w:rPr>
        <w:t>Le candidat s’engage à ne communiquer que des informations exactes, réelles et sincères.</w:t>
      </w:r>
      <w:r w:rsidR="0089104B">
        <w:t xml:space="preserve"> </w:t>
      </w:r>
      <w:r>
        <w:rPr>
          <w:rFonts w:ascii="Arial" w:hAnsi="Arial" w:cs="Arial"/>
          <w:sz w:val="22"/>
          <w:szCs w:val="22"/>
        </w:rPr>
        <w:t>Il devra décrire précisément son projet faisant l’objet d’une demande de financement et justifier son inscription dans la thématique concernée.</w:t>
      </w:r>
    </w:p>
    <w:p w14:paraId="7D11CC50" w14:textId="77777777" w:rsidR="00976BCD" w:rsidRDefault="00976BCD" w:rsidP="00976BCD">
      <w:pPr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2ED82388" w14:textId="77777777" w:rsidR="00976BCD" w:rsidRDefault="00976BCD" w:rsidP="00976BCD">
      <w:pPr>
        <w:spacing w:line="0" w:lineRule="atLeast"/>
        <w:jc w:val="both"/>
      </w:pPr>
      <w:r>
        <w:rPr>
          <w:rFonts w:ascii="Arial" w:hAnsi="Arial" w:cs="Arial"/>
          <w:sz w:val="22"/>
          <w:szCs w:val="22"/>
        </w:rPr>
        <w:t>La recevabilité du dossier de candidature ne vaut pas engagement. Toute décision de participation financière est prise par l’A</w:t>
      </w:r>
      <w:r w:rsidR="00637CD9">
        <w:rPr>
          <w:rFonts w:ascii="Arial" w:hAnsi="Arial" w:cs="Arial"/>
          <w:sz w:val="22"/>
          <w:szCs w:val="22"/>
        </w:rPr>
        <w:t xml:space="preserve">RS. </w:t>
      </w:r>
    </w:p>
    <w:p w14:paraId="34D7E5A9" w14:textId="77777777" w:rsidR="00976BCD" w:rsidRDefault="00976BCD" w:rsidP="00976BCD">
      <w:pPr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59924249" w14:textId="77777777" w:rsidR="00976BCD" w:rsidRDefault="00221242" w:rsidP="00976BCD">
      <w:pPr>
        <w:spacing w:line="0" w:lineRule="atLeast"/>
        <w:jc w:val="both"/>
      </w:pPr>
      <w:r>
        <w:rPr>
          <w:rFonts w:ascii="Arial" w:hAnsi="Arial" w:cs="Arial"/>
          <w:sz w:val="22"/>
          <w:szCs w:val="22"/>
        </w:rPr>
        <w:t>L’ARS</w:t>
      </w:r>
      <w:r w:rsidR="00976BCD">
        <w:rPr>
          <w:rFonts w:ascii="Arial" w:hAnsi="Arial" w:cs="Arial"/>
          <w:sz w:val="22"/>
          <w:szCs w:val="22"/>
        </w:rPr>
        <w:t xml:space="preserve"> soutient dans le cadre de cet appel à candidature</w:t>
      </w:r>
      <w:r>
        <w:rPr>
          <w:rFonts w:ascii="Arial" w:hAnsi="Arial" w:cs="Arial"/>
          <w:sz w:val="22"/>
          <w:szCs w:val="22"/>
        </w:rPr>
        <w:t>s</w:t>
      </w:r>
      <w:r w:rsidR="00976BCD">
        <w:rPr>
          <w:rFonts w:ascii="Arial" w:hAnsi="Arial" w:cs="Arial"/>
          <w:sz w:val="22"/>
          <w:szCs w:val="22"/>
        </w:rPr>
        <w:t xml:space="preserve"> des dépenses de projets ponctuelles, limitées dans le temps, </w:t>
      </w:r>
      <w:r w:rsidR="00976BCD">
        <w:rPr>
          <w:rFonts w:ascii="Arial" w:hAnsi="Arial" w:cs="Arial"/>
          <w:sz w:val="22"/>
          <w:szCs w:val="22"/>
          <w:u w:val="single"/>
        </w:rPr>
        <w:t>qui ne doivent pas se confondre avec une subvention de fonctionnement ou d’investissemen</w:t>
      </w:r>
      <w:r w:rsidR="00976BCD">
        <w:rPr>
          <w:rFonts w:ascii="Arial" w:hAnsi="Arial" w:cs="Arial"/>
          <w:sz w:val="22"/>
          <w:szCs w:val="22"/>
        </w:rPr>
        <w:t>t induisant des frais pérennes de personnels ou d’achat de matériels.</w:t>
      </w:r>
    </w:p>
    <w:p w14:paraId="5B05C5B5" w14:textId="77777777" w:rsidR="00976BCD" w:rsidRDefault="00976BCD" w:rsidP="00976BCD">
      <w:pPr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077E8CC5" w14:textId="77777777" w:rsidR="00976BCD" w:rsidRDefault="00976BCD" w:rsidP="00976BCD">
      <w:pPr>
        <w:spacing w:line="0" w:lineRule="atLeast"/>
        <w:jc w:val="both"/>
      </w:pPr>
      <w:r>
        <w:rPr>
          <w:rFonts w:ascii="Arial" w:hAnsi="Arial" w:cs="Arial"/>
          <w:bCs/>
          <w:sz w:val="22"/>
          <w:szCs w:val="22"/>
        </w:rPr>
        <w:t xml:space="preserve">Les financements </w:t>
      </w:r>
      <w:r w:rsidRPr="00BA0736">
        <w:rPr>
          <w:rFonts w:ascii="Arial" w:hAnsi="Arial" w:cs="Arial"/>
          <w:bCs/>
          <w:sz w:val="22"/>
          <w:szCs w:val="22"/>
        </w:rPr>
        <w:t>alloués</w:t>
      </w:r>
      <w:r>
        <w:rPr>
          <w:rFonts w:ascii="Arial" w:hAnsi="Arial" w:cs="Arial"/>
          <w:bCs/>
          <w:sz w:val="22"/>
          <w:szCs w:val="22"/>
        </w:rPr>
        <w:t xml:space="preserve"> ne doivent pas entraîner ou compenser le désengagement de partenaires antérieurement engagés et favoriser des effets de substitution.</w:t>
      </w:r>
    </w:p>
    <w:p w14:paraId="1CEB1725" w14:textId="77777777" w:rsidR="00976BCD" w:rsidRDefault="00976BCD" w:rsidP="00976BCD">
      <w:pPr>
        <w:jc w:val="both"/>
        <w:rPr>
          <w:rFonts w:ascii="Arial" w:hAnsi="Arial" w:cs="Arial"/>
          <w:sz w:val="22"/>
          <w:szCs w:val="22"/>
        </w:rPr>
      </w:pPr>
    </w:p>
    <w:p w14:paraId="01E3950D" w14:textId="62E34566" w:rsidR="00976BCD" w:rsidRPr="002421E5" w:rsidRDefault="00976BCD" w:rsidP="00976BCD">
      <w:pPr>
        <w:pStyle w:val="Default"/>
        <w:jc w:val="both"/>
      </w:pPr>
      <w:r>
        <w:rPr>
          <w:color w:val="auto"/>
          <w:sz w:val="22"/>
          <w:szCs w:val="22"/>
        </w:rPr>
        <w:lastRenderedPageBreak/>
        <w:t xml:space="preserve">Les dépenses présentées doivent pouvoir être justifiées </w:t>
      </w:r>
      <w:r>
        <w:rPr>
          <w:sz w:val="22"/>
          <w:szCs w:val="22"/>
        </w:rPr>
        <w:t xml:space="preserve">par des pièces comptables justificatives </w:t>
      </w:r>
      <w:r>
        <w:rPr>
          <w:color w:val="auto"/>
          <w:sz w:val="22"/>
          <w:szCs w:val="22"/>
        </w:rPr>
        <w:t xml:space="preserve">probantes. </w:t>
      </w:r>
      <w:r w:rsidRPr="00CD44D9">
        <w:rPr>
          <w:color w:val="auto"/>
          <w:sz w:val="22"/>
          <w:szCs w:val="22"/>
        </w:rPr>
        <w:t>Les dépenses présentées sont éligibles à condition d’être engagées, initiées ou réalisées en 202</w:t>
      </w:r>
      <w:r w:rsidR="00582D94">
        <w:rPr>
          <w:color w:val="auto"/>
          <w:sz w:val="22"/>
          <w:szCs w:val="22"/>
        </w:rPr>
        <w:t>4</w:t>
      </w:r>
      <w:r w:rsidR="002421E5" w:rsidRPr="00CD44D9">
        <w:rPr>
          <w:color w:val="auto"/>
          <w:sz w:val="22"/>
          <w:szCs w:val="22"/>
        </w:rPr>
        <w:t>.</w:t>
      </w:r>
    </w:p>
    <w:p w14:paraId="12D9C674" w14:textId="77777777" w:rsidR="00976BCD" w:rsidRDefault="00976BCD" w:rsidP="00976BCD">
      <w:pPr>
        <w:pStyle w:val="Default"/>
        <w:jc w:val="both"/>
        <w:rPr>
          <w:sz w:val="22"/>
          <w:szCs w:val="22"/>
        </w:rPr>
      </w:pPr>
    </w:p>
    <w:p w14:paraId="674E0713" w14:textId="1BA5691C" w:rsidR="004323F9" w:rsidRPr="00B029E4" w:rsidRDefault="00976BCD" w:rsidP="00A376FE">
      <w:pPr>
        <w:spacing w:line="0" w:lineRule="atLeast"/>
        <w:jc w:val="both"/>
      </w:pPr>
      <w:r>
        <w:rPr>
          <w:rFonts w:ascii="Arial" w:hAnsi="Arial" w:cs="Arial"/>
          <w:sz w:val="22"/>
          <w:szCs w:val="22"/>
        </w:rPr>
        <w:t>Enfin, les dépenses présentées doivent être liées et nécessaires à la réalisation du projet.</w:t>
      </w:r>
      <w:r w:rsidR="00A90F20">
        <w:t xml:space="preserve"> </w:t>
      </w:r>
      <w:r>
        <w:rPr>
          <w:rFonts w:ascii="Arial" w:hAnsi="Arial" w:cs="Arial"/>
          <w:sz w:val="22"/>
          <w:szCs w:val="22"/>
        </w:rPr>
        <w:t xml:space="preserve">La Conférence </w:t>
      </w:r>
      <w:r w:rsidRPr="00BA0736">
        <w:rPr>
          <w:rFonts w:ascii="Arial" w:hAnsi="Arial" w:cs="Arial"/>
          <w:sz w:val="22"/>
          <w:szCs w:val="22"/>
        </w:rPr>
        <w:t>départementale-métropolitaine</w:t>
      </w:r>
      <w:r>
        <w:rPr>
          <w:rFonts w:ascii="Arial" w:hAnsi="Arial" w:cs="Arial"/>
          <w:sz w:val="22"/>
          <w:szCs w:val="22"/>
        </w:rPr>
        <w:t xml:space="preserve"> </w:t>
      </w:r>
      <w:r w:rsidR="006E7F1A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la prévention de la perte d’autonomie et </w:t>
      </w:r>
      <w:r w:rsidR="00637CD9">
        <w:rPr>
          <w:rFonts w:ascii="Arial" w:hAnsi="Arial" w:cs="Arial"/>
          <w:sz w:val="22"/>
          <w:szCs w:val="22"/>
        </w:rPr>
        <w:t>l’ARS</w:t>
      </w:r>
      <w:r>
        <w:rPr>
          <w:rFonts w:ascii="Arial" w:hAnsi="Arial" w:cs="Arial"/>
          <w:sz w:val="22"/>
          <w:szCs w:val="22"/>
        </w:rPr>
        <w:t>, dans le cadre de l’instruction du projet, peuvent ainsi être amenées à écarter des dépenses si le lien avec l’opération n’est pas clairement défini.</w:t>
      </w:r>
      <w:r w:rsidR="00B21006">
        <w:rPr>
          <w:rFonts w:ascii="Arial" w:hAnsi="Arial" w:cs="Arial"/>
          <w:sz w:val="22"/>
          <w:szCs w:val="22"/>
        </w:rPr>
        <w:br w:type="page"/>
      </w:r>
    </w:p>
    <w:p w14:paraId="37726468" w14:textId="6027F878" w:rsidR="004700EE" w:rsidRPr="004323F9" w:rsidRDefault="004700EE" w:rsidP="004323F9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4F81BD"/>
        <w:spacing w:after="200" w:line="276" w:lineRule="auto"/>
        <w:ind w:left="-426" w:right="-284"/>
        <w:jc w:val="center"/>
        <w:rPr>
          <w:b/>
        </w:rPr>
      </w:pPr>
      <w:r w:rsidRPr="004323F9">
        <w:rPr>
          <w:rFonts w:ascii="Arial Narrow" w:hAnsi="Arial Narrow"/>
          <w:b/>
          <w:sz w:val="56"/>
          <w:szCs w:val="56"/>
          <w:lang w:eastAsia="en-US"/>
        </w:rPr>
        <w:lastRenderedPageBreak/>
        <w:t>APPEL À CANDIDATURES</w:t>
      </w:r>
      <w:r w:rsidR="00344B51">
        <w:rPr>
          <w:rFonts w:ascii="Arial Narrow" w:hAnsi="Arial Narrow"/>
          <w:b/>
          <w:sz w:val="56"/>
          <w:szCs w:val="56"/>
          <w:lang w:eastAsia="en-US"/>
        </w:rPr>
        <w:t xml:space="preserve"> 2024</w:t>
      </w:r>
    </w:p>
    <w:p w14:paraId="3A82B0F7" w14:textId="77777777" w:rsidR="004323F9" w:rsidRDefault="004323F9" w:rsidP="004323F9">
      <w:pPr>
        <w:spacing w:line="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9A132C" w14:textId="77777777" w:rsidR="0089104B" w:rsidRDefault="0089104B" w:rsidP="0089104B">
      <w:pPr>
        <w:jc w:val="center"/>
        <w:rPr>
          <w:rFonts w:ascii="Arial" w:hAnsi="Arial" w:cs="Arial"/>
          <w:bCs/>
          <w:sz w:val="36"/>
          <w:szCs w:val="28"/>
        </w:rPr>
      </w:pPr>
      <w:r w:rsidRPr="00B52C7D">
        <w:rPr>
          <w:rFonts w:ascii="Arial" w:hAnsi="Arial" w:cs="Arial"/>
          <w:bCs/>
          <w:sz w:val="36"/>
          <w:szCs w:val="28"/>
        </w:rPr>
        <w:t xml:space="preserve">Prévention de la perte d’autonomie </w:t>
      </w:r>
    </w:p>
    <w:p w14:paraId="6DDE809C" w14:textId="77777777" w:rsidR="0089104B" w:rsidRDefault="0089104B" w:rsidP="0089104B">
      <w:pPr>
        <w:jc w:val="center"/>
        <w:rPr>
          <w:rFonts w:ascii="Arial" w:hAnsi="Arial" w:cs="Arial"/>
          <w:sz w:val="36"/>
          <w:szCs w:val="28"/>
        </w:rPr>
      </w:pPr>
      <w:r w:rsidRPr="00B52C7D">
        <w:rPr>
          <w:rFonts w:ascii="Arial" w:hAnsi="Arial" w:cs="Arial"/>
          <w:bCs/>
          <w:sz w:val="36"/>
          <w:szCs w:val="28"/>
        </w:rPr>
        <w:t xml:space="preserve">au sein </w:t>
      </w:r>
      <w:r w:rsidRPr="00B52C7D">
        <w:rPr>
          <w:rFonts w:ascii="Arial" w:hAnsi="Arial" w:cs="Arial"/>
          <w:sz w:val="36"/>
          <w:szCs w:val="28"/>
        </w:rPr>
        <w:t xml:space="preserve">des EHPAD de la Côte d’Or </w:t>
      </w:r>
    </w:p>
    <w:p w14:paraId="0BF8C3CE" w14:textId="77777777" w:rsidR="0089104B" w:rsidRDefault="0089104B" w:rsidP="0089104B">
      <w:pPr>
        <w:jc w:val="center"/>
        <w:rPr>
          <w:rFonts w:ascii="Arial" w:hAnsi="Arial" w:cs="Arial"/>
          <w:sz w:val="32"/>
          <w:szCs w:val="28"/>
        </w:rPr>
      </w:pPr>
    </w:p>
    <w:p w14:paraId="617C754C" w14:textId="77777777" w:rsidR="0089104B" w:rsidRDefault="0089104B" w:rsidP="0089104B">
      <w:pPr>
        <w:jc w:val="center"/>
        <w:rPr>
          <w:rFonts w:ascii="Arial" w:hAnsi="Arial" w:cs="Arial"/>
          <w:sz w:val="32"/>
          <w:szCs w:val="28"/>
        </w:rPr>
      </w:pPr>
      <w:r w:rsidRPr="00B52C7D">
        <w:rPr>
          <w:rFonts w:ascii="Arial" w:hAnsi="Arial" w:cs="Arial"/>
          <w:sz w:val="32"/>
          <w:szCs w:val="28"/>
        </w:rPr>
        <w:t xml:space="preserve">Cibles : </w:t>
      </w:r>
    </w:p>
    <w:p w14:paraId="7EACDF0A" w14:textId="77777777" w:rsidR="0089104B" w:rsidRPr="00B52C7D" w:rsidRDefault="0089104B" w:rsidP="0089104B">
      <w:pPr>
        <w:jc w:val="center"/>
        <w:rPr>
          <w:sz w:val="28"/>
        </w:rPr>
      </w:pPr>
      <w:r w:rsidRPr="00B52C7D">
        <w:rPr>
          <w:rFonts w:ascii="Arial" w:hAnsi="Arial" w:cs="Arial"/>
          <w:sz w:val="32"/>
          <w:szCs w:val="28"/>
        </w:rPr>
        <w:t>résidents de l’EHPAD et personnes externes de plus de 60 ans</w:t>
      </w:r>
    </w:p>
    <w:p w14:paraId="79AEBF7F" w14:textId="77777777" w:rsidR="004700EE" w:rsidRPr="00870130" w:rsidRDefault="004700EE" w:rsidP="004700EE"/>
    <w:p w14:paraId="3FF56C50" w14:textId="77777777" w:rsidR="004700EE" w:rsidRPr="00870130" w:rsidRDefault="004700EE" w:rsidP="004700EE"/>
    <w:p w14:paraId="45491899" w14:textId="77777777" w:rsidR="004700EE" w:rsidRDefault="004700EE" w:rsidP="004700EE"/>
    <w:p w14:paraId="20416FC3" w14:textId="77777777" w:rsidR="004700EE" w:rsidRPr="00870130" w:rsidRDefault="004700EE" w:rsidP="004700EE">
      <w:pPr>
        <w:ind w:firstLine="708"/>
        <w:jc w:val="center"/>
        <w:rPr>
          <w:rFonts w:ascii="Arial" w:hAnsi="Arial" w:cs="Arial"/>
        </w:rPr>
      </w:pPr>
      <w:r w:rsidRPr="00870130">
        <w:rPr>
          <w:rFonts w:ascii="Arial" w:hAnsi="Arial" w:cs="Arial"/>
          <w:b/>
          <w:bCs/>
          <w:u w:val="single"/>
        </w:rPr>
        <w:t>ANNEXE 1</w:t>
      </w:r>
      <w:r w:rsidRPr="00870130">
        <w:rPr>
          <w:rFonts w:ascii="Arial" w:hAnsi="Arial" w:cs="Arial"/>
          <w:b/>
          <w:u w:val="single"/>
        </w:rPr>
        <w:t>: IDENTIFICATION DE LA STRUCTURE</w:t>
      </w:r>
    </w:p>
    <w:p w14:paraId="09695EF0" w14:textId="77777777" w:rsidR="004700EE" w:rsidRPr="00870130" w:rsidRDefault="004700EE" w:rsidP="004700EE">
      <w:pPr>
        <w:ind w:firstLine="708"/>
        <w:rPr>
          <w:rFonts w:ascii="Arial" w:hAnsi="Arial" w:cs="Arial"/>
        </w:rPr>
      </w:pPr>
    </w:p>
    <w:p w14:paraId="2A6BE186" w14:textId="33BE5020" w:rsidR="004700EE" w:rsidRDefault="004700EE" w:rsidP="004700EE">
      <w:pPr>
        <w:ind w:firstLine="708"/>
        <w:rPr>
          <w:rFonts w:ascii="Arial" w:hAnsi="Arial" w:cs="Arial"/>
          <w:b/>
          <w:bCs/>
        </w:rPr>
      </w:pPr>
    </w:p>
    <w:p w14:paraId="2714B803" w14:textId="77777777" w:rsidR="0089104B" w:rsidRPr="00870130" w:rsidRDefault="0089104B" w:rsidP="004700EE">
      <w:pPr>
        <w:ind w:firstLine="708"/>
        <w:rPr>
          <w:rFonts w:ascii="Arial" w:hAnsi="Arial" w:cs="Arial"/>
          <w:b/>
          <w:bCs/>
        </w:rPr>
      </w:pPr>
    </w:p>
    <w:p w14:paraId="1EAE27AB" w14:textId="77777777" w:rsidR="004700EE" w:rsidRPr="00870130" w:rsidRDefault="004700EE" w:rsidP="004700EE">
      <w:pPr>
        <w:ind w:firstLine="708"/>
        <w:rPr>
          <w:rFonts w:ascii="Arial" w:hAnsi="Arial" w:cs="Arial"/>
        </w:rPr>
      </w:pPr>
      <w:r w:rsidRPr="00870130">
        <w:rPr>
          <w:rFonts w:ascii="Arial" w:hAnsi="Arial" w:cs="Arial"/>
          <w:b/>
        </w:rPr>
        <w:t>Nom de la structure</w:t>
      </w:r>
      <w:r w:rsidRPr="00870130">
        <w:rPr>
          <w:rFonts w:ascii="Arial" w:hAnsi="Arial" w:cs="Arial"/>
        </w:rPr>
        <w:t xml:space="preserve"> : </w:t>
      </w:r>
    </w:p>
    <w:p w14:paraId="1A34924E" w14:textId="77777777" w:rsidR="004700EE" w:rsidRPr="00870130" w:rsidRDefault="004700EE" w:rsidP="004700EE">
      <w:pPr>
        <w:ind w:firstLine="708"/>
        <w:rPr>
          <w:rFonts w:ascii="Arial" w:hAnsi="Arial" w:cs="Arial"/>
        </w:rPr>
      </w:pPr>
    </w:p>
    <w:p w14:paraId="6DDD833D" w14:textId="77777777" w:rsidR="004700EE" w:rsidRPr="00870130" w:rsidRDefault="004700EE" w:rsidP="004700EE">
      <w:pPr>
        <w:ind w:firstLine="708"/>
        <w:rPr>
          <w:rFonts w:ascii="Arial" w:hAnsi="Arial" w:cs="Arial"/>
        </w:rPr>
      </w:pPr>
      <w:r w:rsidRPr="00870130">
        <w:rPr>
          <w:rFonts w:ascii="Arial" w:hAnsi="Arial" w:cs="Arial"/>
        </w:rPr>
        <w:t xml:space="preserve">Statut juridique : </w:t>
      </w:r>
    </w:p>
    <w:p w14:paraId="6600B13F" w14:textId="77777777" w:rsidR="004700EE" w:rsidRPr="00870130" w:rsidRDefault="004700EE" w:rsidP="004700EE">
      <w:pPr>
        <w:ind w:firstLine="708"/>
        <w:rPr>
          <w:rFonts w:ascii="Arial" w:hAnsi="Arial" w:cs="Arial"/>
        </w:rPr>
      </w:pPr>
    </w:p>
    <w:p w14:paraId="439CA1EB" w14:textId="77777777" w:rsidR="004700EE" w:rsidRPr="00870130" w:rsidRDefault="004700EE" w:rsidP="004700EE">
      <w:pPr>
        <w:ind w:firstLine="708"/>
        <w:rPr>
          <w:rFonts w:ascii="Arial" w:hAnsi="Arial" w:cs="Arial"/>
        </w:rPr>
      </w:pPr>
      <w:r w:rsidRPr="00870130">
        <w:rPr>
          <w:rFonts w:ascii="Arial" w:hAnsi="Arial" w:cs="Arial"/>
        </w:rPr>
        <w:t xml:space="preserve">Adresse : </w:t>
      </w:r>
    </w:p>
    <w:p w14:paraId="6AFC7AA7" w14:textId="77777777" w:rsidR="004700EE" w:rsidRPr="00870130" w:rsidRDefault="004700EE" w:rsidP="004700EE">
      <w:pPr>
        <w:ind w:firstLine="708"/>
        <w:rPr>
          <w:rFonts w:ascii="Arial" w:hAnsi="Arial" w:cs="Arial"/>
        </w:rPr>
      </w:pPr>
    </w:p>
    <w:p w14:paraId="72FA410A" w14:textId="77777777" w:rsidR="004700EE" w:rsidRPr="00870130" w:rsidRDefault="004700EE" w:rsidP="004700EE">
      <w:pPr>
        <w:ind w:firstLine="708"/>
        <w:rPr>
          <w:rFonts w:ascii="Arial" w:hAnsi="Arial" w:cs="Arial"/>
        </w:rPr>
      </w:pPr>
      <w:r w:rsidRPr="00870130">
        <w:rPr>
          <w:rFonts w:ascii="Arial" w:hAnsi="Arial" w:cs="Arial"/>
        </w:rPr>
        <w:t xml:space="preserve">Complément d’adresse : </w:t>
      </w:r>
    </w:p>
    <w:p w14:paraId="059E1DE3" w14:textId="77777777" w:rsidR="004700EE" w:rsidRPr="00870130" w:rsidRDefault="004700EE" w:rsidP="004700EE">
      <w:pPr>
        <w:ind w:firstLine="708"/>
        <w:rPr>
          <w:rFonts w:ascii="Arial" w:hAnsi="Arial" w:cs="Arial"/>
        </w:rPr>
      </w:pPr>
    </w:p>
    <w:p w14:paraId="68AB598E" w14:textId="77777777" w:rsidR="00CA74DD" w:rsidRDefault="004700EE" w:rsidP="004700EE">
      <w:pPr>
        <w:ind w:firstLine="708"/>
        <w:rPr>
          <w:rFonts w:ascii="Arial" w:hAnsi="Arial" w:cs="Arial"/>
        </w:rPr>
      </w:pPr>
      <w:r w:rsidRPr="00870130">
        <w:rPr>
          <w:rFonts w:ascii="Arial" w:hAnsi="Arial" w:cs="Arial"/>
        </w:rPr>
        <w:t xml:space="preserve">Code Postal : </w:t>
      </w:r>
    </w:p>
    <w:p w14:paraId="4F8636B4" w14:textId="77777777" w:rsidR="00CA74DD" w:rsidRDefault="00CA74DD" w:rsidP="004700EE">
      <w:pPr>
        <w:ind w:firstLine="708"/>
        <w:rPr>
          <w:rFonts w:ascii="Arial" w:hAnsi="Arial" w:cs="Arial"/>
        </w:rPr>
      </w:pPr>
    </w:p>
    <w:p w14:paraId="1DED4DAE" w14:textId="048A7A65" w:rsidR="004700EE" w:rsidRPr="00870130" w:rsidRDefault="004700EE" w:rsidP="004700EE">
      <w:pPr>
        <w:ind w:firstLine="708"/>
        <w:rPr>
          <w:rFonts w:ascii="Arial" w:hAnsi="Arial" w:cs="Arial"/>
        </w:rPr>
      </w:pPr>
      <w:r w:rsidRPr="00870130">
        <w:rPr>
          <w:rFonts w:ascii="Arial" w:hAnsi="Arial" w:cs="Arial"/>
        </w:rPr>
        <w:t xml:space="preserve">Ville : </w:t>
      </w:r>
    </w:p>
    <w:p w14:paraId="33C9D93D" w14:textId="77777777" w:rsidR="004700EE" w:rsidRPr="00870130" w:rsidRDefault="004700EE" w:rsidP="004700EE">
      <w:pPr>
        <w:ind w:firstLine="708"/>
        <w:rPr>
          <w:rFonts w:ascii="Arial" w:hAnsi="Arial" w:cs="Arial"/>
        </w:rPr>
      </w:pPr>
    </w:p>
    <w:p w14:paraId="0711F9F0" w14:textId="77777777" w:rsidR="00CA74DD" w:rsidRDefault="004700EE" w:rsidP="004700EE">
      <w:pPr>
        <w:ind w:firstLine="708"/>
        <w:rPr>
          <w:rFonts w:ascii="Arial" w:hAnsi="Arial" w:cs="Arial"/>
        </w:rPr>
      </w:pPr>
      <w:r w:rsidRPr="00870130">
        <w:rPr>
          <w:rFonts w:ascii="Arial" w:hAnsi="Arial" w:cs="Arial"/>
        </w:rPr>
        <w:t xml:space="preserve">N° téléphone : </w:t>
      </w:r>
    </w:p>
    <w:p w14:paraId="5475AFF9" w14:textId="77777777" w:rsidR="00CA74DD" w:rsidRDefault="00CA74DD" w:rsidP="004700EE">
      <w:pPr>
        <w:ind w:firstLine="708"/>
        <w:rPr>
          <w:rFonts w:ascii="Arial" w:hAnsi="Arial" w:cs="Arial"/>
        </w:rPr>
      </w:pPr>
    </w:p>
    <w:p w14:paraId="619FC882" w14:textId="207F7344" w:rsidR="004700EE" w:rsidRPr="00870130" w:rsidRDefault="004700EE" w:rsidP="004700EE">
      <w:pPr>
        <w:ind w:firstLine="708"/>
        <w:rPr>
          <w:rFonts w:ascii="Arial" w:hAnsi="Arial" w:cs="Arial"/>
        </w:rPr>
      </w:pPr>
      <w:r w:rsidRPr="00870130">
        <w:rPr>
          <w:rFonts w:ascii="Arial" w:hAnsi="Arial" w:cs="Arial"/>
        </w:rPr>
        <w:t xml:space="preserve">N° fax : </w:t>
      </w:r>
    </w:p>
    <w:p w14:paraId="49DC0AC7" w14:textId="77777777" w:rsidR="004700EE" w:rsidRPr="00870130" w:rsidRDefault="004700EE" w:rsidP="004700EE">
      <w:pPr>
        <w:ind w:firstLine="708"/>
        <w:rPr>
          <w:rFonts w:ascii="Arial" w:hAnsi="Arial" w:cs="Arial"/>
        </w:rPr>
      </w:pPr>
    </w:p>
    <w:p w14:paraId="19964F2F" w14:textId="77777777" w:rsidR="004700EE" w:rsidRPr="00870130" w:rsidRDefault="004700EE" w:rsidP="004700EE">
      <w:pPr>
        <w:ind w:firstLine="708"/>
        <w:rPr>
          <w:rFonts w:ascii="Arial" w:hAnsi="Arial" w:cs="Arial"/>
        </w:rPr>
      </w:pPr>
      <w:r w:rsidRPr="00870130">
        <w:rPr>
          <w:rFonts w:ascii="Arial" w:hAnsi="Arial" w:cs="Arial"/>
        </w:rPr>
        <w:t xml:space="preserve">Courriel : </w:t>
      </w:r>
    </w:p>
    <w:p w14:paraId="36687E37" w14:textId="77777777" w:rsidR="004700EE" w:rsidRPr="00870130" w:rsidRDefault="004700EE" w:rsidP="004700EE">
      <w:pPr>
        <w:ind w:firstLine="708"/>
        <w:rPr>
          <w:rFonts w:ascii="Arial" w:hAnsi="Arial" w:cs="Arial"/>
        </w:rPr>
      </w:pPr>
    </w:p>
    <w:p w14:paraId="61BECA09" w14:textId="77777777" w:rsidR="004700EE" w:rsidRPr="00870130" w:rsidRDefault="004700EE" w:rsidP="004700EE">
      <w:pPr>
        <w:ind w:firstLine="708"/>
        <w:rPr>
          <w:rFonts w:ascii="Arial" w:hAnsi="Arial" w:cs="Arial"/>
        </w:rPr>
      </w:pPr>
      <w:r w:rsidRPr="00870130">
        <w:rPr>
          <w:rFonts w:ascii="Arial" w:hAnsi="Arial" w:cs="Arial"/>
        </w:rPr>
        <w:t xml:space="preserve">N° SIRET : </w:t>
      </w:r>
    </w:p>
    <w:p w14:paraId="6F59B51A" w14:textId="77777777" w:rsidR="004700EE" w:rsidRPr="00870130" w:rsidRDefault="004700EE" w:rsidP="004700EE">
      <w:pPr>
        <w:ind w:firstLine="708"/>
        <w:rPr>
          <w:rFonts w:ascii="Arial" w:hAnsi="Arial" w:cs="Arial"/>
        </w:rPr>
      </w:pPr>
    </w:p>
    <w:p w14:paraId="5F858D9F" w14:textId="77777777" w:rsidR="004700EE" w:rsidRPr="00870130" w:rsidRDefault="004700EE" w:rsidP="004700EE">
      <w:pPr>
        <w:ind w:firstLine="708"/>
        <w:rPr>
          <w:rFonts w:ascii="Arial" w:hAnsi="Arial" w:cs="Arial"/>
        </w:rPr>
      </w:pPr>
      <w:r w:rsidRPr="00870130">
        <w:rPr>
          <w:rFonts w:ascii="Arial" w:hAnsi="Arial" w:cs="Arial"/>
        </w:rPr>
        <w:t xml:space="preserve">Code APE : </w:t>
      </w:r>
    </w:p>
    <w:p w14:paraId="2196EB40" w14:textId="77777777" w:rsidR="004700EE" w:rsidRPr="00870130" w:rsidRDefault="004700EE" w:rsidP="004700EE">
      <w:pPr>
        <w:ind w:firstLine="708"/>
      </w:pPr>
    </w:p>
    <w:p w14:paraId="35CBAB9A" w14:textId="77777777" w:rsidR="004700EE" w:rsidRDefault="004700EE" w:rsidP="004700EE">
      <w:pPr>
        <w:rPr>
          <w:rFonts w:ascii="Arial" w:hAnsi="Arial" w:cs="Arial"/>
          <w:color w:val="000000"/>
          <w:sz w:val="22"/>
          <w:szCs w:val="22"/>
        </w:rPr>
      </w:pPr>
    </w:p>
    <w:p w14:paraId="6182F302" w14:textId="77777777" w:rsidR="004700EE" w:rsidRDefault="004700EE" w:rsidP="004700EE">
      <w:pPr>
        <w:rPr>
          <w:rFonts w:ascii="Arial" w:hAnsi="Arial" w:cs="Arial"/>
          <w:color w:val="000000"/>
          <w:sz w:val="22"/>
          <w:szCs w:val="22"/>
        </w:rPr>
      </w:pPr>
    </w:p>
    <w:p w14:paraId="77B1792D" w14:textId="77777777" w:rsidR="004700EE" w:rsidRDefault="004700EE" w:rsidP="004700EE">
      <w:pPr>
        <w:rPr>
          <w:rFonts w:ascii="Arial" w:hAnsi="Arial" w:cs="Arial"/>
          <w:color w:val="000000"/>
          <w:sz w:val="22"/>
          <w:szCs w:val="22"/>
        </w:rPr>
      </w:pPr>
    </w:p>
    <w:p w14:paraId="6E82B14D" w14:textId="77777777" w:rsidR="004700EE" w:rsidRDefault="004700EE" w:rsidP="004700EE">
      <w:pPr>
        <w:rPr>
          <w:rFonts w:ascii="Arial" w:hAnsi="Arial" w:cs="Arial"/>
          <w:color w:val="000000"/>
          <w:sz w:val="22"/>
          <w:szCs w:val="22"/>
        </w:rPr>
      </w:pPr>
    </w:p>
    <w:p w14:paraId="3F8FC908" w14:textId="311999DE" w:rsidR="004700EE" w:rsidRPr="0089104B" w:rsidRDefault="004700EE" w:rsidP="0089104B">
      <w:pPr>
        <w:pageBreakBefore/>
        <w:jc w:val="center"/>
        <w:rPr>
          <w:rFonts w:ascii="Arial" w:hAnsi="Arial" w:cs="Arial"/>
          <w:b/>
          <w:color w:val="000000"/>
          <w:u w:val="single"/>
        </w:rPr>
      </w:pPr>
      <w:r w:rsidRPr="0089104B">
        <w:rPr>
          <w:rFonts w:ascii="Arial" w:hAnsi="Arial" w:cs="Arial"/>
          <w:b/>
          <w:bCs/>
          <w:color w:val="000000"/>
          <w:u w:val="single"/>
        </w:rPr>
        <w:lastRenderedPageBreak/>
        <w:t xml:space="preserve">ANNEXE 2 </w:t>
      </w:r>
      <w:r w:rsidRPr="0089104B">
        <w:rPr>
          <w:rFonts w:ascii="Arial" w:hAnsi="Arial" w:cs="Arial"/>
          <w:b/>
          <w:color w:val="000000"/>
          <w:u w:val="single"/>
        </w:rPr>
        <w:t>: FICHE DE PRESENTATION DU PROJET</w:t>
      </w:r>
      <w:r w:rsidR="004323F9" w:rsidRPr="0089104B">
        <w:rPr>
          <w:rFonts w:ascii="Arial" w:hAnsi="Arial" w:cs="Arial"/>
          <w:b/>
          <w:color w:val="000000"/>
          <w:u w:val="single"/>
        </w:rPr>
        <w:t xml:space="preserve"> </w:t>
      </w:r>
      <w:r w:rsidR="0089104B" w:rsidRPr="0089104B">
        <w:rPr>
          <w:rFonts w:ascii="Arial" w:hAnsi="Arial" w:cs="Arial"/>
          <w:b/>
          <w:color w:val="000000"/>
          <w:u w:val="single"/>
        </w:rPr>
        <w:t>(</w:t>
      </w:r>
      <w:r w:rsidRPr="0089104B">
        <w:rPr>
          <w:rFonts w:ascii="Arial" w:hAnsi="Arial" w:cs="Arial"/>
          <w:b/>
          <w:u w:val="single"/>
        </w:rPr>
        <w:t>1 FICHE PAR ACTION</w:t>
      </w:r>
      <w:r w:rsidR="0089104B" w:rsidRPr="0089104B">
        <w:rPr>
          <w:rFonts w:ascii="Arial" w:hAnsi="Arial" w:cs="Arial"/>
          <w:b/>
          <w:u w:val="single"/>
        </w:rPr>
        <w:t>)</w:t>
      </w:r>
    </w:p>
    <w:p w14:paraId="0A201CD7" w14:textId="77777777" w:rsidR="004700EE" w:rsidRDefault="004700EE" w:rsidP="004700EE">
      <w:pPr>
        <w:rPr>
          <w:rFonts w:ascii="Arial" w:hAnsi="Arial" w:cs="Arial"/>
          <w:sz w:val="22"/>
          <w:szCs w:val="22"/>
        </w:rPr>
      </w:pPr>
    </w:p>
    <w:tbl>
      <w:tblPr>
        <w:tblW w:w="4929" w:type="pct"/>
        <w:tblInd w:w="2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89"/>
        <w:gridCol w:w="2708"/>
        <w:gridCol w:w="2178"/>
        <w:gridCol w:w="2558"/>
      </w:tblGrid>
      <w:tr w:rsidR="004700EE" w:rsidRPr="00200711" w14:paraId="13362A58" w14:textId="77777777" w:rsidTr="00310D1B">
        <w:trPr>
          <w:trHeight w:val="1125"/>
        </w:trPr>
        <w:tc>
          <w:tcPr>
            <w:tcW w:w="5000" w:type="pct"/>
            <w:gridSpan w:val="4"/>
            <w:shd w:val="clear" w:color="auto" w:fill="CCECFF"/>
            <w:vAlign w:val="center"/>
          </w:tcPr>
          <w:p w14:paraId="0CFF0AEC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 xml:space="preserve">DEMANDE DE FINANCEMENT D’ACTIONS COLLECTIVES DE PREVENTION DE PERTE D’AUTONOMIE EN EHPAD </w:t>
            </w:r>
          </w:p>
          <w:p w14:paraId="2F52B6A8" w14:textId="77777777" w:rsidR="004700EE" w:rsidRPr="0089104B" w:rsidRDefault="004700EE" w:rsidP="00310D1B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9104B">
              <w:rPr>
                <w:rFonts w:ascii="Arial" w:hAnsi="Arial" w:cs="Arial"/>
                <w:i/>
                <w:sz w:val="22"/>
                <w:szCs w:val="22"/>
              </w:rPr>
              <w:t>Fiche projet</w:t>
            </w:r>
          </w:p>
        </w:tc>
      </w:tr>
      <w:tr w:rsidR="004700EE" w:rsidRPr="00200711" w14:paraId="4B9A0AC2" w14:textId="77777777" w:rsidTr="00097BB0">
        <w:trPr>
          <w:trHeight w:val="526"/>
        </w:trPr>
        <w:tc>
          <w:tcPr>
            <w:tcW w:w="833" w:type="pct"/>
            <w:vMerge w:val="restart"/>
            <w:shd w:val="clear" w:color="auto" w:fill="C0C0C0"/>
            <w:vAlign w:val="center"/>
          </w:tcPr>
          <w:p w14:paraId="2003273F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>Présentation du porteur de projet</w:t>
            </w:r>
          </w:p>
        </w:tc>
        <w:tc>
          <w:tcPr>
            <w:tcW w:w="4167" w:type="pct"/>
            <w:gridSpan w:val="3"/>
            <w:shd w:val="clear" w:color="auto" w:fill="auto"/>
            <w:vAlign w:val="center"/>
          </w:tcPr>
          <w:p w14:paraId="340554FC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>Nom de la structure :</w:t>
            </w:r>
          </w:p>
        </w:tc>
      </w:tr>
      <w:tr w:rsidR="004700EE" w:rsidRPr="00200711" w14:paraId="30BD33F5" w14:textId="77777777" w:rsidTr="00097BB0">
        <w:trPr>
          <w:trHeight w:val="964"/>
        </w:trPr>
        <w:tc>
          <w:tcPr>
            <w:tcW w:w="833" w:type="pct"/>
            <w:vMerge/>
            <w:shd w:val="clear" w:color="auto" w:fill="C0C0C0"/>
          </w:tcPr>
          <w:p w14:paraId="6F9B8BB1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5" w:type="pct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D4AEFA0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 xml:space="preserve">Nom de la personne chargée </w:t>
            </w:r>
            <w:r w:rsidRPr="0089104B">
              <w:rPr>
                <w:rFonts w:ascii="Arial" w:hAnsi="Arial" w:cs="Arial"/>
                <w:sz w:val="22"/>
                <w:szCs w:val="22"/>
              </w:rPr>
              <w:br/>
              <w:t>du suivi du dossier :</w:t>
            </w:r>
          </w:p>
        </w:tc>
        <w:tc>
          <w:tcPr>
            <w:tcW w:w="1432" w:type="pct"/>
            <w:shd w:val="clear" w:color="auto" w:fill="auto"/>
            <w:vAlign w:val="center"/>
          </w:tcPr>
          <w:p w14:paraId="7ED79D5F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>Fonction :</w:t>
            </w:r>
          </w:p>
        </w:tc>
      </w:tr>
      <w:tr w:rsidR="004700EE" w:rsidRPr="00200711" w14:paraId="2FF8180E" w14:textId="77777777" w:rsidTr="00097BB0">
        <w:trPr>
          <w:trHeight w:val="964"/>
        </w:trPr>
        <w:tc>
          <w:tcPr>
            <w:tcW w:w="833" w:type="pct"/>
            <w:vMerge/>
            <w:shd w:val="clear" w:color="auto" w:fill="C0C0C0"/>
          </w:tcPr>
          <w:p w14:paraId="657F0DF3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5" w:type="pct"/>
            <w:gridSpan w:val="2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56471C36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>Tél :</w:t>
            </w:r>
          </w:p>
        </w:tc>
        <w:tc>
          <w:tcPr>
            <w:tcW w:w="1432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011223E7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 xml:space="preserve">Mail : </w:t>
            </w:r>
          </w:p>
        </w:tc>
      </w:tr>
      <w:tr w:rsidR="004700EE" w:rsidRPr="00200711" w14:paraId="66DA040F" w14:textId="77777777" w:rsidTr="00097BB0">
        <w:trPr>
          <w:trHeight w:val="964"/>
        </w:trPr>
        <w:tc>
          <w:tcPr>
            <w:tcW w:w="833" w:type="pct"/>
            <w:shd w:val="clear" w:color="auto" w:fill="auto"/>
            <w:vAlign w:val="center"/>
          </w:tcPr>
          <w:p w14:paraId="5BBFA155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>Intitulé de l’action</w:t>
            </w:r>
          </w:p>
        </w:tc>
        <w:tc>
          <w:tcPr>
            <w:tcW w:w="4167" w:type="pct"/>
            <w:gridSpan w:val="3"/>
            <w:shd w:val="clear" w:color="auto" w:fill="auto"/>
          </w:tcPr>
          <w:p w14:paraId="619D33D3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0EE" w:rsidRPr="00200711" w14:paraId="0CE44C65" w14:textId="77777777" w:rsidTr="00097BB0">
        <w:trPr>
          <w:trHeight w:val="964"/>
        </w:trPr>
        <w:tc>
          <w:tcPr>
            <w:tcW w:w="833" w:type="pct"/>
            <w:shd w:val="clear" w:color="auto" w:fill="auto"/>
            <w:vAlign w:val="center"/>
          </w:tcPr>
          <w:p w14:paraId="54DAAE8E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>Principales thématiques visées par l’action</w:t>
            </w:r>
          </w:p>
          <w:p w14:paraId="64676822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7" w:type="pct"/>
            <w:gridSpan w:val="3"/>
            <w:shd w:val="clear" w:color="auto" w:fill="auto"/>
          </w:tcPr>
          <w:p w14:paraId="6E12C56D" w14:textId="6240EBFD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097BB0">
              <w:rPr>
                <w:rFonts w:ascii="Arial" w:hAnsi="Arial" w:cs="Arial"/>
                <w:sz w:val="22"/>
                <w:szCs w:val="22"/>
              </w:rPr>
              <w:t xml:space="preserve"> Activités physiques adaptées / </w:t>
            </w:r>
            <w:r w:rsidRPr="0089104B">
              <w:rPr>
                <w:rFonts w:ascii="Arial" w:hAnsi="Arial" w:cs="Arial"/>
                <w:sz w:val="22"/>
                <w:szCs w:val="22"/>
              </w:rPr>
              <w:t>ateliers équilibre / prévention des chutes</w:t>
            </w:r>
          </w:p>
          <w:p w14:paraId="612CE812" w14:textId="2E749DCC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097BB0">
              <w:rPr>
                <w:rFonts w:ascii="Arial" w:hAnsi="Arial" w:cs="Arial"/>
                <w:sz w:val="22"/>
                <w:szCs w:val="22"/>
              </w:rPr>
              <w:t xml:space="preserve"> Santé mentale / compétences</w:t>
            </w:r>
            <w:r w:rsidRPr="0089104B">
              <w:rPr>
                <w:rFonts w:ascii="Arial" w:hAnsi="Arial" w:cs="Arial"/>
                <w:sz w:val="22"/>
                <w:szCs w:val="22"/>
              </w:rPr>
              <w:t xml:space="preserve"> psychoso</w:t>
            </w:r>
            <w:r w:rsidR="00097BB0">
              <w:rPr>
                <w:rFonts w:ascii="Arial" w:hAnsi="Arial" w:cs="Arial"/>
                <w:sz w:val="22"/>
                <w:szCs w:val="22"/>
              </w:rPr>
              <w:t xml:space="preserve">ciales / estime de soi </w:t>
            </w:r>
          </w:p>
          <w:p w14:paraId="12CFF5F3" w14:textId="43CE7A41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097BB0">
              <w:rPr>
                <w:rFonts w:ascii="Arial" w:hAnsi="Arial" w:cs="Arial"/>
                <w:sz w:val="22"/>
                <w:szCs w:val="22"/>
              </w:rPr>
              <w:t xml:space="preserve"> Mémoire / vitalité cognitive/ </w:t>
            </w:r>
            <w:r w:rsidRPr="0089104B">
              <w:rPr>
                <w:rFonts w:ascii="Arial" w:hAnsi="Arial" w:cs="Arial"/>
                <w:sz w:val="22"/>
                <w:szCs w:val="22"/>
              </w:rPr>
              <w:t xml:space="preserve">ateliers de stimulation </w:t>
            </w:r>
          </w:p>
          <w:p w14:paraId="159DE4F8" w14:textId="688B6A4D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097BB0">
              <w:rPr>
                <w:rFonts w:ascii="Arial" w:hAnsi="Arial" w:cs="Arial"/>
                <w:sz w:val="22"/>
                <w:szCs w:val="22"/>
              </w:rPr>
              <w:t xml:space="preserve"> Alimentation/ dénutrition / santé buccodentaire</w:t>
            </w:r>
          </w:p>
          <w:p w14:paraId="6565BAC9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9104B">
              <w:rPr>
                <w:rFonts w:ascii="Arial" w:hAnsi="Arial" w:cs="Arial"/>
                <w:sz w:val="22"/>
                <w:szCs w:val="22"/>
              </w:rPr>
              <w:t xml:space="preserve"> Iatrogénie médicamenteuse</w:t>
            </w:r>
          </w:p>
          <w:p w14:paraId="5888A30F" w14:textId="1D328491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9104B">
              <w:rPr>
                <w:rFonts w:ascii="Arial" w:hAnsi="Arial" w:cs="Arial"/>
                <w:sz w:val="22"/>
                <w:szCs w:val="22"/>
              </w:rPr>
              <w:t xml:space="preserve"> Autres, à préciser</w:t>
            </w:r>
            <w:r w:rsidR="00097BB0">
              <w:rPr>
                <w:rFonts w:ascii="Arial" w:hAnsi="Arial" w:cs="Arial"/>
                <w:sz w:val="22"/>
                <w:szCs w:val="22"/>
              </w:rPr>
              <w:t xml:space="preserve"> : </w:t>
            </w:r>
            <w:r w:rsidRPr="0089104B"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</w:tc>
      </w:tr>
      <w:tr w:rsidR="004700EE" w:rsidRPr="00200711" w14:paraId="0B88E35E" w14:textId="77777777" w:rsidTr="00097BB0">
        <w:trPr>
          <w:trHeight w:val="807"/>
        </w:trPr>
        <w:tc>
          <w:tcPr>
            <w:tcW w:w="833" w:type="pct"/>
            <w:shd w:val="clear" w:color="auto" w:fill="auto"/>
            <w:vAlign w:val="center"/>
          </w:tcPr>
          <w:p w14:paraId="2D537F48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>Public(s) cible(s)</w:t>
            </w:r>
          </w:p>
        </w:tc>
        <w:tc>
          <w:tcPr>
            <w:tcW w:w="4167" w:type="pct"/>
            <w:gridSpan w:val="3"/>
            <w:shd w:val="clear" w:color="auto" w:fill="auto"/>
          </w:tcPr>
          <w:p w14:paraId="6EDA5280" w14:textId="271E19D0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9104B">
              <w:rPr>
                <w:rFonts w:ascii="Arial" w:hAnsi="Arial" w:cs="Arial"/>
                <w:sz w:val="22"/>
                <w:szCs w:val="22"/>
              </w:rPr>
              <w:t xml:space="preserve"> Résidents EHPAD</w:t>
            </w:r>
          </w:p>
          <w:p w14:paraId="489BE1ED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Segoe UI Symbol" w:hAnsi="Segoe UI Symbol" w:cs="Segoe UI Symbol"/>
                <w:sz w:val="22"/>
                <w:szCs w:val="22"/>
              </w:rPr>
              <w:t xml:space="preserve">☐ </w:t>
            </w:r>
            <w:r w:rsidRPr="0089104B">
              <w:rPr>
                <w:rFonts w:ascii="Arial" w:hAnsi="Arial" w:cs="Arial"/>
                <w:sz w:val="22"/>
                <w:szCs w:val="22"/>
              </w:rPr>
              <w:t xml:space="preserve">Personnes âgées venant de l’extérieur (non résidentes à l’EHPAD) </w:t>
            </w:r>
            <w:r w:rsidR="00D67816" w:rsidRPr="0089104B">
              <w:rPr>
                <w:rFonts w:ascii="Arial" w:hAnsi="Arial" w:cs="Arial"/>
                <w:sz w:val="22"/>
                <w:szCs w:val="22"/>
              </w:rPr>
              <w:t>de plus de 60 ans</w:t>
            </w:r>
          </w:p>
          <w:p w14:paraId="1D98D750" w14:textId="47E690DD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9104B">
              <w:rPr>
                <w:rFonts w:ascii="Arial" w:hAnsi="Arial" w:cs="Arial"/>
                <w:sz w:val="22"/>
                <w:szCs w:val="22"/>
              </w:rPr>
              <w:t xml:space="preserve"> Autre, à préciser……………………</w:t>
            </w:r>
          </w:p>
        </w:tc>
      </w:tr>
      <w:tr w:rsidR="004700EE" w:rsidRPr="00200711" w14:paraId="48BD3ED9" w14:textId="77777777" w:rsidTr="00097BB0">
        <w:trPr>
          <w:trHeight w:val="1518"/>
        </w:trPr>
        <w:tc>
          <w:tcPr>
            <w:tcW w:w="833" w:type="pct"/>
            <w:vMerge w:val="restart"/>
            <w:shd w:val="clear" w:color="auto" w:fill="auto"/>
            <w:vAlign w:val="center"/>
          </w:tcPr>
          <w:p w14:paraId="260FA36C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 xml:space="preserve">Description et objectif(s) de l’action </w:t>
            </w:r>
          </w:p>
        </w:tc>
        <w:tc>
          <w:tcPr>
            <w:tcW w:w="4167" w:type="pct"/>
            <w:gridSpan w:val="3"/>
            <w:shd w:val="clear" w:color="auto" w:fill="auto"/>
            <w:vAlign w:val="center"/>
          </w:tcPr>
          <w:p w14:paraId="40FD2C71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 xml:space="preserve">Besoins observés / origine du besoin : </w:t>
            </w:r>
          </w:p>
          <w:p w14:paraId="26168371" w14:textId="50AF1671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0EE" w:rsidRPr="00200711" w14:paraId="3F4011A2" w14:textId="77777777" w:rsidTr="00097BB0">
        <w:trPr>
          <w:trHeight w:val="1518"/>
        </w:trPr>
        <w:tc>
          <w:tcPr>
            <w:tcW w:w="833" w:type="pct"/>
            <w:vMerge/>
            <w:shd w:val="clear" w:color="auto" w:fill="auto"/>
            <w:vAlign w:val="center"/>
          </w:tcPr>
          <w:p w14:paraId="1F20D889" w14:textId="77777777" w:rsidR="004700EE" w:rsidRPr="00200711" w:rsidRDefault="004700EE" w:rsidP="00310D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67" w:type="pct"/>
            <w:gridSpan w:val="3"/>
            <w:shd w:val="clear" w:color="auto" w:fill="auto"/>
            <w:vAlign w:val="center"/>
          </w:tcPr>
          <w:p w14:paraId="4A1FC11B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>Objectif(s) de l’action :</w:t>
            </w:r>
          </w:p>
        </w:tc>
      </w:tr>
      <w:tr w:rsidR="004700EE" w:rsidRPr="00200711" w14:paraId="704895F8" w14:textId="77777777" w:rsidTr="00097BB0">
        <w:trPr>
          <w:trHeight w:val="1518"/>
        </w:trPr>
        <w:tc>
          <w:tcPr>
            <w:tcW w:w="833" w:type="pct"/>
            <w:vMerge/>
            <w:shd w:val="clear" w:color="auto" w:fill="auto"/>
            <w:vAlign w:val="center"/>
          </w:tcPr>
          <w:p w14:paraId="17F1521D" w14:textId="77777777" w:rsidR="004700EE" w:rsidRPr="00200711" w:rsidRDefault="004700EE" w:rsidP="00310D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67" w:type="pct"/>
            <w:gridSpan w:val="3"/>
            <w:shd w:val="clear" w:color="auto" w:fill="auto"/>
            <w:vAlign w:val="center"/>
          </w:tcPr>
          <w:p w14:paraId="1FE7E958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 xml:space="preserve">Déroulé de l’action : </w:t>
            </w:r>
          </w:p>
          <w:p w14:paraId="1EEFA166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0F8405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BB0" w:rsidRPr="00200711" w14:paraId="57A9005E" w14:textId="77777777" w:rsidTr="00097BB0">
        <w:trPr>
          <w:trHeight w:val="1518"/>
        </w:trPr>
        <w:tc>
          <w:tcPr>
            <w:tcW w:w="833" w:type="pct"/>
            <w:vMerge/>
            <w:shd w:val="clear" w:color="auto" w:fill="auto"/>
            <w:vAlign w:val="center"/>
          </w:tcPr>
          <w:p w14:paraId="1C591BAB" w14:textId="77777777" w:rsidR="00097BB0" w:rsidRPr="00200711" w:rsidRDefault="00097BB0" w:rsidP="00310D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67" w:type="pct"/>
            <w:gridSpan w:val="3"/>
            <w:shd w:val="clear" w:color="auto" w:fill="auto"/>
            <w:vAlign w:val="center"/>
          </w:tcPr>
          <w:p w14:paraId="21871E7A" w14:textId="5D937C30" w:rsidR="00097BB0" w:rsidRPr="0089104B" w:rsidRDefault="00097BB0" w:rsidP="00310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Comment cette action s’inscrit-elle dans le projet global de l’établissement (lien avec le projet d’établissement, projets déjà initiés, groupe de travail en place, etc.) ? </w:t>
            </w:r>
          </w:p>
        </w:tc>
      </w:tr>
      <w:tr w:rsidR="004700EE" w:rsidRPr="00200711" w14:paraId="72E9862A" w14:textId="77777777" w:rsidTr="00097BB0">
        <w:trPr>
          <w:trHeight w:val="680"/>
        </w:trPr>
        <w:tc>
          <w:tcPr>
            <w:tcW w:w="833" w:type="pct"/>
            <w:vMerge/>
            <w:shd w:val="clear" w:color="auto" w:fill="auto"/>
            <w:vAlign w:val="center"/>
          </w:tcPr>
          <w:p w14:paraId="2BAE4959" w14:textId="77777777" w:rsidR="004700EE" w:rsidRPr="00200711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7" w:type="pct"/>
            <w:gridSpan w:val="3"/>
            <w:shd w:val="clear" w:color="auto" w:fill="auto"/>
            <w:vAlign w:val="center"/>
          </w:tcPr>
          <w:p w14:paraId="5840B7B8" w14:textId="28C68572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>Nombre de</w:t>
            </w:r>
            <w:r w:rsidR="00097BB0">
              <w:rPr>
                <w:rFonts w:ascii="Arial" w:hAnsi="Arial" w:cs="Arial"/>
                <w:sz w:val="22"/>
                <w:szCs w:val="22"/>
              </w:rPr>
              <w:t xml:space="preserve"> personnes</w:t>
            </w:r>
            <w:r w:rsidRPr="0089104B">
              <w:rPr>
                <w:rFonts w:ascii="Arial" w:hAnsi="Arial" w:cs="Arial"/>
                <w:sz w:val="22"/>
                <w:szCs w:val="22"/>
              </w:rPr>
              <w:t xml:space="preserve"> potentiellement touchées par l’action : </w:t>
            </w:r>
          </w:p>
          <w:p w14:paraId="45D4E642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9258B5" w14:textId="14FBC533" w:rsidR="004700EE" w:rsidRPr="0089104B" w:rsidRDefault="00097BB0" w:rsidP="00310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Dont n</w:t>
            </w:r>
            <w:r w:rsidR="00EE75E2" w:rsidRPr="0089104B">
              <w:rPr>
                <w:rFonts w:ascii="Arial" w:hAnsi="Arial" w:cs="Arial"/>
                <w:sz w:val="22"/>
                <w:szCs w:val="22"/>
              </w:rPr>
              <w:t>ombre des personnes âgées extérieures participant à l’action :</w:t>
            </w:r>
          </w:p>
          <w:p w14:paraId="7061CC5A" w14:textId="77777777" w:rsidR="00EE75E2" w:rsidRPr="0089104B" w:rsidRDefault="00EE75E2" w:rsidP="00310D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0EE" w:rsidRPr="00200711" w14:paraId="744B3AE5" w14:textId="77777777" w:rsidTr="00097BB0">
        <w:trPr>
          <w:trHeight w:val="680"/>
        </w:trPr>
        <w:tc>
          <w:tcPr>
            <w:tcW w:w="833" w:type="pct"/>
            <w:vMerge/>
            <w:shd w:val="clear" w:color="auto" w:fill="auto"/>
            <w:vAlign w:val="center"/>
          </w:tcPr>
          <w:p w14:paraId="03CCE1A3" w14:textId="77777777" w:rsidR="004700EE" w:rsidRPr="00200711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7" w:type="pct"/>
            <w:gridSpan w:val="3"/>
            <w:shd w:val="clear" w:color="auto" w:fill="auto"/>
            <w:vAlign w:val="center"/>
          </w:tcPr>
          <w:p w14:paraId="65F8DEBD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 xml:space="preserve">Nombre d’ateliers/séances prévu(e)s : </w:t>
            </w:r>
          </w:p>
          <w:p w14:paraId="1785DF2A" w14:textId="61E27D93" w:rsidR="004700EE" w:rsidRPr="0089104B" w:rsidRDefault="00097BB0" w:rsidP="00310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CF1452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0EE" w:rsidRPr="00200711" w14:paraId="3E65DABD" w14:textId="77777777" w:rsidTr="00097BB0">
        <w:trPr>
          <w:trHeight w:val="851"/>
        </w:trPr>
        <w:tc>
          <w:tcPr>
            <w:tcW w:w="833" w:type="pct"/>
            <w:vMerge/>
            <w:shd w:val="clear" w:color="auto" w:fill="auto"/>
            <w:vAlign w:val="center"/>
          </w:tcPr>
          <w:p w14:paraId="051F4A5F" w14:textId="77777777" w:rsidR="004700EE" w:rsidRPr="00200711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7" w:type="pct"/>
            <w:gridSpan w:val="3"/>
            <w:shd w:val="clear" w:color="auto" w:fill="auto"/>
            <w:vAlign w:val="center"/>
          </w:tcPr>
          <w:p w14:paraId="1C74D6A3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>Modalités de repérage des participants :</w:t>
            </w:r>
          </w:p>
          <w:p w14:paraId="495AE090" w14:textId="5CD970F1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0EE" w:rsidRPr="00200711" w14:paraId="6150A387" w14:textId="77777777" w:rsidTr="00097BB0">
        <w:trPr>
          <w:trHeight w:val="851"/>
        </w:trPr>
        <w:tc>
          <w:tcPr>
            <w:tcW w:w="833" w:type="pct"/>
            <w:vMerge/>
            <w:shd w:val="clear" w:color="auto" w:fill="auto"/>
            <w:vAlign w:val="center"/>
          </w:tcPr>
          <w:p w14:paraId="64856A1C" w14:textId="77777777" w:rsidR="004700EE" w:rsidRPr="00200711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7" w:type="pct"/>
            <w:gridSpan w:val="3"/>
            <w:shd w:val="clear" w:color="auto" w:fill="auto"/>
            <w:vAlign w:val="center"/>
          </w:tcPr>
          <w:p w14:paraId="6D44B220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 xml:space="preserve">Personne(s) dédiée(s) à l’animation des ateliers (profil, précisions si personnel interne ou non) : </w:t>
            </w:r>
          </w:p>
          <w:p w14:paraId="7F725C6C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0EE" w:rsidRPr="00200711" w14:paraId="56339437" w14:textId="77777777" w:rsidTr="00097BB0">
        <w:trPr>
          <w:trHeight w:val="150"/>
        </w:trPr>
        <w:tc>
          <w:tcPr>
            <w:tcW w:w="833" w:type="pct"/>
            <w:vMerge w:val="restart"/>
            <w:shd w:val="clear" w:color="auto" w:fill="auto"/>
            <w:vAlign w:val="center"/>
          </w:tcPr>
          <w:p w14:paraId="6D9E5B77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>Modalités et calendrier de réalisation</w:t>
            </w:r>
          </w:p>
        </w:tc>
        <w:tc>
          <w:tcPr>
            <w:tcW w:w="4167" w:type="pct"/>
            <w:gridSpan w:val="3"/>
            <w:shd w:val="clear" w:color="auto" w:fill="auto"/>
          </w:tcPr>
          <w:p w14:paraId="6F27D3DF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>Calendrier (étapes de réalisation) :</w:t>
            </w:r>
          </w:p>
          <w:p w14:paraId="65F804BA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DA3101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>Date de démarrage :</w:t>
            </w:r>
          </w:p>
          <w:p w14:paraId="2B96E09C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>Durée de l’action :</w:t>
            </w:r>
          </w:p>
        </w:tc>
      </w:tr>
      <w:tr w:rsidR="004700EE" w:rsidRPr="00200711" w14:paraId="70B97DA6" w14:textId="77777777" w:rsidTr="00097BB0">
        <w:trPr>
          <w:trHeight w:val="150"/>
        </w:trPr>
        <w:tc>
          <w:tcPr>
            <w:tcW w:w="833" w:type="pct"/>
            <w:vMerge/>
            <w:shd w:val="clear" w:color="auto" w:fill="auto"/>
            <w:vAlign w:val="center"/>
          </w:tcPr>
          <w:p w14:paraId="13C9F021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7" w:type="pct"/>
            <w:gridSpan w:val="3"/>
            <w:shd w:val="clear" w:color="auto" w:fill="auto"/>
          </w:tcPr>
          <w:p w14:paraId="450DD5EA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 xml:space="preserve">Moyens humains dédiés à l’intégralité du projet : </w:t>
            </w:r>
          </w:p>
          <w:p w14:paraId="3ED44720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0EE" w:rsidRPr="00200711" w14:paraId="0541B433" w14:textId="77777777" w:rsidTr="00097BB0">
        <w:trPr>
          <w:trHeight w:val="150"/>
        </w:trPr>
        <w:tc>
          <w:tcPr>
            <w:tcW w:w="833" w:type="pct"/>
            <w:vMerge/>
            <w:shd w:val="clear" w:color="auto" w:fill="auto"/>
            <w:vAlign w:val="center"/>
          </w:tcPr>
          <w:p w14:paraId="17164025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7" w:type="pct"/>
            <w:gridSpan w:val="3"/>
            <w:shd w:val="clear" w:color="auto" w:fill="auto"/>
            <w:vAlign w:val="center"/>
          </w:tcPr>
          <w:p w14:paraId="4BA78237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 xml:space="preserve">Moyens matériels dédiés au projet et outils de communication : </w:t>
            </w:r>
          </w:p>
          <w:p w14:paraId="2179E594" w14:textId="3B9DD43F" w:rsidR="004700EE" w:rsidRPr="00097BB0" w:rsidRDefault="004700EE" w:rsidP="00097BB0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097BB0">
              <w:rPr>
                <w:rFonts w:ascii="Arial" w:hAnsi="Arial" w:cs="Arial"/>
                <w:sz w:val="22"/>
                <w:szCs w:val="22"/>
              </w:rPr>
              <w:t>Matériel :</w:t>
            </w:r>
          </w:p>
          <w:p w14:paraId="5C69172F" w14:textId="77777777" w:rsidR="004700EE" w:rsidRPr="0089104B" w:rsidRDefault="004700EE" w:rsidP="004700EE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 xml:space="preserve">Communication interne : </w:t>
            </w:r>
          </w:p>
          <w:p w14:paraId="46AB5DA9" w14:textId="77777777" w:rsidR="004700EE" w:rsidRPr="0089104B" w:rsidRDefault="004700EE" w:rsidP="004700EE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 xml:space="preserve">Communication externe : </w:t>
            </w:r>
          </w:p>
          <w:p w14:paraId="3734F257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0EE" w:rsidRPr="00200711" w14:paraId="423A636B" w14:textId="77777777" w:rsidTr="00097BB0">
        <w:trPr>
          <w:trHeight w:val="442"/>
        </w:trPr>
        <w:tc>
          <w:tcPr>
            <w:tcW w:w="833" w:type="pct"/>
            <w:vMerge/>
            <w:shd w:val="clear" w:color="auto" w:fill="auto"/>
            <w:vAlign w:val="center"/>
          </w:tcPr>
          <w:p w14:paraId="44AAABAB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7" w:type="pct"/>
            <w:gridSpan w:val="3"/>
            <w:shd w:val="clear" w:color="auto" w:fill="auto"/>
          </w:tcPr>
          <w:p w14:paraId="6288A03A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>Partenariats envisagés pour la mise en place de l’action (nom des partenaires mobilisés et nature de leur implication) :</w:t>
            </w:r>
          </w:p>
          <w:p w14:paraId="2E77BA7F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0EE" w:rsidRPr="00200711" w14:paraId="59BB9986" w14:textId="77777777" w:rsidTr="00097BB0">
        <w:tc>
          <w:tcPr>
            <w:tcW w:w="833" w:type="pct"/>
            <w:shd w:val="clear" w:color="auto" w:fill="auto"/>
            <w:vAlign w:val="center"/>
          </w:tcPr>
          <w:p w14:paraId="5504CC12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>Modalités d’évaluation du projet</w:t>
            </w:r>
          </w:p>
        </w:tc>
        <w:tc>
          <w:tcPr>
            <w:tcW w:w="4167" w:type="pct"/>
            <w:gridSpan w:val="3"/>
            <w:shd w:val="clear" w:color="auto" w:fill="auto"/>
          </w:tcPr>
          <w:p w14:paraId="3415C454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>Résultats attendus et effets (à court, moyen et plus long terme)</w:t>
            </w:r>
            <w:r w:rsidR="001C7B7B" w:rsidRPr="0089104B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421992AC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1CA740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>Quelle méthode et quels outils utilisés pour évaluer l’impact de l’action ?</w:t>
            </w:r>
          </w:p>
          <w:p w14:paraId="68492920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7B7B" w:rsidRPr="00200711" w14:paraId="55D9F13D" w14:textId="77777777" w:rsidTr="00097BB0">
        <w:tc>
          <w:tcPr>
            <w:tcW w:w="833" w:type="pct"/>
            <w:shd w:val="clear" w:color="auto" w:fill="auto"/>
            <w:vAlign w:val="center"/>
          </w:tcPr>
          <w:p w14:paraId="0CFD8EE9" w14:textId="3861D449" w:rsidR="001C7B7B" w:rsidRPr="0089104B" w:rsidRDefault="001C7B7B" w:rsidP="00097BB0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>A</w:t>
            </w:r>
            <w:r w:rsidR="00CA74DD">
              <w:rPr>
                <w:rFonts w:ascii="Arial" w:hAnsi="Arial" w:cs="Arial"/>
                <w:sz w:val="22"/>
                <w:szCs w:val="22"/>
              </w:rPr>
              <w:t>utres a</w:t>
            </w:r>
            <w:r w:rsidRPr="0089104B">
              <w:rPr>
                <w:rFonts w:ascii="Arial" w:hAnsi="Arial" w:cs="Arial"/>
                <w:sz w:val="22"/>
                <w:szCs w:val="22"/>
              </w:rPr>
              <w:t xml:space="preserve">ctions de prévention </w:t>
            </w:r>
          </w:p>
        </w:tc>
        <w:tc>
          <w:tcPr>
            <w:tcW w:w="4167" w:type="pct"/>
            <w:gridSpan w:val="3"/>
            <w:shd w:val="clear" w:color="auto" w:fill="auto"/>
          </w:tcPr>
          <w:p w14:paraId="3DCF5418" w14:textId="26DF3795" w:rsidR="00C10B76" w:rsidRPr="0089104B" w:rsidRDefault="00C10B76" w:rsidP="00097BB0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 xml:space="preserve">Des modules OMEGAH ont-ils été déployés les années précédentes ou </w:t>
            </w:r>
            <w:r w:rsidR="00097BB0">
              <w:rPr>
                <w:rFonts w:ascii="Arial" w:hAnsi="Arial" w:cs="Arial"/>
                <w:sz w:val="22"/>
                <w:szCs w:val="22"/>
              </w:rPr>
              <w:t xml:space="preserve">sont-ils </w:t>
            </w:r>
            <w:r w:rsidRPr="0089104B">
              <w:rPr>
                <w:rFonts w:ascii="Arial" w:hAnsi="Arial" w:cs="Arial"/>
                <w:sz w:val="22"/>
                <w:szCs w:val="22"/>
              </w:rPr>
              <w:t>en cours de déploiement</w:t>
            </w:r>
            <w:r w:rsidR="00097B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104B">
              <w:rPr>
                <w:rFonts w:ascii="Arial" w:hAnsi="Arial" w:cs="Arial"/>
                <w:sz w:val="22"/>
                <w:szCs w:val="22"/>
              </w:rPr>
              <w:t xml:space="preserve">? : </w:t>
            </w:r>
          </w:p>
        </w:tc>
      </w:tr>
      <w:tr w:rsidR="004700EE" w:rsidRPr="00200711" w14:paraId="390BAD09" w14:textId="77777777" w:rsidTr="00097BB0">
        <w:tc>
          <w:tcPr>
            <w:tcW w:w="833" w:type="pct"/>
            <w:vMerge w:val="restart"/>
            <w:shd w:val="clear" w:color="auto" w:fill="auto"/>
            <w:vAlign w:val="center"/>
          </w:tcPr>
          <w:p w14:paraId="250886CE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>Financement</w:t>
            </w:r>
          </w:p>
        </w:tc>
        <w:tc>
          <w:tcPr>
            <w:tcW w:w="1516" w:type="pct"/>
            <w:shd w:val="clear" w:color="auto" w:fill="auto"/>
            <w:vAlign w:val="center"/>
          </w:tcPr>
          <w:p w14:paraId="532857EA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>Nature du soutien sollicité </w:t>
            </w:r>
            <w:r w:rsidRPr="0089104B">
              <w:rPr>
                <w:rFonts w:ascii="Arial" w:hAnsi="Arial" w:cs="Arial"/>
                <w:sz w:val="22"/>
                <w:szCs w:val="22"/>
              </w:rPr>
              <w:br/>
              <w:t xml:space="preserve">(à cocher) : </w:t>
            </w:r>
          </w:p>
        </w:tc>
        <w:tc>
          <w:tcPr>
            <w:tcW w:w="2651" w:type="pct"/>
            <w:gridSpan w:val="2"/>
            <w:shd w:val="clear" w:color="auto" w:fill="auto"/>
          </w:tcPr>
          <w:p w14:paraId="4DC185FF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89104B">
              <w:rPr>
                <w:rFonts w:ascii="Arial" w:hAnsi="Arial" w:cs="Arial"/>
                <w:sz w:val="22"/>
                <w:szCs w:val="22"/>
              </w:rPr>
              <w:t xml:space="preserve">    Aide au démarrage / projet nouveau</w:t>
            </w:r>
          </w:p>
          <w:p w14:paraId="143E6740" w14:textId="77777777" w:rsidR="004700EE" w:rsidRPr="0089104B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89104B">
              <w:rPr>
                <w:rFonts w:ascii="Arial" w:hAnsi="Arial" w:cs="Arial"/>
                <w:sz w:val="22"/>
                <w:szCs w:val="22"/>
              </w:rPr>
              <w:t xml:space="preserve">    Aide au déploiement / projet existant</w:t>
            </w:r>
          </w:p>
        </w:tc>
      </w:tr>
      <w:tr w:rsidR="004700EE" w:rsidRPr="00200711" w14:paraId="1B1AC0B7" w14:textId="77777777" w:rsidTr="00097BB0">
        <w:tc>
          <w:tcPr>
            <w:tcW w:w="833" w:type="pct"/>
            <w:vMerge/>
            <w:shd w:val="clear" w:color="auto" w:fill="auto"/>
            <w:vAlign w:val="center"/>
          </w:tcPr>
          <w:p w14:paraId="0FFA013F" w14:textId="77777777" w:rsidR="004700EE" w:rsidRPr="00200711" w:rsidRDefault="004700EE" w:rsidP="00310D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67" w:type="pct"/>
            <w:gridSpan w:val="3"/>
            <w:shd w:val="clear" w:color="auto" w:fill="auto"/>
            <w:vAlign w:val="center"/>
          </w:tcPr>
          <w:p w14:paraId="24266973" w14:textId="77777777" w:rsidR="004700EE" w:rsidRDefault="004700EE" w:rsidP="00310D1B">
            <w:pPr>
              <w:rPr>
                <w:rFonts w:ascii="Arial" w:hAnsi="Arial" w:cs="Arial"/>
                <w:sz w:val="22"/>
                <w:szCs w:val="22"/>
              </w:rPr>
            </w:pPr>
            <w:r w:rsidRPr="0089104B">
              <w:rPr>
                <w:rFonts w:ascii="Arial" w:hAnsi="Arial" w:cs="Arial"/>
                <w:sz w:val="22"/>
                <w:szCs w:val="22"/>
              </w:rPr>
              <w:t xml:space="preserve">Montant de la subvention demandée à l’ARS : </w:t>
            </w:r>
          </w:p>
          <w:p w14:paraId="050E929A" w14:textId="6E4D3CE7" w:rsidR="00097BB0" w:rsidRPr="0089104B" w:rsidRDefault="00097BB0" w:rsidP="00310D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5FEABE" w14:textId="77777777" w:rsidR="004700EE" w:rsidRPr="0089104B" w:rsidRDefault="004700EE" w:rsidP="004700EE">
      <w:pPr>
        <w:pageBreakBefore/>
        <w:jc w:val="center"/>
        <w:rPr>
          <w:sz w:val="28"/>
        </w:rPr>
      </w:pPr>
      <w:r w:rsidRPr="0089104B">
        <w:rPr>
          <w:rFonts w:ascii="Arial" w:hAnsi="Arial" w:cs="Arial"/>
          <w:b/>
          <w:bCs/>
          <w:color w:val="000000"/>
          <w:szCs w:val="22"/>
          <w:u w:val="single"/>
        </w:rPr>
        <w:lastRenderedPageBreak/>
        <w:t xml:space="preserve">ANNEXE 3 </w:t>
      </w:r>
      <w:r w:rsidRPr="0089104B">
        <w:rPr>
          <w:rFonts w:ascii="Arial" w:hAnsi="Arial" w:cs="Arial"/>
          <w:b/>
          <w:color w:val="000000"/>
          <w:szCs w:val="22"/>
          <w:u w:val="single"/>
        </w:rPr>
        <w:t>: BUDGET PREVISIONNEL PAR PROJET</w:t>
      </w:r>
    </w:p>
    <w:p w14:paraId="36BD790E" w14:textId="77777777" w:rsidR="004700EE" w:rsidRDefault="004700EE" w:rsidP="004700EE">
      <w:pPr>
        <w:jc w:val="center"/>
      </w:pPr>
      <w:r>
        <w:rPr>
          <w:rFonts w:ascii="Arial" w:hAnsi="Arial" w:cs="Arial"/>
          <w:color w:val="000000"/>
          <w:sz w:val="20"/>
          <w:szCs w:val="20"/>
        </w:rPr>
        <w:t>Les candidats doivent présenter un budget prévisionnel du projet envisagé.</w:t>
      </w:r>
    </w:p>
    <w:p w14:paraId="1DD9D5A5" w14:textId="77777777" w:rsidR="004700EE" w:rsidRDefault="004700EE" w:rsidP="004700EE">
      <w:pPr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Ce budget doit être détaillé et équilibré (total des charges égal au total des produits).</w:t>
      </w:r>
    </w:p>
    <w:p w14:paraId="48E5E053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5DBB1A3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36"/>
        <w:gridCol w:w="1742"/>
        <w:gridCol w:w="2692"/>
        <w:gridCol w:w="1768"/>
      </w:tblGrid>
      <w:tr w:rsidR="004700EE" w14:paraId="6BF1859C" w14:textId="77777777" w:rsidTr="00310D1B">
        <w:trPr>
          <w:trHeight w:hRule="exact" w:val="461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3A79C1" w14:textId="77777777" w:rsidR="004700EE" w:rsidRDefault="004700EE" w:rsidP="00310D1B">
            <w:pPr>
              <w:widowControl w:val="0"/>
              <w:shd w:val="clear" w:color="auto" w:fill="FFFFFF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5DBC28" w14:textId="77777777" w:rsidR="004700EE" w:rsidRDefault="004700EE" w:rsidP="00310D1B">
            <w:pPr>
              <w:widowControl w:val="0"/>
              <w:shd w:val="clear" w:color="auto" w:fill="FFFFFF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Montant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07F23E" w14:textId="77777777" w:rsidR="004700EE" w:rsidRDefault="004700EE" w:rsidP="00310D1B">
            <w:pPr>
              <w:widowControl w:val="0"/>
              <w:shd w:val="clear" w:color="auto" w:fill="FFFFFF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PRODUITS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E518B4" w14:textId="77777777" w:rsidR="004700EE" w:rsidRDefault="004700EE" w:rsidP="00310D1B">
            <w:pPr>
              <w:widowControl w:val="0"/>
              <w:shd w:val="clear" w:color="auto" w:fill="FFFFFF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Montant</w:t>
            </w:r>
          </w:p>
        </w:tc>
      </w:tr>
      <w:tr w:rsidR="004700EE" w14:paraId="34F36C6B" w14:textId="77777777" w:rsidTr="00310D1B">
        <w:trPr>
          <w:trHeight w:hRule="exact" w:val="221"/>
        </w:trPr>
        <w:tc>
          <w:tcPr>
            <w:tcW w:w="5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9F91CE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CHARGES DIRECTES</w:t>
            </w:r>
          </w:p>
        </w:tc>
        <w:tc>
          <w:tcPr>
            <w:tcW w:w="4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A9677A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RESSOURCES DIRECTES</w:t>
            </w:r>
          </w:p>
        </w:tc>
      </w:tr>
      <w:tr w:rsidR="004700EE" w14:paraId="02CD89DA" w14:textId="77777777" w:rsidTr="00310D1B">
        <w:trPr>
          <w:trHeight w:hRule="exact" w:val="562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930814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 xml:space="preserve">60 </w:t>
            </w:r>
            <w:r>
              <w:rPr>
                <w:rFonts w:ascii="Arial" w:eastAsia="Times New Roman" w:hAnsi="Arial"/>
                <w:b/>
                <w:bCs/>
                <w:color w:val="000080"/>
                <w:sz w:val="16"/>
                <w:szCs w:val="16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 xml:space="preserve"> Achats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A9E4D9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BD1CCB" w14:textId="77777777" w:rsidR="004700EE" w:rsidRDefault="004700EE" w:rsidP="00310D1B">
            <w:pPr>
              <w:widowControl w:val="0"/>
              <w:shd w:val="clear" w:color="auto" w:fill="FFFFFF"/>
              <w:spacing w:line="182" w:lineRule="exact"/>
              <w:ind w:right="149"/>
            </w:pPr>
            <w:r>
              <w:rPr>
                <w:rFonts w:ascii="Arial" w:eastAsia="Times New Roman" w:hAnsi="Arial" w:cs="Arial"/>
                <w:b/>
                <w:bCs/>
                <w:color w:val="000080"/>
                <w:spacing w:val="-1"/>
                <w:sz w:val="16"/>
                <w:szCs w:val="16"/>
              </w:rPr>
              <w:t xml:space="preserve">70 </w:t>
            </w:r>
            <w:r>
              <w:rPr>
                <w:rFonts w:ascii="Arial" w:eastAsia="Times New Roman" w:hAnsi="Arial"/>
                <w:b/>
                <w:bCs/>
                <w:color w:val="000080"/>
                <w:spacing w:val="-1"/>
                <w:sz w:val="16"/>
                <w:szCs w:val="16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color w:val="000080"/>
                <w:spacing w:val="-1"/>
                <w:sz w:val="16"/>
                <w:szCs w:val="16"/>
              </w:rPr>
              <w:t xml:space="preserve"> Vente de produits finis, de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marchandises, prestations de services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0667EC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36A82867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2E1DC1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Prestations de services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383960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FDF490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9C063E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40B453E5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22D3E1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Achats mati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è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 et fournitures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275521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F98629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pacing w:val="-3"/>
                <w:sz w:val="16"/>
                <w:szCs w:val="16"/>
              </w:rPr>
              <w:t>74- Subventions d</w:t>
            </w:r>
            <w:r>
              <w:rPr>
                <w:rFonts w:ascii="Arial" w:eastAsia="Times New Roman" w:hAnsi="Arial"/>
                <w:b/>
                <w:bCs/>
                <w:color w:val="00008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Times New Roman" w:hAnsi="Arial" w:cs="Arial"/>
                <w:b/>
                <w:bCs/>
                <w:color w:val="000080"/>
                <w:spacing w:val="-3"/>
                <w:sz w:val="16"/>
                <w:szCs w:val="16"/>
              </w:rPr>
              <w:t>exploitation</w:t>
            </w:r>
            <w:r>
              <w:rPr>
                <w:rFonts w:ascii="Arial" w:eastAsia="Times New Roman" w:hAnsi="Arial" w:cs="Arial"/>
                <w:b/>
                <w:bCs/>
                <w:color w:val="000080"/>
                <w:spacing w:val="-3"/>
                <w:sz w:val="16"/>
                <w:szCs w:val="16"/>
                <w:vertAlign w:val="superscript"/>
              </w:rPr>
              <w:t>11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9CD56B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77F4C049" w14:textId="77777777" w:rsidTr="00310D1B">
        <w:trPr>
          <w:trHeight w:hRule="exact" w:val="379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0352DA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Autres fournitures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8E6D28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FE69F5" w14:textId="77777777" w:rsidR="004700EE" w:rsidRDefault="004700EE" w:rsidP="00310D1B">
            <w:pPr>
              <w:widowControl w:val="0"/>
              <w:shd w:val="clear" w:color="auto" w:fill="FFFFFF"/>
              <w:spacing w:line="182" w:lineRule="exact"/>
              <w:ind w:right="283"/>
            </w:pP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>Etat : pr</w:t>
            </w:r>
            <w:r>
              <w:rPr>
                <w:rFonts w:ascii="Arial" w:eastAsia="Times New Roman" w:hAnsi="Arial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>ciser le(s) minist</w:t>
            </w:r>
            <w:r>
              <w:rPr>
                <w:rFonts w:ascii="Arial" w:eastAsia="Times New Roman" w:hAnsi="Arial"/>
                <w:color w:val="000000"/>
                <w:spacing w:val="-1"/>
                <w:sz w:val="16"/>
                <w:szCs w:val="16"/>
              </w:rPr>
              <w:t>è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 xml:space="preserve">re(s)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sollicit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(s)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3387FC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74C9EAC0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81A689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61 - Services ext</w:t>
            </w:r>
            <w:r>
              <w:rPr>
                <w:rFonts w:ascii="Arial" w:eastAsia="Times New Roman" w:hAnsi="Arial"/>
                <w:b/>
                <w:bCs/>
                <w:color w:val="00008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rieurs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DE8C8B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C281DE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FD0587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49B01A88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3FB85F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Locations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90C84B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608611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  <w:t>Conférence des financeurs/ARS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040E94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4D1E7A56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F6BA49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Entretien et r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paration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55450F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470F51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gion(s) :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23591D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13934A34" w14:textId="77777777" w:rsidTr="00310D1B">
        <w:trPr>
          <w:trHeight w:hRule="exact" w:val="221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48218E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Assurance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3BFA62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016B7A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84F40B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0F7FF197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925847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Documentation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5155C9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54F07D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partement(s) :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9AB78A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5A9EEF3B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63FA22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62 - Autres services ext</w:t>
            </w:r>
            <w:r>
              <w:rPr>
                <w:rFonts w:ascii="Arial" w:eastAsia="Times New Roman" w:hAnsi="Arial"/>
                <w:b/>
                <w:bCs/>
                <w:color w:val="00008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rieurs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7FC0BF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12236C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E5BD5F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5A6D6A6F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4C7EE1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Times New Roman" w:hAnsi="Arial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>mun</w:t>
            </w:r>
            <w:r>
              <w:rPr>
                <w:rFonts w:ascii="Arial" w:eastAsia="Times New Roman" w:hAnsi="Arial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>rations interm</w:t>
            </w:r>
            <w:r>
              <w:rPr>
                <w:rFonts w:ascii="Arial" w:eastAsia="Times New Roman" w:hAnsi="Arial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>diaires et honoraires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AC4C69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FC4DB5" w14:textId="77777777" w:rsidR="004700EE" w:rsidRDefault="004700EE" w:rsidP="00310D1B">
            <w:pPr>
              <w:widowControl w:val="0"/>
              <w:shd w:val="clear" w:color="auto" w:fill="FFFFFF"/>
              <w:tabs>
                <w:tab w:val="left" w:pos="216"/>
              </w:tabs>
              <w:spacing w:line="182" w:lineRule="exact"/>
            </w:pPr>
            <w:r>
              <w:rPr>
                <w:rFonts w:ascii="Arial" w:eastAsia="Times New Roman" w:hAnsi="Arial" w:cs="Arial"/>
                <w:color w:val="000000"/>
                <w:spacing w:val="-4"/>
                <w:sz w:val="16"/>
                <w:szCs w:val="16"/>
              </w:rPr>
              <w:t>Intercommunalit</w:t>
            </w:r>
            <w:r>
              <w:rPr>
                <w:rFonts w:ascii="Arial" w:eastAsia="Times New Roman" w:hAnsi="Arial"/>
                <w:color w:val="000000"/>
                <w:spacing w:val="-4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pacing w:val="-4"/>
                <w:sz w:val="16"/>
                <w:szCs w:val="16"/>
              </w:rPr>
              <w:t>(s) : EPCI</w:t>
            </w:r>
            <w:r>
              <w:rPr>
                <w:rFonts w:ascii="Arial" w:eastAsia="Times New Roman" w:hAnsi="Arial" w:cs="Arial"/>
                <w:color w:val="000000"/>
                <w:spacing w:val="-13"/>
                <w:sz w:val="16"/>
                <w:szCs w:val="16"/>
                <w:vertAlign w:val="superscript"/>
              </w:rPr>
              <w:t>12</w:t>
            </w:r>
          </w:p>
          <w:p w14:paraId="153DF272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8AC327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43C2A21A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99182A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Publicit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publication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40D60E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60A5E8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C9B8C8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025DCB10" w14:textId="77777777" w:rsidTr="00310D1B">
        <w:trPr>
          <w:trHeight w:hRule="exact" w:val="221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D1AA4C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placements, missions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7ED9D6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77B15F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Commune(s) :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DC600E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0BB3D1AD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43CD59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Services bancaires, autres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29B370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D5B3F1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64FFBE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7BCAA2CA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7F8F6D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63 - Imp</w:t>
            </w:r>
            <w:r>
              <w:rPr>
                <w:rFonts w:ascii="Arial" w:eastAsia="Times New Roman" w:hAnsi="Arial"/>
                <w:b/>
                <w:bCs/>
                <w:color w:val="000080"/>
                <w:sz w:val="16"/>
                <w:szCs w:val="16"/>
              </w:rPr>
              <w:t>ô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ts et taxes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ADF735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F15EFA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>Organismes sociaux (d</w:t>
            </w:r>
            <w:r>
              <w:rPr>
                <w:rFonts w:ascii="Arial" w:eastAsia="Times New Roman" w:hAnsi="Arial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>tailler) :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D59BE5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06182317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D4104D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Imp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ô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ts et taxes sur r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mun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ration,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8229A0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8395D2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178A0F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0A9AC5BC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06E153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Autres imp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ô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ts et taxes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FF214B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AD028E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Fonds europ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ens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47BFEC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642F3881" w14:textId="77777777" w:rsidTr="00310D1B">
        <w:trPr>
          <w:trHeight w:hRule="exact" w:val="221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A080A8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64- Charges de personnel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749230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18F74D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D44A32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54D04616" w14:textId="77777777" w:rsidTr="00310D1B">
        <w:trPr>
          <w:trHeight w:hRule="exact" w:val="562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978CA0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mun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ration des personnels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FA8ED9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46E191" w14:textId="77777777" w:rsidR="004700EE" w:rsidRDefault="004700EE" w:rsidP="00310D1B">
            <w:pPr>
              <w:widowControl w:val="0"/>
              <w:shd w:val="clear" w:color="auto" w:fill="FFFFFF"/>
              <w:spacing w:line="182" w:lineRule="exact"/>
              <w:ind w:right="226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L'agence de services et de 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 xml:space="preserve">paiement (ex-CNASEA -emplois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aid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s)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485421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2F05522D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1D9A80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Charges sociales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BCF88A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97B061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 xml:space="preserve">Autres </w:t>
            </w:r>
            <w:r>
              <w:rPr>
                <w:rFonts w:ascii="Arial" w:eastAsia="Times New Roman" w:hAnsi="Arial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>tablissements publics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5668F6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61D0924C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2E53A6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Autres charges de personnel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4BF632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30D5C6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Aides priv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85DF34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408FD1E2" w14:textId="77777777" w:rsidTr="00310D1B">
        <w:trPr>
          <w:trHeight w:hRule="exact" w:val="379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896798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pacing w:val="-1"/>
                <w:sz w:val="16"/>
                <w:szCs w:val="16"/>
              </w:rPr>
              <w:t>65- Autres charges de gestion courante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5800F8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2A0044" w14:textId="77777777" w:rsidR="004700EE" w:rsidRDefault="004700EE" w:rsidP="00310D1B">
            <w:pPr>
              <w:widowControl w:val="0"/>
              <w:shd w:val="clear" w:color="auto" w:fill="FFFFFF"/>
              <w:spacing w:line="182" w:lineRule="exact"/>
              <w:ind w:right="149"/>
            </w:pPr>
            <w:r>
              <w:rPr>
                <w:rFonts w:ascii="Arial" w:eastAsia="Times New Roman" w:hAnsi="Arial" w:cs="Arial"/>
                <w:b/>
                <w:bCs/>
                <w:color w:val="000080"/>
                <w:spacing w:val="-1"/>
                <w:sz w:val="16"/>
                <w:szCs w:val="16"/>
              </w:rPr>
              <w:t xml:space="preserve">75 - Autres produits de gestion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courante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58DFD5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031927C9" w14:textId="77777777" w:rsidTr="00310D1B">
        <w:trPr>
          <w:trHeight w:hRule="exact" w:val="379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73AD55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66- Charges financi</w:t>
            </w:r>
            <w:r>
              <w:rPr>
                <w:rFonts w:ascii="Arial" w:eastAsia="Times New Roman" w:hAnsi="Arial"/>
                <w:b/>
                <w:bCs/>
                <w:color w:val="000080"/>
                <w:sz w:val="16"/>
                <w:szCs w:val="16"/>
              </w:rPr>
              <w:t>è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res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CD74BD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044EDA" w14:textId="77777777" w:rsidR="004700EE" w:rsidRDefault="004700EE" w:rsidP="00310D1B">
            <w:pPr>
              <w:widowControl w:val="0"/>
              <w:shd w:val="clear" w:color="auto" w:fill="FFFFFF"/>
              <w:spacing w:line="187" w:lineRule="exact"/>
              <w:ind w:right="62"/>
            </w:pP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 xml:space="preserve">Dont cotisations, dons manuels ou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legs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51D304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3B3D47E7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17E9A3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67- Charges exceptionnelles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6B0514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AED292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76 - Produits financiers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D0D9B8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3E67F940" w14:textId="77777777" w:rsidTr="00310D1B">
        <w:trPr>
          <w:trHeight w:hRule="exact" w:val="379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FC3D83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68- Dotation aux amortissements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D0A734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AB3CD9" w14:textId="77777777" w:rsidR="004700EE" w:rsidRDefault="004700EE" w:rsidP="00310D1B">
            <w:pPr>
              <w:widowControl w:val="0"/>
              <w:shd w:val="clear" w:color="auto" w:fill="FFFFFF"/>
              <w:spacing w:line="182" w:lineRule="exact"/>
              <w:ind w:right="240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 xml:space="preserve">78 </w:t>
            </w:r>
            <w:r>
              <w:rPr>
                <w:rFonts w:ascii="Arial" w:eastAsia="Times New Roman" w:hAnsi="Arial"/>
                <w:b/>
                <w:bCs/>
                <w:color w:val="000080"/>
                <w:sz w:val="16"/>
                <w:szCs w:val="16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 xml:space="preserve"> Reprises sur </w:t>
            </w:r>
            <w:r>
              <w:rPr>
                <w:rFonts w:ascii="Arial" w:eastAsia="Times New Roman" w:hAnsi="Arial" w:cs="Arial"/>
                <w:b/>
                <w:bCs/>
                <w:color w:val="000080"/>
                <w:spacing w:val="-1"/>
                <w:sz w:val="16"/>
                <w:szCs w:val="16"/>
              </w:rPr>
              <w:t>amortissements et provisions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4A2B32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270F9A96" w14:textId="77777777" w:rsidTr="00310D1B">
        <w:trPr>
          <w:trHeight w:hRule="exact" w:val="216"/>
        </w:trPr>
        <w:tc>
          <w:tcPr>
            <w:tcW w:w="5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D1EF28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CHARGES INDIRECTES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D0A261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F23CB4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2C177E6E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AA3420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pacing w:val="-1"/>
                <w:sz w:val="16"/>
                <w:szCs w:val="16"/>
              </w:rPr>
              <w:t>Charges fixes de fonctionnement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9E7BFA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07032F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11E1FD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62AB52EF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5A1270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Frais financiers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82094F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AC0580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5BC542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34DBC859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99927C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Autres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957BF5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C148D6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14039F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7E1D8AEF" w14:textId="77777777" w:rsidTr="00310D1B">
        <w:trPr>
          <w:trHeight w:hRule="exact" w:val="221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A1D326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 DES CHARGES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2E4A52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E60CD1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 DES PRODUITS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86B6BF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04E0457F" w14:textId="77777777" w:rsidTr="00310D1B">
        <w:trPr>
          <w:trHeight w:hRule="exact" w:val="200"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67F2F3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b/>
                <w:bCs/>
                <w:color w:val="000080"/>
                <w:spacing w:val="-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CONTRIBUTIONS VOLONTAIRES</w:t>
            </w:r>
            <w:hyperlink w:anchor="bookmark10" w:history="1">
              <w:r>
                <w:rPr>
                  <w:rStyle w:val="ListLabel55"/>
                  <w:rFonts w:eastAsia="Calibri"/>
                </w:rPr>
                <w:t>13</w:t>
              </w:r>
            </w:hyperlink>
          </w:p>
        </w:tc>
      </w:tr>
      <w:tr w:rsidR="004700EE" w14:paraId="35CA3997" w14:textId="77777777" w:rsidTr="00310D1B">
        <w:trPr>
          <w:trHeight w:hRule="exact" w:val="374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D6DE39" w14:textId="77777777" w:rsidR="004700EE" w:rsidRDefault="004700EE" w:rsidP="00310D1B">
            <w:pPr>
              <w:widowControl w:val="0"/>
              <w:shd w:val="clear" w:color="auto" w:fill="FFFFFF"/>
              <w:spacing w:line="182" w:lineRule="exact"/>
              <w:ind w:right="62"/>
            </w:pPr>
            <w:r>
              <w:rPr>
                <w:rFonts w:ascii="Arial" w:eastAsia="Times New Roman" w:hAnsi="Arial" w:cs="Arial"/>
                <w:b/>
                <w:bCs/>
                <w:color w:val="000080"/>
                <w:spacing w:val="-1"/>
                <w:sz w:val="16"/>
                <w:szCs w:val="16"/>
              </w:rPr>
              <w:t xml:space="preserve">86- Emplois des contributions volontaires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en nature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17F652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515174" w14:textId="77777777" w:rsidR="004700EE" w:rsidRDefault="004700EE" w:rsidP="00310D1B">
            <w:pPr>
              <w:widowControl w:val="0"/>
              <w:shd w:val="clear" w:color="auto" w:fill="FFFFFF"/>
              <w:spacing w:line="182" w:lineRule="exact"/>
              <w:ind w:right="10"/>
            </w:pPr>
            <w:r>
              <w:rPr>
                <w:rFonts w:ascii="Arial" w:eastAsia="Times New Roman" w:hAnsi="Arial" w:cs="Arial"/>
                <w:b/>
                <w:bCs/>
                <w:color w:val="000080"/>
                <w:spacing w:val="-1"/>
                <w:sz w:val="16"/>
                <w:szCs w:val="16"/>
              </w:rPr>
              <w:t xml:space="preserve">87 - Contributions volontaires en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nature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AE8252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6392B657" w14:textId="77777777" w:rsidTr="00310D1B">
        <w:trPr>
          <w:trHeight w:hRule="exact" w:val="221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10305C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Secours en nature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1C1429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3E4176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volat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621A2C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2D992F23" w14:textId="77777777" w:rsidTr="00310D1B">
        <w:trPr>
          <w:trHeight w:hRule="exact" w:val="374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6A15D4" w14:textId="77777777" w:rsidR="004700EE" w:rsidRDefault="004700EE" w:rsidP="00310D1B">
            <w:pPr>
              <w:widowControl w:val="0"/>
              <w:shd w:val="clear" w:color="auto" w:fill="FFFFFF"/>
              <w:spacing w:line="187" w:lineRule="exact"/>
              <w:ind w:right="571"/>
            </w:pP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 xml:space="preserve">Mise </w:t>
            </w:r>
            <w:r>
              <w:rPr>
                <w:rFonts w:ascii="Arial" w:eastAsia="Times New Roman" w:hAnsi="Arial"/>
                <w:color w:val="000000"/>
                <w:spacing w:val="-1"/>
                <w:sz w:val="16"/>
                <w:szCs w:val="16"/>
              </w:rPr>
              <w:t>à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 xml:space="preserve"> disposition gratuite de biens et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prestations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D420E9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FF5BA4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Prestations en nature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6B89FA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504CD205" w14:textId="77777777" w:rsidTr="00310D1B">
        <w:trPr>
          <w:trHeight w:hRule="exact" w:val="221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B21A2B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Personnel b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vole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A2D644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029EBB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Dons en nature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905655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3F629ACB" w14:textId="77777777" w:rsidTr="00310D1B">
        <w:trPr>
          <w:trHeight w:hRule="exact" w:val="221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21ED2C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TOTAL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948547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C9DBE4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TOTAL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05B7A2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140BCBA1" w14:textId="77777777" w:rsidTr="00310D1B">
        <w:trPr>
          <w:trHeight w:hRule="exact" w:val="549"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D92886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2"/>
                <w:szCs w:val="22"/>
              </w:rPr>
              <w:t>La subvention de</w:t>
            </w:r>
            <w:r>
              <w:rPr>
                <w:rFonts w:ascii="Arial" w:eastAsia="Times New Roman" w:hAnsi="Arial"/>
                <w:b/>
                <w:bCs/>
                <w:color w:val="000000"/>
                <w:spacing w:val="-1"/>
                <w:sz w:val="22"/>
                <w:szCs w:val="22"/>
              </w:rPr>
              <w:t>…………€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2"/>
                <w:szCs w:val="22"/>
              </w:rPr>
              <w:t xml:space="preserve">   repr</w:t>
            </w:r>
            <w:r>
              <w:rPr>
                <w:rFonts w:ascii="Arial" w:eastAsia="Times New Roman" w:hAnsi="Arial"/>
                <w:b/>
                <w:bCs/>
                <w:color w:val="000000"/>
                <w:spacing w:val="-1"/>
                <w:sz w:val="22"/>
                <w:szCs w:val="22"/>
              </w:rPr>
              <w:t>é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2"/>
                <w:szCs w:val="22"/>
              </w:rPr>
              <w:t xml:space="preserve">sente </w:t>
            </w:r>
            <w:r>
              <w:rPr>
                <w:rFonts w:ascii="Arial" w:eastAsia="Times New Roman" w:hAnsi="Arial"/>
                <w:b/>
                <w:bCs/>
                <w:color w:val="000000"/>
                <w:spacing w:val="-1"/>
                <w:sz w:val="22"/>
                <w:szCs w:val="22"/>
              </w:rPr>
              <w:t>…………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Arial" w:eastAsia="Times New Roman" w:hAnsi="Arial"/>
                <w:b/>
                <w:bCs/>
                <w:color w:val="000000"/>
                <w:spacing w:val="-1"/>
                <w:sz w:val="22"/>
                <w:szCs w:val="22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2"/>
                <w:szCs w:val="22"/>
              </w:rPr>
              <w:t>% du total des produits :</w:t>
            </w:r>
          </w:p>
          <w:p w14:paraId="59F48128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(montant attribu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/total des produits) x 100.</w:t>
            </w:r>
          </w:p>
        </w:tc>
      </w:tr>
    </w:tbl>
    <w:p w14:paraId="238F88C7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7EF0FD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F00AAE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D676DA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99A412A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C2DC65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78DFD5D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D3D9720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DB8542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941EA0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B67BE76" w14:textId="77777777" w:rsidR="004700EE" w:rsidRPr="0089104B" w:rsidRDefault="004700EE" w:rsidP="004700EE">
      <w:pPr>
        <w:pStyle w:val="Default"/>
        <w:jc w:val="center"/>
        <w:rPr>
          <w:sz w:val="28"/>
        </w:rPr>
      </w:pPr>
      <w:r w:rsidRPr="0089104B">
        <w:rPr>
          <w:b/>
          <w:bCs/>
          <w:szCs w:val="22"/>
          <w:u w:val="single"/>
        </w:rPr>
        <w:lastRenderedPageBreak/>
        <w:t>ANNEXE 4 : ATTESTATION SUR L’HONNEUR</w:t>
      </w:r>
    </w:p>
    <w:p w14:paraId="160282A5" w14:textId="77777777" w:rsidR="004700EE" w:rsidRDefault="004700EE" w:rsidP="004700EE">
      <w:pPr>
        <w:pStyle w:val="Default"/>
        <w:jc w:val="center"/>
        <w:rPr>
          <w:b/>
          <w:bCs/>
          <w:sz w:val="22"/>
          <w:szCs w:val="22"/>
        </w:rPr>
      </w:pPr>
    </w:p>
    <w:p w14:paraId="795ABC3E" w14:textId="77777777" w:rsidR="004700EE" w:rsidRDefault="004700EE" w:rsidP="004700EE">
      <w:pPr>
        <w:pStyle w:val="Default"/>
        <w:jc w:val="center"/>
        <w:rPr>
          <w:sz w:val="22"/>
          <w:szCs w:val="22"/>
        </w:rPr>
      </w:pPr>
    </w:p>
    <w:p w14:paraId="28F4A198" w14:textId="77777777" w:rsidR="004700EE" w:rsidRDefault="004700EE" w:rsidP="004700EE">
      <w:pPr>
        <w:pStyle w:val="Default"/>
      </w:pPr>
      <w:r>
        <w:rPr>
          <w:sz w:val="22"/>
          <w:szCs w:val="22"/>
        </w:rPr>
        <w:t>Je soussigné(e) ……………………………………………………………………………………..</w:t>
      </w:r>
    </w:p>
    <w:p w14:paraId="4BE7FC7D" w14:textId="77777777" w:rsidR="004700EE" w:rsidRDefault="004700EE" w:rsidP="004700EE">
      <w:pPr>
        <w:pStyle w:val="Default"/>
        <w:rPr>
          <w:sz w:val="22"/>
          <w:szCs w:val="22"/>
        </w:rPr>
      </w:pPr>
    </w:p>
    <w:p w14:paraId="1DCE3110" w14:textId="77777777" w:rsidR="004700EE" w:rsidRDefault="004700EE" w:rsidP="004700EE">
      <w:pPr>
        <w:pStyle w:val="Default"/>
      </w:pPr>
      <w:r>
        <w:rPr>
          <w:sz w:val="22"/>
          <w:szCs w:val="22"/>
        </w:rPr>
        <w:t xml:space="preserve">représentant légal de (identification de la structure) ……………………………………………. </w:t>
      </w:r>
    </w:p>
    <w:p w14:paraId="0A3CEAA3" w14:textId="77777777" w:rsidR="004700EE" w:rsidRDefault="004700EE" w:rsidP="004700EE">
      <w:pPr>
        <w:pStyle w:val="Default"/>
        <w:rPr>
          <w:sz w:val="22"/>
          <w:szCs w:val="22"/>
        </w:rPr>
      </w:pPr>
    </w:p>
    <w:p w14:paraId="5E022F0D" w14:textId="77777777" w:rsidR="004700EE" w:rsidRDefault="004700EE" w:rsidP="004700EE">
      <w:pPr>
        <w:pStyle w:val="Default"/>
        <w:rPr>
          <w:sz w:val="22"/>
          <w:szCs w:val="22"/>
        </w:rPr>
      </w:pPr>
    </w:p>
    <w:p w14:paraId="14D3FCA3" w14:textId="77777777" w:rsidR="004700EE" w:rsidRDefault="004700EE" w:rsidP="00097BB0">
      <w:pPr>
        <w:pStyle w:val="Default"/>
        <w:jc w:val="both"/>
      </w:pPr>
      <w:r>
        <w:rPr>
          <w:sz w:val="22"/>
          <w:szCs w:val="22"/>
        </w:rPr>
        <w:t xml:space="preserve">- Certifie que (identification de la structure) ………………………………………………………… est en règle au regard de l’ensemble des déclarations sociales et fiscales ainsi que des cotisations et paiements correspondants. </w:t>
      </w:r>
    </w:p>
    <w:p w14:paraId="238FB6CF" w14:textId="77777777" w:rsidR="004700EE" w:rsidRDefault="004700EE" w:rsidP="00097BB0">
      <w:pPr>
        <w:pStyle w:val="Default"/>
        <w:jc w:val="both"/>
        <w:rPr>
          <w:sz w:val="22"/>
          <w:szCs w:val="22"/>
        </w:rPr>
      </w:pPr>
    </w:p>
    <w:p w14:paraId="5B64E283" w14:textId="77777777" w:rsidR="004700EE" w:rsidRDefault="004700EE" w:rsidP="00097BB0">
      <w:pPr>
        <w:pStyle w:val="Default"/>
        <w:jc w:val="both"/>
      </w:pPr>
      <w:r>
        <w:rPr>
          <w:sz w:val="22"/>
          <w:szCs w:val="22"/>
        </w:rPr>
        <w:t xml:space="preserve">- Certifie exactes et sincères les informations du présent dossier, notamment la mention de l’ensemble des demandes de subvention introduite auprès d’autres financeurs publics. </w:t>
      </w:r>
    </w:p>
    <w:p w14:paraId="4852A816" w14:textId="77777777" w:rsidR="004700EE" w:rsidRDefault="004700EE" w:rsidP="00097BB0">
      <w:pPr>
        <w:pStyle w:val="Default"/>
        <w:jc w:val="both"/>
        <w:rPr>
          <w:sz w:val="22"/>
          <w:szCs w:val="22"/>
        </w:rPr>
      </w:pPr>
    </w:p>
    <w:p w14:paraId="26072E6F" w14:textId="77777777" w:rsidR="004700EE" w:rsidRDefault="004700EE" w:rsidP="00097BB0">
      <w:pPr>
        <w:pStyle w:val="Default"/>
        <w:jc w:val="both"/>
      </w:pPr>
      <w:r>
        <w:rPr>
          <w:sz w:val="22"/>
          <w:szCs w:val="22"/>
        </w:rPr>
        <w:t xml:space="preserve">- Demande une participation financière de : ……………………………Euros. </w:t>
      </w:r>
    </w:p>
    <w:p w14:paraId="7C8D1503" w14:textId="77777777" w:rsidR="004700EE" w:rsidRDefault="004700EE" w:rsidP="00097BB0">
      <w:pPr>
        <w:pStyle w:val="Default"/>
        <w:jc w:val="both"/>
        <w:rPr>
          <w:sz w:val="22"/>
          <w:szCs w:val="22"/>
        </w:rPr>
      </w:pPr>
    </w:p>
    <w:p w14:paraId="4B6C193D" w14:textId="77777777" w:rsidR="004700EE" w:rsidRDefault="004700EE" w:rsidP="00097BB0">
      <w:pPr>
        <w:pStyle w:val="Default"/>
        <w:jc w:val="both"/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>M’engage à réaliser le projet dans les conditions définies dans la convention.</w:t>
      </w:r>
    </w:p>
    <w:p w14:paraId="0D110A76" w14:textId="77777777" w:rsidR="004700EE" w:rsidRDefault="004700EE" w:rsidP="00097BB0">
      <w:pPr>
        <w:pStyle w:val="Default"/>
        <w:jc w:val="both"/>
        <w:rPr>
          <w:b/>
          <w:bCs/>
          <w:sz w:val="22"/>
          <w:szCs w:val="22"/>
        </w:rPr>
      </w:pPr>
    </w:p>
    <w:p w14:paraId="61CB076A" w14:textId="77777777" w:rsidR="004700EE" w:rsidRDefault="004700EE" w:rsidP="00097BB0">
      <w:pPr>
        <w:pStyle w:val="Default"/>
        <w:jc w:val="both"/>
        <w:rPr>
          <w:b/>
          <w:bCs/>
          <w:sz w:val="22"/>
          <w:szCs w:val="22"/>
        </w:rPr>
      </w:pPr>
    </w:p>
    <w:p w14:paraId="44E85057" w14:textId="77777777" w:rsidR="004700EE" w:rsidRDefault="004700EE" w:rsidP="00097BB0">
      <w:pPr>
        <w:pStyle w:val="Default"/>
        <w:jc w:val="both"/>
        <w:rPr>
          <w:color w:val="auto"/>
          <w:sz w:val="22"/>
          <w:szCs w:val="22"/>
        </w:rPr>
      </w:pPr>
    </w:p>
    <w:p w14:paraId="1F5EE37D" w14:textId="77777777" w:rsidR="004700EE" w:rsidRDefault="004700EE" w:rsidP="004700EE">
      <w:pPr>
        <w:pStyle w:val="Default"/>
        <w:rPr>
          <w:color w:val="auto"/>
          <w:sz w:val="22"/>
          <w:szCs w:val="22"/>
        </w:rPr>
      </w:pPr>
    </w:p>
    <w:p w14:paraId="1649E9A3" w14:textId="77777777" w:rsidR="004700EE" w:rsidRDefault="004700EE" w:rsidP="004700EE">
      <w:pPr>
        <w:pStyle w:val="Default"/>
      </w:pPr>
      <w:r>
        <w:rPr>
          <w:color w:val="auto"/>
          <w:sz w:val="22"/>
          <w:szCs w:val="22"/>
        </w:rPr>
        <w:t xml:space="preserve">Fait pour valoir ce que de droit, </w:t>
      </w:r>
    </w:p>
    <w:p w14:paraId="2C94C0AC" w14:textId="77777777" w:rsidR="004700EE" w:rsidRDefault="004700EE" w:rsidP="004700EE">
      <w:pPr>
        <w:pStyle w:val="Default"/>
        <w:rPr>
          <w:color w:val="auto"/>
          <w:sz w:val="22"/>
          <w:szCs w:val="22"/>
        </w:rPr>
      </w:pPr>
    </w:p>
    <w:p w14:paraId="61B051A3" w14:textId="77777777" w:rsidR="004700EE" w:rsidRDefault="004700EE" w:rsidP="004700EE">
      <w:pPr>
        <w:pStyle w:val="Default"/>
      </w:pPr>
      <w:r>
        <w:rPr>
          <w:color w:val="auto"/>
          <w:sz w:val="22"/>
          <w:szCs w:val="22"/>
        </w:rPr>
        <w:t xml:space="preserve">A : </w:t>
      </w:r>
    </w:p>
    <w:p w14:paraId="4438BB2C" w14:textId="77777777" w:rsidR="004700EE" w:rsidRDefault="004700EE" w:rsidP="004700EE">
      <w:pPr>
        <w:pStyle w:val="Default"/>
        <w:rPr>
          <w:color w:val="auto"/>
          <w:sz w:val="22"/>
          <w:szCs w:val="22"/>
        </w:rPr>
      </w:pPr>
    </w:p>
    <w:p w14:paraId="4F716279" w14:textId="77777777" w:rsidR="004700EE" w:rsidRDefault="004700EE" w:rsidP="004700EE">
      <w:pPr>
        <w:pStyle w:val="Default"/>
        <w:rPr>
          <w:color w:val="auto"/>
          <w:sz w:val="22"/>
          <w:szCs w:val="22"/>
        </w:rPr>
      </w:pPr>
    </w:p>
    <w:p w14:paraId="4BDB8D7B" w14:textId="77777777" w:rsidR="004700EE" w:rsidRDefault="004700EE" w:rsidP="004700EE">
      <w:pPr>
        <w:pStyle w:val="Default"/>
      </w:pPr>
      <w:r>
        <w:rPr>
          <w:color w:val="auto"/>
          <w:sz w:val="22"/>
          <w:szCs w:val="22"/>
        </w:rPr>
        <w:t xml:space="preserve">Date : </w:t>
      </w:r>
    </w:p>
    <w:p w14:paraId="40CF7323" w14:textId="77777777" w:rsidR="004700EE" w:rsidRDefault="004700EE" w:rsidP="004700EE">
      <w:pPr>
        <w:pStyle w:val="Default"/>
        <w:rPr>
          <w:color w:val="auto"/>
          <w:sz w:val="22"/>
          <w:szCs w:val="22"/>
        </w:rPr>
      </w:pPr>
    </w:p>
    <w:p w14:paraId="7180DC2E" w14:textId="77777777" w:rsidR="004700EE" w:rsidRDefault="004700EE" w:rsidP="004700EE">
      <w:pPr>
        <w:pStyle w:val="Default"/>
        <w:rPr>
          <w:color w:val="auto"/>
          <w:sz w:val="22"/>
          <w:szCs w:val="22"/>
        </w:rPr>
      </w:pPr>
    </w:p>
    <w:p w14:paraId="778BC213" w14:textId="77777777" w:rsidR="004700EE" w:rsidRDefault="004700EE" w:rsidP="004700EE">
      <w:pPr>
        <w:pStyle w:val="Default"/>
      </w:pPr>
      <w:r>
        <w:rPr>
          <w:color w:val="auto"/>
          <w:sz w:val="22"/>
          <w:szCs w:val="22"/>
        </w:rPr>
        <w:t>Nom et signature du responsable légal de l’organisme :</w:t>
      </w:r>
    </w:p>
    <w:p w14:paraId="47A14C5C" w14:textId="77777777" w:rsidR="004700EE" w:rsidRDefault="004700EE" w:rsidP="004700EE">
      <w:pPr>
        <w:pStyle w:val="Default"/>
      </w:pPr>
      <w:r>
        <w:rPr>
          <w:color w:val="auto"/>
          <w:sz w:val="22"/>
          <w:szCs w:val="22"/>
        </w:rPr>
        <w:t xml:space="preserve">Cachet de l’organisme ou raison sociale : </w:t>
      </w:r>
    </w:p>
    <w:p w14:paraId="11FB5033" w14:textId="77777777" w:rsidR="004700EE" w:rsidRDefault="004700EE" w:rsidP="004700EE">
      <w:pPr>
        <w:pStyle w:val="Default"/>
        <w:rPr>
          <w:color w:val="auto"/>
          <w:sz w:val="22"/>
          <w:szCs w:val="22"/>
        </w:rPr>
      </w:pPr>
    </w:p>
    <w:p w14:paraId="714061C8" w14:textId="77777777" w:rsidR="004700EE" w:rsidRDefault="004700EE" w:rsidP="004700EE">
      <w:pPr>
        <w:rPr>
          <w:rFonts w:ascii="Arial" w:hAnsi="Arial" w:cs="Arial"/>
          <w:sz w:val="22"/>
          <w:szCs w:val="22"/>
          <w:lang w:eastAsia="en-US"/>
        </w:rPr>
      </w:pPr>
    </w:p>
    <w:p w14:paraId="4DF42AC5" w14:textId="77777777" w:rsidR="004700EE" w:rsidRDefault="004700EE" w:rsidP="004700EE">
      <w:pPr>
        <w:rPr>
          <w:rFonts w:ascii="Arial" w:hAnsi="Arial" w:cs="Arial"/>
          <w:sz w:val="22"/>
          <w:szCs w:val="22"/>
          <w:lang w:eastAsia="en-US"/>
        </w:rPr>
      </w:pPr>
    </w:p>
    <w:p w14:paraId="2B199DCF" w14:textId="77777777" w:rsidR="004700EE" w:rsidRDefault="004700EE" w:rsidP="004700EE">
      <w:pPr>
        <w:rPr>
          <w:rFonts w:ascii="Arial" w:hAnsi="Arial" w:cs="Arial"/>
          <w:sz w:val="22"/>
          <w:szCs w:val="22"/>
          <w:lang w:eastAsia="en-US"/>
        </w:rPr>
      </w:pPr>
    </w:p>
    <w:p w14:paraId="10C7EAAA" w14:textId="77777777" w:rsidR="004700EE" w:rsidRDefault="004700EE" w:rsidP="004700EE">
      <w:pPr>
        <w:rPr>
          <w:rFonts w:ascii="Arial" w:hAnsi="Arial" w:cs="Arial"/>
          <w:sz w:val="22"/>
          <w:szCs w:val="22"/>
          <w:lang w:eastAsia="en-US"/>
        </w:rPr>
      </w:pPr>
    </w:p>
    <w:p w14:paraId="608234C7" w14:textId="77777777" w:rsidR="004700EE" w:rsidRDefault="004700EE" w:rsidP="004700EE">
      <w:pPr>
        <w:rPr>
          <w:rFonts w:ascii="Arial" w:hAnsi="Arial" w:cs="Arial"/>
          <w:sz w:val="22"/>
          <w:szCs w:val="22"/>
          <w:lang w:eastAsia="en-US"/>
        </w:rPr>
      </w:pPr>
    </w:p>
    <w:p w14:paraId="7E2F98E5" w14:textId="77777777" w:rsidR="004700EE" w:rsidRDefault="004700EE" w:rsidP="004700EE">
      <w:pPr>
        <w:rPr>
          <w:rFonts w:ascii="Arial" w:hAnsi="Arial" w:cs="Arial"/>
          <w:sz w:val="22"/>
          <w:szCs w:val="22"/>
          <w:lang w:eastAsia="en-US"/>
        </w:rPr>
      </w:pPr>
    </w:p>
    <w:p w14:paraId="03098AE5" w14:textId="77777777" w:rsidR="004700EE" w:rsidRDefault="004700EE" w:rsidP="004700EE">
      <w:pPr>
        <w:rPr>
          <w:rFonts w:ascii="Arial" w:hAnsi="Arial" w:cs="Arial"/>
          <w:sz w:val="22"/>
          <w:szCs w:val="22"/>
          <w:lang w:eastAsia="en-US"/>
        </w:rPr>
      </w:pPr>
    </w:p>
    <w:p w14:paraId="3561BB9B" w14:textId="77777777" w:rsidR="0052106C" w:rsidRDefault="004700EE" w:rsidP="002421E5">
      <w:pPr>
        <w:suppressAutoHyphens w:val="0"/>
        <w:spacing w:after="160" w:line="259" w:lineRule="auto"/>
        <w:jc w:val="center"/>
        <w:rPr>
          <w:rFonts w:ascii="Arial" w:hAnsi="Arial" w:cs="Arial"/>
          <w:b/>
          <w:bCs/>
          <w:szCs w:val="22"/>
          <w:u w:val="single"/>
        </w:rPr>
      </w:pPr>
      <w:r>
        <w:br w:type="page"/>
      </w:r>
      <w:r w:rsidRPr="0089104B">
        <w:rPr>
          <w:rFonts w:ascii="Arial" w:hAnsi="Arial" w:cs="Arial"/>
          <w:b/>
          <w:bCs/>
          <w:szCs w:val="22"/>
          <w:u w:val="single"/>
        </w:rPr>
        <w:lastRenderedPageBreak/>
        <w:t>ANNEXE 5 :</w:t>
      </w:r>
      <w:r w:rsidR="002421E5" w:rsidRPr="0089104B">
        <w:rPr>
          <w:rFonts w:ascii="Arial" w:hAnsi="Arial" w:cs="Arial"/>
          <w:b/>
          <w:bCs/>
          <w:szCs w:val="22"/>
          <w:u w:val="single"/>
        </w:rPr>
        <w:t xml:space="preserve"> MODELE </w:t>
      </w:r>
      <w:r w:rsidR="00F909E4" w:rsidRPr="0089104B">
        <w:rPr>
          <w:rFonts w:ascii="Arial" w:hAnsi="Arial" w:cs="Arial"/>
          <w:b/>
          <w:bCs/>
          <w:szCs w:val="22"/>
          <w:u w:val="single"/>
        </w:rPr>
        <w:t xml:space="preserve">TYPE </w:t>
      </w:r>
      <w:r w:rsidR="002421E5" w:rsidRPr="0089104B">
        <w:rPr>
          <w:rFonts w:ascii="Arial" w:hAnsi="Arial" w:cs="Arial"/>
          <w:b/>
          <w:bCs/>
          <w:szCs w:val="22"/>
          <w:u w:val="single"/>
        </w:rPr>
        <w:t xml:space="preserve">DE </w:t>
      </w:r>
      <w:r w:rsidRPr="0089104B">
        <w:rPr>
          <w:rFonts w:ascii="Arial" w:hAnsi="Arial" w:cs="Arial"/>
          <w:b/>
          <w:bCs/>
          <w:szCs w:val="22"/>
          <w:u w:val="single"/>
        </w:rPr>
        <w:t>BILAN DE L’ACTION</w:t>
      </w:r>
      <w:r w:rsidR="00D67816" w:rsidRPr="0089104B">
        <w:rPr>
          <w:rFonts w:ascii="Arial" w:hAnsi="Arial" w:cs="Arial"/>
          <w:b/>
          <w:bCs/>
          <w:szCs w:val="22"/>
          <w:u w:val="single"/>
        </w:rPr>
        <w:t xml:space="preserve"> </w:t>
      </w:r>
      <w:r w:rsidR="00F909E4" w:rsidRPr="0089104B">
        <w:rPr>
          <w:rFonts w:ascii="Arial" w:hAnsi="Arial" w:cs="Arial"/>
          <w:b/>
          <w:bCs/>
          <w:szCs w:val="22"/>
          <w:u w:val="single"/>
        </w:rPr>
        <w:t>A RETOURNER</w:t>
      </w:r>
      <w:r w:rsidR="0052106C">
        <w:rPr>
          <w:rFonts w:ascii="Arial" w:hAnsi="Arial" w:cs="Arial"/>
          <w:b/>
          <w:bCs/>
          <w:szCs w:val="22"/>
          <w:u w:val="single"/>
        </w:rPr>
        <w:t xml:space="preserve"> </w:t>
      </w:r>
    </w:p>
    <w:p w14:paraId="202236DB" w14:textId="0E2826B6" w:rsidR="004700EE" w:rsidRPr="0089104B" w:rsidRDefault="0052106C" w:rsidP="002421E5">
      <w:pPr>
        <w:suppressAutoHyphens w:val="0"/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(</w:t>
      </w:r>
      <w:r w:rsidRPr="0089104B">
        <w:rPr>
          <w:rFonts w:ascii="Arial" w:hAnsi="Arial" w:cs="Arial"/>
          <w:b/>
          <w:u w:val="single"/>
        </w:rPr>
        <w:t xml:space="preserve">1 </w:t>
      </w:r>
      <w:r>
        <w:rPr>
          <w:rFonts w:ascii="Arial" w:hAnsi="Arial" w:cs="Arial"/>
          <w:b/>
          <w:u w:val="single"/>
        </w:rPr>
        <w:t>BILAN</w:t>
      </w:r>
      <w:r w:rsidRPr="0089104B">
        <w:rPr>
          <w:rFonts w:ascii="Arial" w:hAnsi="Arial" w:cs="Arial"/>
          <w:b/>
          <w:u w:val="single"/>
        </w:rPr>
        <w:t xml:space="preserve"> PAR ACTION)</w:t>
      </w:r>
    </w:p>
    <w:p w14:paraId="5B9F23DC" w14:textId="12EDB283" w:rsidR="004700EE" w:rsidRPr="00C96ED5" w:rsidRDefault="004700EE" w:rsidP="0052106C">
      <w:pPr>
        <w:pStyle w:val="Default"/>
        <w:tabs>
          <w:tab w:val="left" w:pos="3225"/>
        </w:tabs>
        <w:jc w:val="center"/>
        <w:rPr>
          <w:b/>
          <w:i/>
          <w:color w:val="0000FF"/>
          <w:sz w:val="28"/>
          <w:szCs w:val="22"/>
        </w:rPr>
      </w:pPr>
      <w:r w:rsidRPr="00C96ED5">
        <w:rPr>
          <w:b/>
          <w:i/>
          <w:color w:val="0000FF"/>
          <w:sz w:val="28"/>
          <w:szCs w:val="22"/>
        </w:rPr>
        <w:t>Bilan de l’action en EHPAD</w:t>
      </w:r>
    </w:p>
    <w:p w14:paraId="032F9787" w14:textId="77777777" w:rsidR="002421E5" w:rsidRDefault="002421E5" w:rsidP="004700EE">
      <w:pPr>
        <w:suppressAutoHyphens w:val="0"/>
        <w:spacing w:line="276" w:lineRule="auto"/>
        <w:jc w:val="center"/>
        <w:rPr>
          <w:rFonts w:ascii="Arial" w:hAnsi="Arial" w:cs="Arial"/>
          <w:b/>
          <w:i/>
          <w:color w:val="0000FF"/>
          <w:sz w:val="18"/>
          <w:szCs w:val="18"/>
          <w:lang w:eastAsia="en-US"/>
        </w:rPr>
      </w:pPr>
    </w:p>
    <w:p w14:paraId="53D4B909" w14:textId="402B349E" w:rsidR="004700EE" w:rsidRDefault="004700EE" w:rsidP="004700EE">
      <w:pPr>
        <w:suppressAutoHyphens w:val="0"/>
        <w:spacing w:line="276" w:lineRule="auto"/>
        <w:jc w:val="center"/>
        <w:rPr>
          <w:rFonts w:ascii="Arial" w:hAnsi="Arial" w:cs="Arial"/>
          <w:b/>
          <w:i/>
          <w:color w:val="0000FF"/>
          <w:sz w:val="18"/>
          <w:szCs w:val="18"/>
          <w:lang w:eastAsia="en-US"/>
        </w:rPr>
      </w:pPr>
      <w:r w:rsidRPr="00C96ED5">
        <w:rPr>
          <w:rFonts w:ascii="Arial" w:hAnsi="Arial" w:cs="Arial"/>
          <w:b/>
          <w:i/>
          <w:color w:val="0000FF"/>
          <w:sz w:val="18"/>
          <w:szCs w:val="18"/>
          <w:lang w:eastAsia="en-US"/>
        </w:rPr>
        <w:t xml:space="preserve">(A transmettre à </w:t>
      </w:r>
      <w:hyperlink r:id="rId16" w:history="1">
        <w:r w:rsidR="00632F0B" w:rsidRPr="00027A1A">
          <w:rPr>
            <w:rStyle w:val="Lienhypertexte"/>
            <w:rFonts w:ascii="Arial" w:hAnsi="Arial" w:cs="Arial"/>
            <w:b/>
            <w:i/>
            <w:sz w:val="18"/>
            <w:szCs w:val="18"/>
            <w:lang w:eastAsia="en-US"/>
          </w:rPr>
          <w:t>ARS-BFC-DCPT-DD21@ars.sante.fr</w:t>
        </w:r>
      </w:hyperlink>
      <w:r w:rsidR="00632F0B">
        <w:rPr>
          <w:rFonts w:ascii="Arial" w:hAnsi="Arial" w:cs="Arial"/>
          <w:b/>
          <w:i/>
          <w:color w:val="0000FF"/>
          <w:sz w:val="18"/>
          <w:szCs w:val="18"/>
          <w:lang w:eastAsia="en-US"/>
        </w:rPr>
        <w:t xml:space="preserve"> dès la </w:t>
      </w:r>
      <w:r w:rsidR="00F909E4">
        <w:rPr>
          <w:rFonts w:ascii="Arial" w:hAnsi="Arial" w:cs="Arial"/>
          <w:b/>
          <w:i/>
          <w:color w:val="0000FF"/>
          <w:sz w:val="18"/>
          <w:szCs w:val="18"/>
          <w:lang w:eastAsia="en-US"/>
        </w:rPr>
        <w:t>fin</w:t>
      </w:r>
      <w:r w:rsidR="00632F0B">
        <w:rPr>
          <w:rFonts w:ascii="Arial" w:hAnsi="Arial" w:cs="Arial"/>
          <w:b/>
          <w:i/>
          <w:color w:val="0000FF"/>
          <w:sz w:val="18"/>
          <w:szCs w:val="18"/>
          <w:lang w:eastAsia="en-US"/>
        </w:rPr>
        <w:t xml:space="preserve"> de l’action et</w:t>
      </w:r>
      <w:r w:rsidRPr="00C96ED5">
        <w:rPr>
          <w:rFonts w:ascii="Arial" w:hAnsi="Arial" w:cs="Arial"/>
          <w:b/>
          <w:i/>
          <w:color w:val="0000FF"/>
          <w:sz w:val="18"/>
          <w:szCs w:val="18"/>
          <w:lang w:eastAsia="en-US"/>
        </w:rPr>
        <w:t xml:space="preserve"> au plus tard le </w:t>
      </w:r>
      <w:r>
        <w:rPr>
          <w:rFonts w:ascii="Arial" w:hAnsi="Arial" w:cs="Arial"/>
          <w:b/>
          <w:i/>
          <w:color w:val="0000FF"/>
          <w:sz w:val="18"/>
          <w:szCs w:val="18"/>
          <w:lang w:eastAsia="en-US"/>
        </w:rPr>
        <w:t>2/05/202</w:t>
      </w:r>
      <w:r w:rsidR="006E6044">
        <w:rPr>
          <w:rFonts w:ascii="Arial" w:hAnsi="Arial" w:cs="Arial"/>
          <w:b/>
          <w:i/>
          <w:color w:val="0000FF"/>
          <w:sz w:val="18"/>
          <w:szCs w:val="18"/>
          <w:lang w:eastAsia="en-US"/>
        </w:rPr>
        <w:t>5</w:t>
      </w:r>
      <w:r w:rsidRPr="00C96ED5">
        <w:rPr>
          <w:rFonts w:ascii="Arial" w:hAnsi="Arial" w:cs="Arial"/>
          <w:b/>
          <w:i/>
          <w:color w:val="0000FF"/>
          <w:sz w:val="18"/>
          <w:szCs w:val="18"/>
          <w:lang w:eastAsia="en-US"/>
        </w:rPr>
        <w:t>)</w:t>
      </w:r>
    </w:p>
    <w:p w14:paraId="22CB6172" w14:textId="77777777" w:rsidR="002421E5" w:rsidRPr="00C96ED5" w:rsidRDefault="002421E5" w:rsidP="004700EE">
      <w:pPr>
        <w:suppressAutoHyphens w:val="0"/>
        <w:spacing w:line="276" w:lineRule="auto"/>
        <w:jc w:val="center"/>
        <w:rPr>
          <w:rFonts w:ascii="Arial" w:hAnsi="Arial" w:cs="Arial"/>
          <w:b/>
          <w:i/>
          <w:color w:val="0000FF"/>
          <w:sz w:val="18"/>
          <w:szCs w:val="18"/>
          <w:lang w:eastAsia="en-US"/>
        </w:rPr>
      </w:pPr>
    </w:p>
    <w:p w14:paraId="6F660E5B" w14:textId="7C3F5DB0" w:rsidR="004700EE" w:rsidRDefault="00F45C92" w:rsidP="004700EE">
      <w:pPr>
        <w:ind w:left="360"/>
        <w:jc w:val="both"/>
        <w:rPr>
          <w:rFonts w:ascii="Arial" w:eastAsia="Times New Roman" w:hAnsi="Arial" w:cs="Arial"/>
          <w:b/>
          <w:i/>
          <w:sz w:val="20"/>
          <w:szCs w:val="22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2965AE" wp14:editId="042E9C8E">
            <wp:simplePos x="0" y="0"/>
            <wp:positionH relativeFrom="column">
              <wp:posOffset>-233680</wp:posOffset>
            </wp:positionH>
            <wp:positionV relativeFrom="paragraph">
              <wp:posOffset>78740</wp:posOffset>
            </wp:positionV>
            <wp:extent cx="153035" cy="153035"/>
            <wp:effectExtent l="0" t="0" r="0" b="0"/>
            <wp:wrapTight wrapText="bothSides">
              <wp:wrapPolygon edited="0">
                <wp:start x="0" y="0"/>
                <wp:lineTo x="0" y="18822"/>
                <wp:lineTo x="18822" y="18822"/>
                <wp:lineTo x="18822" y="0"/>
                <wp:lineTo x="0" y="0"/>
              </wp:wrapPolygon>
            </wp:wrapTight>
            <wp:docPr id="7" name="Image 2" descr="exclamation_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exclamation_couleur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0EE" w:rsidRPr="00C96ED5">
        <w:rPr>
          <w:rFonts w:ascii="Arial" w:eastAsia="Times New Roman" w:hAnsi="Arial" w:cs="Arial"/>
          <w:b/>
          <w:i/>
          <w:sz w:val="20"/>
          <w:szCs w:val="22"/>
          <w:lang w:eastAsia="ar-SA"/>
        </w:rPr>
        <w:t>Tableau à renvoyer une fois l’action terminée, accompagné (si possible) de photo</w:t>
      </w:r>
      <w:r w:rsidR="00F909E4">
        <w:rPr>
          <w:rFonts w:ascii="Arial" w:eastAsia="Times New Roman" w:hAnsi="Arial" w:cs="Arial"/>
          <w:b/>
          <w:i/>
          <w:sz w:val="20"/>
          <w:szCs w:val="22"/>
          <w:lang w:eastAsia="ar-SA"/>
        </w:rPr>
        <w:t>graphies de l’action. Ces photographies</w:t>
      </w:r>
      <w:r w:rsidR="004700EE" w:rsidRPr="00C96ED5">
        <w:rPr>
          <w:rFonts w:ascii="Arial" w:eastAsia="Times New Roman" w:hAnsi="Arial" w:cs="Arial"/>
          <w:b/>
          <w:i/>
          <w:sz w:val="20"/>
          <w:szCs w:val="22"/>
          <w:lang w:eastAsia="ar-SA"/>
        </w:rPr>
        <w:t xml:space="preserve"> pouvant être utilisées par </w:t>
      </w:r>
      <w:r w:rsidR="00EE75E2">
        <w:rPr>
          <w:rFonts w:ascii="Arial" w:eastAsia="Times New Roman" w:hAnsi="Arial" w:cs="Arial"/>
          <w:b/>
          <w:i/>
          <w:sz w:val="20"/>
          <w:szCs w:val="22"/>
          <w:lang w:eastAsia="ar-SA"/>
        </w:rPr>
        <w:t xml:space="preserve">l’ARS et/ou </w:t>
      </w:r>
      <w:r w:rsidR="004700EE" w:rsidRPr="00C96ED5">
        <w:rPr>
          <w:rFonts w:ascii="Arial" w:eastAsia="Times New Roman" w:hAnsi="Arial" w:cs="Arial"/>
          <w:b/>
          <w:i/>
          <w:sz w:val="20"/>
          <w:szCs w:val="22"/>
          <w:lang w:eastAsia="ar-SA"/>
        </w:rPr>
        <w:t xml:space="preserve">la Conférence </w:t>
      </w:r>
      <w:r w:rsidR="00EE75E2">
        <w:rPr>
          <w:rFonts w:ascii="Arial" w:eastAsia="Times New Roman" w:hAnsi="Arial" w:cs="Arial"/>
          <w:b/>
          <w:i/>
          <w:sz w:val="20"/>
          <w:szCs w:val="22"/>
          <w:lang w:eastAsia="ar-SA"/>
        </w:rPr>
        <w:t>départementale-métropolitaine</w:t>
      </w:r>
      <w:r w:rsidR="004700EE" w:rsidRPr="00C96ED5">
        <w:rPr>
          <w:rFonts w:ascii="Arial" w:eastAsia="Times New Roman" w:hAnsi="Arial" w:cs="Arial"/>
          <w:b/>
          <w:i/>
          <w:sz w:val="20"/>
          <w:szCs w:val="22"/>
          <w:lang w:eastAsia="ar-SA"/>
        </w:rPr>
        <w:t xml:space="preserve">, le porteur devra veiller au respect du droit à l’image des personnes </w:t>
      </w:r>
      <w:r w:rsidR="0089104B">
        <w:rPr>
          <w:rFonts w:ascii="Arial" w:eastAsia="Times New Roman" w:hAnsi="Arial" w:cs="Arial"/>
          <w:b/>
          <w:i/>
          <w:sz w:val="20"/>
          <w:szCs w:val="22"/>
          <w:lang w:eastAsia="ar-SA"/>
        </w:rPr>
        <w:t xml:space="preserve">y </w:t>
      </w:r>
      <w:r w:rsidR="004700EE" w:rsidRPr="00C96ED5">
        <w:rPr>
          <w:rFonts w:ascii="Arial" w:eastAsia="Times New Roman" w:hAnsi="Arial" w:cs="Arial"/>
          <w:b/>
          <w:i/>
          <w:sz w:val="20"/>
          <w:szCs w:val="22"/>
          <w:lang w:eastAsia="ar-SA"/>
        </w:rPr>
        <w:t>figurant.</w:t>
      </w:r>
    </w:p>
    <w:p w14:paraId="39419EE3" w14:textId="77777777" w:rsidR="00632F0B" w:rsidRDefault="00632F0B" w:rsidP="00632F0B">
      <w:pPr>
        <w:jc w:val="both"/>
        <w:rPr>
          <w:rFonts w:ascii="Arial" w:eastAsia="Times New Roman" w:hAnsi="Arial" w:cs="Arial"/>
          <w:b/>
          <w:i/>
          <w:sz w:val="20"/>
          <w:szCs w:val="22"/>
          <w:lang w:eastAsia="ar-SA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1136"/>
        <w:gridCol w:w="3958"/>
        <w:gridCol w:w="15"/>
        <w:gridCol w:w="160"/>
        <w:gridCol w:w="1794"/>
        <w:gridCol w:w="31"/>
        <w:gridCol w:w="129"/>
        <w:gridCol w:w="196"/>
        <w:gridCol w:w="15"/>
        <w:gridCol w:w="160"/>
        <w:gridCol w:w="782"/>
        <w:gridCol w:w="176"/>
        <w:gridCol w:w="175"/>
      </w:tblGrid>
      <w:tr w:rsidR="00632F0B" w:rsidRPr="00632F0B" w14:paraId="08C3546E" w14:textId="77777777" w:rsidTr="00F909E4">
        <w:trPr>
          <w:gridAfter w:val="1"/>
          <w:wAfter w:w="175" w:type="dxa"/>
          <w:trHeight w:val="300"/>
        </w:trPr>
        <w:tc>
          <w:tcPr>
            <w:tcW w:w="8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3E9C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Nom de la structure :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BFD6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F0B" w:rsidRPr="00632F0B" w14:paraId="0BD08456" w14:textId="77777777" w:rsidTr="00F909E4">
        <w:trPr>
          <w:gridAfter w:val="1"/>
          <w:wAfter w:w="175" w:type="dxa"/>
          <w:trHeight w:val="300"/>
        </w:trPr>
        <w:tc>
          <w:tcPr>
            <w:tcW w:w="9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8AB1B7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32F0B" w:rsidRPr="00632F0B" w14:paraId="0447EC5E" w14:textId="77777777" w:rsidTr="00F909E4">
        <w:trPr>
          <w:trHeight w:val="300"/>
        </w:trPr>
        <w:tc>
          <w:tcPr>
            <w:tcW w:w="5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9C53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</w:t>
            </w: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de réalisation de l'action 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081F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83A6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50D8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4AA1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7573136D" w14:textId="77777777" w:rsidTr="00F909E4">
        <w:trPr>
          <w:gridAfter w:val="1"/>
          <w:wAfter w:w="175" w:type="dxa"/>
          <w:trHeight w:val="300"/>
        </w:trPr>
        <w:tc>
          <w:tcPr>
            <w:tcW w:w="9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6437883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32F0B" w:rsidRPr="00632F0B" w14:paraId="7140FCB9" w14:textId="77777777" w:rsidTr="00F909E4">
        <w:trPr>
          <w:trHeight w:val="300"/>
        </w:trPr>
        <w:tc>
          <w:tcPr>
            <w:tcW w:w="5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34A2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Date du financement de l'action 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0465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4C7E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4149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5A3F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6D364D0F" w14:textId="77777777" w:rsidTr="00F909E4">
        <w:trPr>
          <w:gridAfter w:val="1"/>
          <w:wAfter w:w="175" w:type="dxa"/>
          <w:trHeight w:val="300"/>
        </w:trPr>
        <w:tc>
          <w:tcPr>
            <w:tcW w:w="9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52C3D3D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32F0B" w:rsidRPr="00632F0B" w14:paraId="7728E558" w14:textId="77777777" w:rsidTr="00F909E4">
        <w:trPr>
          <w:gridAfter w:val="1"/>
          <w:wAfter w:w="175" w:type="dxa"/>
          <w:trHeight w:val="300"/>
        </w:trPr>
        <w:tc>
          <w:tcPr>
            <w:tcW w:w="8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3AF9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Description synthétique de l'action :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4C7A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F0B" w:rsidRPr="00632F0B" w14:paraId="70AD34B2" w14:textId="77777777" w:rsidTr="00F909E4">
        <w:trPr>
          <w:gridAfter w:val="1"/>
          <w:wAfter w:w="175" w:type="dxa"/>
          <w:trHeight w:val="661"/>
        </w:trPr>
        <w:tc>
          <w:tcPr>
            <w:tcW w:w="9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hideMark/>
          </w:tcPr>
          <w:p w14:paraId="76F35913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32F0B" w:rsidRPr="00632F0B" w14:paraId="2A5A15BC" w14:textId="77777777" w:rsidTr="00F909E4">
        <w:trPr>
          <w:gridAfter w:val="1"/>
          <w:wAfter w:w="175" w:type="dxa"/>
          <w:trHeight w:val="300"/>
        </w:trPr>
        <w:tc>
          <w:tcPr>
            <w:tcW w:w="8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882D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Bilan d'activité :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F565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F0B" w:rsidRPr="00632F0B" w14:paraId="7683E514" w14:textId="77777777" w:rsidTr="00F909E4">
        <w:trPr>
          <w:trHeight w:val="31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9274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5F14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7488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5F66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854C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AC1F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FBB3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19891111" w14:textId="77777777" w:rsidTr="00F909E4">
        <w:trPr>
          <w:gridAfter w:val="1"/>
          <w:wAfter w:w="175" w:type="dxa"/>
          <w:trHeight w:val="52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356A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F4CF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D5FBF" w14:textId="77777777" w:rsidR="00632F0B" w:rsidRPr="00632F0B" w:rsidRDefault="00632F0B" w:rsidP="00632F0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Répartition</w:t>
            </w:r>
          </w:p>
        </w:tc>
        <w:tc>
          <w:tcPr>
            <w:tcW w:w="2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F0538" w14:textId="77777777" w:rsidR="00632F0B" w:rsidRPr="00632F0B" w:rsidRDefault="00632F0B" w:rsidP="00632F0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Nombre de bénéficiaires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FF3A" w14:textId="77777777" w:rsidR="00632F0B" w:rsidRPr="00632F0B" w:rsidRDefault="00632F0B" w:rsidP="00632F0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0B4B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2BE5855D" w14:textId="77777777" w:rsidTr="00F909E4">
        <w:trPr>
          <w:gridAfter w:val="1"/>
          <w:wAfter w:w="175" w:type="dxa"/>
          <w:trHeight w:val="30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8454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6B7A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44DC72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Hommes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9D2F0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0CA4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C60B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02E153D2" w14:textId="77777777" w:rsidTr="00F909E4">
        <w:trPr>
          <w:gridAfter w:val="1"/>
          <w:wAfter w:w="175" w:type="dxa"/>
          <w:trHeight w:val="31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13CF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A992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73F074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Femmes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C3E47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DCBE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52A4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784486A0" w14:textId="77777777" w:rsidTr="00F909E4">
        <w:trPr>
          <w:gridAfter w:val="1"/>
          <w:wAfter w:w="175" w:type="dxa"/>
          <w:trHeight w:val="30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44AE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9332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979053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GIR 1 à 4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88B9C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8FC7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904C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27773751" w14:textId="77777777" w:rsidTr="00F909E4">
        <w:trPr>
          <w:gridAfter w:val="1"/>
          <w:wAfter w:w="175" w:type="dxa"/>
          <w:trHeight w:val="31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B237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DF30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B13458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GIR 5 à 6 ou non giré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1C9D8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2DF3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BE1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697A6ECA" w14:textId="77777777" w:rsidTr="00F909E4">
        <w:trPr>
          <w:gridAfter w:val="1"/>
          <w:wAfter w:w="175" w:type="dxa"/>
          <w:trHeight w:val="30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EC94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AE8D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8E2752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Moins de 60 ans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7554C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1CA6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F68D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62374F7E" w14:textId="77777777" w:rsidTr="00F909E4">
        <w:trPr>
          <w:gridAfter w:val="1"/>
          <w:wAfter w:w="175" w:type="dxa"/>
          <w:trHeight w:val="30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26FC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3EBB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C853B7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60 à 69 ans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06DC5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F3AF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679A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3D6991CC" w14:textId="77777777" w:rsidTr="00F909E4">
        <w:trPr>
          <w:gridAfter w:val="1"/>
          <w:wAfter w:w="175" w:type="dxa"/>
          <w:trHeight w:val="30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78B9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5D40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532674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70 à 79 ans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737E9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C495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40EC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5E8084B4" w14:textId="77777777" w:rsidTr="00F909E4">
        <w:trPr>
          <w:gridAfter w:val="1"/>
          <w:wAfter w:w="175" w:type="dxa"/>
          <w:trHeight w:val="30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26E3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9BE5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6C7A54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80 à 89 ans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DD60F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ECB8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1E92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74E61D9C" w14:textId="77777777" w:rsidTr="00F909E4">
        <w:trPr>
          <w:gridAfter w:val="1"/>
          <w:wAfter w:w="175" w:type="dxa"/>
          <w:trHeight w:val="31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DA0A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73A4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BD5BC0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90 ans ou plus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5DAA5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DC8E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3418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09E4" w:rsidRPr="00632F0B" w14:paraId="6E4E9077" w14:textId="77777777" w:rsidTr="00F909E4">
        <w:trPr>
          <w:gridAfter w:val="2"/>
          <w:wAfter w:w="351" w:type="dxa"/>
          <w:trHeight w:val="31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DFE9" w14:textId="77777777" w:rsidR="00F909E4" w:rsidRPr="00632F0B" w:rsidRDefault="00F909E4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B966" w14:textId="77777777" w:rsidR="00F909E4" w:rsidRPr="00632F0B" w:rsidRDefault="00F909E4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14A08" w14:textId="77777777" w:rsidR="00F909E4" w:rsidRPr="00632F0B" w:rsidRDefault="00F909E4" w:rsidP="00632F0B">
            <w:pPr>
              <w:suppressAutoHyphens w:val="0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Dont résidents en EHPAD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1F5C9" w14:textId="77777777" w:rsidR="00F909E4" w:rsidRPr="00632F0B" w:rsidRDefault="00F909E4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1AE6" w14:textId="77777777" w:rsidR="00F909E4" w:rsidRPr="00632F0B" w:rsidRDefault="00F909E4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E58F" w14:textId="77777777" w:rsidR="00F909E4" w:rsidRPr="00632F0B" w:rsidRDefault="00F909E4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005E53E4" w14:textId="77777777" w:rsidTr="00F909E4">
        <w:trPr>
          <w:trHeight w:val="30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0630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3B14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275C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DDFF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56DA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D384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657E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2F202782" w14:textId="77777777" w:rsidTr="00F909E4">
        <w:trPr>
          <w:trHeight w:val="315"/>
        </w:trPr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FF63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Bilan financier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3D3A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AE24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6D45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FA3D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A78A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2870D999" w14:textId="77777777" w:rsidTr="00F909E4">
        <w:trPr>
          <w:gridAfter w:val="1"/>
          <w:wAfter w:w="175" w:type="dxa"/>
          <w:trHeight w:val="31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7FEA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1E1C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3FD371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Montant alloué ARS</w:t>
            </w:r>
          </w:p>
        </w:tc>
        <w:tc>
          <w:tcPr>
            <w:tcW w:w="2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F6387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04D7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7AEE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5F853D56" w14:textId="77777777" w:rsidTr="00F909E4">
        <w:trPr>
          <w:gridAfter w:val="1"/>
          <w:wAfter w:w="175" w:type="dxa"/>
          <w:trHeight w:val="31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93F5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DB85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625C07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Montant consommé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142CC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662C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8C90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31F0CF86" w14:textId="77777777" w:rsidTr="00F909E4">
        <w:trPr>
          <w:trHeight w:val="30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01F5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D531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93B1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AD70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8E1C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9BA5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C9C2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488D5149" w14:textId="77777777" w:rsidTr="00F909E4">
        <w:trPr>
          <w:gridAfter w:val="1"/>
          <w:wAfter w:w="175" w:type="dxa"/>
          <w:trHeight w:val="300"/>
        </w:trPr>
        <w:tc>
          <w:tcPr>
            <w:tcW w:w="9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1C6C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Observations (difficultés rencontrées, bonnes pratiques, …) :</w:t>
            </w:r>
          </w:p>
        </w:tc>
      </w:tr>
      <w:tr w:rsidR="00632F0B" w:rsidRPr="00632F0B" w14:paraId="339F6B90" w14:textId="77777777" w:rsidTr="00F909E4">
        <w:trPr>
          <w:gridAfter w:val="1"/>
          <w:wAfter w:w="175" w:type="dxa"/>
          <w:trHeight w:val="1142"/>
        </w:trPr>
        <w:tc>
          <w:tcPr>
            <w:tcW w:w="9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0742AEB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05EE4643" w14:textId="77777777" w:rsidR="004700EE" w:rsidRPr="00A376FE" w:rsidRDefault="004700EE" w:rsidP="00A376FE">
      <w:pPr>
        <w:spacing w:line="0" w:lineRule="atLeast"/>
        <w:jc w:val="both"/>
      </w:pPr>
    </w:p>
    <w:sectPr w:rsidR="004700EE" w:rsidRPr="00A376FE" w:rsidSect="00BA0736">
      <w:footerReference w:type="default" r:id="rId18"/>
      <w:pgSz w:w="11906" w:h="16838"/>
      <w:pgMar w:top="1134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3FEE3" w14:textId="77777777" w:rsidR="000A036F" w:rsidRDefault="000A036F">
      <w:r>
        <w:separator/>
      </w:r>
    </w:p>
  </w:endnote>
  <w:endnote w:type="continuationSeparator" w:id="0">
    <w:p w14:paraId="3109CE2E" w14:textId="77777777" w:rsidR="000A036F" w:rsidRDefault="000A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5B14" w14:textId="3BA127D5" w:rsidR="00097BB0" w:rsidRDefault="00097BB0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D4669F">
      <w:rPr>
        <w:noProof/>
      </w:rPr>
      <w:t>5</w:t>
    </w:r>
    <w:r>
      <w:fldChar w:fldCharType="end"/>
    </w:r>
  </w:p>
  <w:p w14:paraId="5A6FD958" w14:textId="77777777" w:rsidR="00097BB0" w:rsidRDefault="00097B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632E0" w14:textId="77777777" w:rsidR="000A036F" w:rsidRDefault="000A036F">
      <w:r>
        <w:separator/>
      </w:r>
    </w:p>
  </w:footnote>
  <w:footnote w:type="continuationSeparator" w:id="0">
    <w:p w14:paraId="089C6FE1" w14:textId="77777777" w:rsidR="000A036F" w:rsidRDefault="000A0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2484" w:hanging="360"/>
      </w:pPr>
      <w:rPr>
        <w:rFonts w:ascii="Arial" w:hAnsi="Aria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0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2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4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6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8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0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2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44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13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1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96B02E3"/>
    <w:multiLevelType w:val="multilevel"/>
    <w:tmpl w:val="C65C560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397FF2"/>
    <w:multiLevelType w:val="hybridMultilevel"/>
    <w:tmpl w:val="5C9C3774"/>
    <w:lvl w:ilvl="0" w:tplc="100CF8BC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ndara" w:hAnsi="Candara" w:cs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526E28"/>
    <w:multiLevelType w:val="hybridMultilevel"/>
    <w:tmpl w:val="7758DB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A7F27"/>
    <w:multiLevelType w:val="hybridMultilevel"/>
    <w:tmpl w:val="D72E8A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050A7"/>
    <w:multiLevelType w:val="multilevel"/>
    <w:tmpl w:val="98C4059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66650E"/>
    <w:multiLevelType w:val="hybridMultilevel"/>
    <w:tmpl w:val="112891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F6474"/>
    <w:multiLevelType w:val="hybridMultilevel"/>
    <w:tmpl w:val="0E44C3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03670"/>
    <w:multiLevelType w:val="hybridMultilevel"/>
    <w:tmpl w:val="1436B38C"/>
    <w:lvl w:ilvl="0" w:tplc="3CB449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87629"/>
    <w:multiLevelType w:val="hybridMultilevel"/>
    <w:tmpl w:val="6980E10C"/>
    <w:lvl w:ilvl="0" w:tplc="08703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52103"/>
    <w:multiLevelType w:val="hybridMultilevel"/>
    <w:tmpl w:val="34260D0A"/>
    <w:lvl w:ilvl="0" w:tplc="27809FC6"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eastAsia="Tung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C2D491A"/>
    <w:multiLevelType w:val="hybridMultilevel"/>
    <w:tmpl w:val="368A9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B71AF"/>
    <w:multiLevelType w:val="multilevel"/>
    <w:tmpl w:val="4A8C3808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7200" w:hanging="360"/>
      </w:pPr>
      <w:rPr>
        <w:rFonts w:ascii="Wingdings" w:hAnsi="Wingdings"/>
      </w:rPr>
    </w:lvl>
  </w:abstractNum>
  <w:abstractNum w:abstractNumId="21" w15:restartNumberingAfterBreak="0">
    <w:nsid w:val="4C2D1DD0"/>
    <w:multiLevelType w:val="hybridMultilevel"/>
    <w:tmpl w:val="EF32F3EA"/>
    <w:lvl w:ilvl="0" w:tplc="27809FC6">
      <w:numFmt w:val="bullet"/>
      <w:lvlText w:val=""/>
      <w:lvlJc w:val="left"/>
      <w:pPr>
        <w:tabs>
          <w:tab w:val="num" w:pos="1788"/>
        </w:tabs>
        <w:ind w:left="1788" w:hanging="360"/>
      </w:pPr>
      <w:rPr>
        <w:rFonts w:ascii="Wingdings" w:eastAsia="Tung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4004FD4"/>
    <w:multiLevelType w:val="multilevel"/>
    <w:tmpl w:val="76CCCFFE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/>
      </w:rPr>
    </w:lvl>
  </w:abstractNum>
  <w:abstractNum w:abstractNumId="23" w15:restartNumberingAfterBreak="0">
    <w:nsid w:val="746048F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7374EB2"/>
    <w:multiLevelType w:val="hybridMultilevel"/>
    <w:tmpl w:val="95C2BCB2"/>
    <w:lvl w:ilvl="0" w:tplc="27809FC6">
      <w:numFmt w:val="bullet"/>
      <w:lvlText w:val=""/>
      <w:lvlJc w:val="left"/>
      <w:pPr>
        <w:tabs>
          <w:tab w:val="num" w:pos="1788"/>
        </w:tabs>
        <w:ind w:left="1788" w:hanging="360"/>
      </w:pPr>
      <w:rPr>
        <w:rFonts w:ascii="Wingdings" w:eastAsia="Tung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D311F26"/>
    <w:multiLevelType w:val="hybridMultilevel"/>
    <w:tmpl w:val="7E0AE8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797045">
    <w:abstractNumId w:val="0"/>
  </w:num>
  <w:num w:numId="2" w16cid:durableId="1355879851">
    <w:abstractNumId w:val="1"/>
  </w:num>
  <w:num w:numId="3" w16cid:durableId="767694691">
    <w:abstractNumId w:val="2"/>
  </w:num>
  <w:num w:numId="4" w16cid:durableId="1729180337">
    <w:abstractNumId w:val="3"/>
  </w:num>
  <w:num w:numId="5" w16cid:durableId="1883787986">
    <w:abstractNumId w:val="4"/>
  </w:num>
  <w:num w:numId="6" w16cid:durableId="1188250377">
    <w:abstractNumId w:val="5"/>
  </w:num>
  <w:num w:numId="7" w16cid:durableId="1152598402">
    <w:abstractNumId w:val="6"/>
  </w:num>
  <w:num w:numId="8" w16cid:durableId="855508687">
    <w:abstractNumId w:val="7"/>
  </w:num>
  <w:num w:numId="9" w16cid:durableId="1330913458">
    <w:abstractNumId w:val="8"/>
  </w:num>
  <w:num w:numId="10" w16cid:durableId="1096897789">
    <w:abstractNumId w:val="18"/>
  </w:num>
  <w:num w:numId="11" w16cid:durableId="899634197">
    <w:abstractNumId w:val="21"/>
  </w:num>
  <w:num w:numId="12" w16cid:durableId="627202343">
    <w:abstractNumId w:val="24"/>
  </w:num>
  <w:num w:numId="13" w16cid:durableId="716047973">
    <w:abstractNumId w:val="10"/>
  </w:num>
  <w:num w:numId="14" w16cid:durableId="1163668323">
    <w:abstractNumId w:val="16"/>
  </w:num>
  <w:num w:numId="15" w16cid:durableId="2063366516">
    <w:abstractNumId w:val="23"/>
  </w:num>
  <w:num w:numId="16" w16cid:durableId="1458841301">
    <w:abstractNumId w:val="22"/>
  </w:num>
  <w:num w:numId="17" w16cid:durableId="433406682">
    <w:abstractNumId w:val="19"/>
  </w:num>
  <w:num w:numId="18" w16cid:durableId="505560420">
    <w:abstractNumId w:val="15"/>
  </w:num>
  <w:num w:numId="19" w16cid:durableId="419571222">
    <w:abstractNumId w:val="14"/>
  </w:num>
  <w:num w:numId="20" w16cid:durableId="475998091">
    <w:abstractNumId w:val="17"/>
  </w:num>
  <w:num w:numId="21" w16cid:durableId="1366176613">
    <w:abstractNumId w:val="9"/>
  </w:num>
  <w:num w:numId="22" w16cid:durableId="331953166">
    <w:abstractNumId w:val="13"/>
  </w:num>
  <w:num w:numId="23" w16cid:durableId="930045956">
    <w:abstractNumId w:val="12"/>
  </w:num>
  <w:num w:numId="24" w16cid:durableId="1531141366">
    <w:abstractNumId w:val="20"/>
  </w:num>
  <w:num w:numId="25" w16cid:durableId="1740127010">
    <w:abstractNumId w:val="25"/>
  </w:num>
  <w:num w:numId="26" w16cid:durableId="19405247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445"/>
    <w:rsid w:val="00007233"/>
    <w:rsid w:val="00052914"/>
    <w:rsid w:val="00064691"/>
    <w:rsid w:val="00072BC7"/>
    <w:rsid w:val="00097BB0"/>
    <w:rsid w:val="000A036F"/>
    <w:rsid w:val="000A3A87"/>
    <w:rsid w:val="000B5524"/>
    <w:rsid w:val="000D1EFE"/>
    <w:rsid w:val="000D2058"/>
    <w:rsid w:val="000E656A"/>
    <w:rsid w:val="00107105"/>
    <w:rsid w:val="0015152D"/>
    <w:rsid w:val="00154767"/>
    <w:rsid w:val="00170A0E"/>
    <w:rsid w:val="00173A8A"/>
    <w:rsid w:val="00196D34"/>
    <w:rsid w:val="001B2324"/>
    <w:rsid w:val="001C3E9F"/>
    <w:rsid w:val="001C7B7B"/>
    <w:rsid w:val="001D53D4"/>
    <w:rsid w:val="00200711"/>
    <w:rsid w:val="00214C45"/>
    <w:rsid w:val="00217509"/>
    <w:rsid w:val="002179DF"/>
    <w:rsid w:val="00221242"/>
    <w:rsid w:val="002239E2"/>
    <w:rsid w:val="002310F7"/>
    <w:rsid w:val="00231312"/>
    <w:rsid w:val="002421E5"/>
    <w:rsid w:val="00244A22"/>
    <w:rsid w:val="00281C00"/>
    <w:rsid w:val="00296526"/>
    <w:rsid w:val="002B03AC"/>
    <w:rsid w:val="002D26E8"/>
    <w:rsid w:val="002D39C2"/>
    <w:rsid w:val="002E71B0"/>
    <w:rsid w:val="002E7EF6"/>
    <w:rsid w:val="00310D1B"/>
    <w:rsid w:val="00342F61"/>
    <w:rsid w:val="00344B51"/>
    <w:rsid w:val="0036131D"/>
    <w:rsid w:val="003877B1"/>
    <w:rsid w:val="003B2A04"/>
    <w:rsid w:val="003B548F"/>
    <w:rsid w:val="003B739A"/>
    <w:rsid w:val="003C62BA"/>
    <w:rsid w:val="00415B81"/>
    <w:rsid w:val="0042361C"/>
    <w:rsid w:val="004323F9"/>
    <w:rsid w:val="00445B27"/>
    <w:rsid w:val="00466DF3"/>
    <w:rsid w:val="0047001E"/>
    <w:rsid w:val="004700EE"/>
    <w:rsid w:val="004706C0"/>
    <w:rsid w:val="00495FBD"/>
    <w:rsid w:val="004960F8"/>
    <w:rsid w:val="004A6C6D"/>
    <w:rsid w:val="004B6A28"/>
    <w:rsid w:val="004D271C"/>
    <w:rsid w:val="0052106C"/>
    <w:rsid w:val="00540F37"/>
    <w:rsid w:val="005508D7"/>
    <w:rsid w:val="0056569E"/>
    <w:rsid w:val="00573CCC"/>
    <w:rsid w:val="00576343"/>
    <w:rsid w:val="00582D94"/>
    <w:rsid w:val="00587701"/>
    <w:rsid w:val="005A70B2"/>
    <w:rsid w:val="005B1AD8"/>
    <w:rsid w:val="005C0831"/>
    <w:rsid w:val="005E38BB"/>
    <w:rsid w:val="006133CC"/>
    <w:rsid w:val="00616C20"/>
    <w:rsid w:val="00621CF2"/>
    <w:rsid w:val="00622F52"/>
    <w:rsid w:val="00632F0B"/>
    <w:rsid w:val="00636734"/>
    <w:rsid w:val="00637CD9"/>
    <w:rsid w:val="00646BC8"/>
    <w:rsid w:val="00652A57"/>
    <w:rsid w:val="006C341B"/>
    <w:rsid w:val="006E6044"/>
    <w:rsid w:val="006E7F1A"/>
    <w:rsid w:val="00706398"/>
    <w:rsid w:val="00710A3D"/>
    <w:rsid w:val="00714445"/>
    <w:rsid w:val="00723B63"/>
    <w:rsid w:val="0073323B"/>
    <w:rsid w:val="0074398C"/>
    <w:rsid w:val="00746543"/>
    <w:rsid w:val="00752EF1"/>
    <w:rsid w:val="0076507F"/>
    <w:rsid w:val="007C0CF5"/>
    <w:rsid w:val="007D7A01"/>
    <w:rsid w:val="00833885"/>
    <w:rsid w:val="00850015"/>
    <w:rsid w:val="0088290B"/>
    <w:rsid w:val="0089104B"/>
    <w:rsid w:val="008A1DA2"/>
    <w:rsid w:val="008B3A5F"/>
    <w:rsid w:val="008D63B4"/>
    <w:rsid w:val="00900213"/>
    <w:rsid w:val="00944976"/>
    <w:rsid w:val="00976BCD"/>
    <w:rsid w:val="00992518"/>
    <w:rsid w:val="00992571"/>
    <w:rsid w:val="00992EF0"/>
    <w:rsid w:val="009D2065"/>
    <w:rsid w:val="009F6B86"/>
    <w:rsid w:val="00A04C75"/>
    <w:rsid w:val="00A26FDD"/>
    <w:rsid w:val="00A376FE"/>
    <w:rsid w:val="00A70136"/>
    <w:rsid w:val="00A90F20"/>
    <w:rsid w:val="00AC20ED"/>
    <w:rsid w:val="00AF311D"/>
    <w:rsid w:val="00B029E4"/>
    <w:rsid w:val="00B13A0B"/>
    <w:rsid w:val="00B14F91"/>
    <w:rsid w:val="00B21006"/>
    <w:rsid w:val="00B2667D"/>
    <w:rsid w:val="00B402B5"/>
    <w:rsid w:val="00B5270A"/>
    <w:rsid w:val="00B52C7D"/>
    <w:rsid w:val="00B64144"/>
    <w:rsid w:val="00B66DC4"/>
    <w:rsid w:val="00B673A5"/>
    <w:rsid w:val="00B76F2D"/>
    <w:rsid w:val="00B82EE7"/>
    <w:rsid w:val="00BA0736"/>
    <w:rsid w:val="00BC0206"/>
    <w:rsid w:val="00BF18AA"/>
    <w:rsid w:val="00BF6F20"/>
    <w:rsid w:val="00C00D09"/>
    <w:rsid w:val="00C10B76"/>
    <w:rsid w:val="00C4113C"/>
    <w:rsid w:val="00C51556"/>
    <w:rsid w:val="00C544D3"/>
    <w:rsid w:val="00C64193"/>
    <w:rsid w:val="00CA74DD"/>
    <w:rsid w:val="00CC5616"/>
    <w:rsid w:val="00CD44D9"/>
    <w:rsid w:val="00CF6D6F"/>
    <w:rsid w:val="00D107DA"/>
    <w:rsid w:val="00D15A0B"/>
    <w:rsid w:val="00D3632E"/>
    <w:rsid w:val="00D4669F"/>
    <w:rsid w:val="00D545BC"/>
    <w:rsid w:val="00D5617F"/>
    <w:rsid w:val="00D6120A"/>
    <w:rsid w:val="00D67816"/>
    <w:rsid w:val="00D87518"/>
    <w:rsid w:val="00D87E47"/>
    <w:rsid w:val="00DE4A0E"/>
    <w:rsid w:val="00E819E7"/>
    <w:rsid w:val="00EC3DB9"/>
    <w:rsid w:val="00EE5515"/>
    <w:rsid w:val="00EE75E2"/>
    <w:rsid w:val="00F00F86"/>
    <w:rsid w:val="00F1650B"/>
    <w:rsid w:val="00F45C92"/>
    <w:rsid w:val="00F654E7"/>
    <w:rsid w:val="00F909E4"/>
    <w:rsid w:val="00FA085F"/>
    <w:rsid w:val="00FD41D5"/>
    <w:rsid w:val="00FD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2DEE0C"/>
  <w15:chartTrackingRefBased/>
  <w15:docId w15:val="{925FC6F1-0AB2-450B-A8E7-AA5E9F3A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104B"/>
    <w:pPr>
      <w:suppressAutoHyphens/>
    </w:pPr>
    <w:rPr>
      <w:rFonts w:eastAsia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lev1">
    <w:name w:val="Élevé1"/>
    <w:rPr>
      <w:b/>
      <w:bCs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ascii="Times New Roman" w:hAnsi="Times New Roman"/>
    </w:rPr>
  </w:style>
  <w:style w:type="character" w:customStyle="1" w:styleId="ObjetducommentaireCar">
    <w:name w:val="Objet du commentaire Car"/>
    <w:rPr>
      <w:rFonts w:ascii="Times New Roman" w:hAnsi="Times New Roman"/>
      <w:b/>
      <w:bCs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En-tteCar">
    <w:name w:val="En-tête Car"/>
    <w:rPr>
      <w:rFonts w:ascii="Times New Roman" w:hAnsi="Times New Roman"/>
      <w:sz w:val="24"/>
      <w:szCs w:val="24"/>
    </w:rPr>
  </w:style>
  <w:style w:type="character" w:customStyle="1" w:styleId="PieddepageCar">
    <w:name w:val="Pied de page Car"/>
    <w:rPr>
      <w:rFonts w:ascii="Times New Roman" w:hAnsi="Times New Roman"/>
      <w:sz w:val="24"/>
      <w:szCs w:val="24"/>
    </w:rPr>
  </w:style>
  <w:style w:type="character" w:customStyle="1" w:styleId="ListLabel1">
    <w:name w:val="ListLabel 1"/>
    <w:rPr>
      <w:rFonts w:ascii="Arial" w:eastAsia="Calibri" w:hAnsi="Arial" w:cs="Arial"/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ascii="Arial" w:eastAsia="Calibri" w:hAnsi="Arial" w:cs="Arial"/>
      <w:sz w:val="22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b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ascii="Arial" w:eastAsia="Calibri" w:hAnsi="Arial" w:cs="Arial"/>
      <w:sz w:val="22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ascii="Arial" w:eastAsia="Calibri" w:hAnsi="Arial" w:cs="Arial"/>
      <w:sz w:val="22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ascii="Arial" w:eastAsia="Calibri" w:hAnsi="Arial" w:cs="Arial"/>
      <w:sz w:val="22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eastAsia="Calibri" w:cs="Arial"/>
      <w:b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b w:val="0"/>
    </w:rPr>
  </w:style>
  <w:style w:type="character" w:customStyle="1" w:styleId="ListLabel48">
    <w:name w:val="ListLabel 48"/>
    <w:rPr>
      <w:b/>
    </w:rPr>
  </w:style>
  <w:style w:type="character" w:customStyle="1" w:styleId="ListLabel49">
    <w:name w:val="ListLabel 49"/>
    <w:rPr>
      <w:rFonts w:ascii="Arial" w:hAnsi="Arial"/>
      <w:sz w:val="16"/>
      <w:szCs w:val="16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ascii="Arial" w:hAnsi="Arial" w:cs="Arial"/>
      <w:sz w:val="22"/>
      <w:szCs w:val="22"/>
    </w:rPr>
  </w:style>
  <w:style w:type="character" w:customStyle="1" w:styleId="ListLabel54">
    <w:name w:val="ListLabel 54"/>
    <w:rPr>
      <w:rFonts w:ascii="Arial" w:hAnsi="Arial" w:cs="Arial"/>
    </w:rPr>
  </w:style>
  <w:style w:type="character" w:customStyle="1" w:styleId="ListLabel55">
    <w:name w:val="ListLabel 55"/>
    <w:rPr>
      <w:rFonts w:ascii="Arial" w:eastAsia="Times New Roman" w:hAnsi="Arial" w:cs="Arial"/>
      <w:b/>
      <w:bCs/>
      <w:color w:val="000000"/>
      <w:sz w:val="16"/>
      <w:szCs w:val="16"/>
      <w:vertAlign w:val="superscript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ascii="Arial" w:hAnsi="Arial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2"/>
    </w:rPr>
  </w:style>
  <w:style w:type="paragraph" w:customStyle="1" w:styleId="Index">
    <w:name w:val="Index"/>
    <w:basedOn w:val="Normal"/>
    <w:pPr>
      <w:suppressLineNumbers/>
    </w:pPr>
    <w:rPr>
      <w:rFonts w:ascii="Arial" w:hAnsi="Arial" w:cs="Mangal"/>
    </w:rPr>
  </w:style>
  <w:style w:type="paragraph" w:styleId="NormalWeb">
    <w:name w:val="Normal (Web)"/>
    <w:basedOn w:val="Normal"/>
    <w:pPr>
      <w:spacing w:before="280" w:after="280"/>
    </w:pPr>
    <w:rPr>
      <w:rFonts w:eastAsia="Times New Roman"/>
    </w:rPr>
  </w:style>
  <w:style w:type="paragraph" w:customStyle="1" w:styleId="Paragraphedeliste1">
    <w:name w:val="Paragraphe de liste1"/>
    <w:basedOn w:val="Normal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customStyle="1" w:styleId="Objetducommentaire1">
    <w:name w:val="Objet du commentaire1"/>
    <w:basedOn w:val="Commentaire1"/>
    <w:next w:val="Commentaire1"/>
    <w:rPr>
      <w:b/>
      <w:bCs/>
    </w:rPr>
  </w:style>
  <w:style w:type="paragraph" w:customStyle="1" w:styleId="Textedebulles1">
    <w:name w:val="Texte de bulles1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1"/>
    <w:rsid w:val="006E7F1A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link w:val="Textedebulles"/>
    <w:rsid w:val="006E7F1A"/>
    <w:rPr>
      <w:rFonts w:ascii="Segoe UI" w:eastAsia="Calibri" w:hAnsi="Segoe UI" w:cs="Segoe UI"/>
      <w:sz w:val="18"/>
      <w:szCs w:val="18"/>
    </w:rPr>
  </w:style>
  <w:style w:type="paragraph" w:styleId="Paragraphedeliste">
    <w:name w:val="List Paragraph"/>
    <w:aliases w:val="lp1,Bullet Niv 1,Listes"/>
    <w:basedOn w:val="Normal"/>
    <w:link w:val="ParagraphedelisteCar"/>
    <w:uiPriority w:val="34"/>
    <w:qFormat/>
    <w:rsid w:val="005E38BB"/>
    <w:pPr>
      <w:suppressAutoHyphens w:val="0"/>
      <w:ind w:left="720"/>
    </w:pPr>
    <w:rPr>
      <w:rFonts w:eastAsia="Times New Roman"/>
    </w:rPr>
  </w:style>
  <w:style w:type="character" w:styleId="Marquedecommentaire">
    <w:name w:val="annotation reference"/>
    <w:rsid w:val="00D107DA"/>
    <w:rPr>
      <w:sz w:val="16"/>
      <w:szCs w:val="16"/>
    </w:rPr>
  </w:style>
  <w:style w:type="paragraph" w:styleId="Commentaire">
    <w:name w:val="annotation text"/>
    <w:basedOn w:val="Normal"/>
    <w:link w:val="CommentaireCar1"/>
    <w:rsid w:val="00D107DA"/>
    <w:rPr>
      <w:sz w:val="20"/>
      <w:szCs w:val="20"/>
    </w:rPr>
  </w:style>
  <w:style w:type="character" w:customStyle="1" w:styleId="CommentaireCar1">
    <w:name w:val="Commentaire Car1"/>
    <w:link w:val="Commentaire"/>
    <w:rsid w:val="00D107DA"/>
    <w:rPr>
      <w:rFonts w:eastAsia="Calibri"/>
    </w:rPr>
  </w:style>
  <w:style w:type="paragraph" w:styleId="Objetducommentaire">
    <w:name w:val="annotation subject"/>
    <w:basedOn w:val="Commentaire"/>
    <w:next w:val="Commentaire"/>
    <w:link w:val="ObjetducommentaireCar1"/>
    <w:rsid w:val="00D107DA"/>
    <w:rPr>
      <w:b/>
      <w:bCs/>
    </w:rPr>
  </w:style>
  <w:style w:type="character" w:customStyle="1" w:styleId="ObjetducommentaireCar1">
    <w:name w:val="Objet du commentaire Car1"/>
    <w:link w:val="Objetducommentaire"/>
    <w:rsid w:val="00D107DA"/>
    <w:rPr>
      <w:rFonts w:eastAsia="Calibri"/>
      <w:b/>
      <w:bCs/>
    </w:rPr>
  </w:style>
  <w:style w:type="table" w:styleId="Grilledutableau">
    <w:name w:val="Table Grid"/>
    <w:basedOn w:val="TableauNormal"/>
    <w:uiPriority w:val="39"/>
    <w:rsid w:val="00D678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D87E47"/>
    <w:rPr>
      <w:rFonts w:eastAsia="Calibri"/>
      <w:sz w:val="24"/>
      <w:szCs w:val="24"/>
    </w:rPr>
  </w:style>
  <w:style w:type="character" w:styleId="Lienhypertextesuivivisit">
    <w:name w:val="FollowedHyperlink"/>
    <w:basedOn w:val="Policepardfaut"/>
    <w:rsid w:val="0088290B"/>
    <w:rPr>
      <w:color w:val="954F72" w:themeColor="followedHyperlink"/>
      <w:u w:val="single"/>
    </w:rPr>
  </w:style>
  <w:style w:type="character" w:styleId="lev">
    <w:name w:val="Strong"/>
    <w:uiPriority w:val="22"/>
    <w:qFormat/>
    <w:rsid w:val="00582D94"/>
    <w:rPr>
      <w:b/>
      <w:bCs/>
    </w:rPr>
  </w:style>
  <w:style w:type="character" w:customStyle="1" w:styleId="ParagraphedelisteCar">
    <w:name w:val="Paragraphe de liste Car"/>
    <w:aliases w:val="lp1 Car,Bullet Niv 1 Car,Listes Car"/>
    <w:basedOn w:val="Policepardfaut"/>
    <w:link w:val="Paragraphedeliste"/>
    <w:uiPriority w:val="34"/>
    <w:locked/>
    <w:rsid w:val="00582D94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196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nseil.numerique@cotedor.f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megah@pole-gerontologie.fr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mailto:ARS-BFC-DCPT-DD21@ars.sante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meron.alves@ars.sante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S-BFC-DCPT-DD21@ars.sante.fr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demarches-simplifiees.fr/commencer/appel-a-candidatures-ars-prevention-en-ehpad-en-c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283BC-7809-4A4F-836D-572E1884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2636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CONFÉRENCE DES FINANCEURS DE LA PRÉVENTION DE LA PERTE D’AUTONOMIE DE LA COTE D’OR</vt:lpstr>
    </vt:vector>
  </TitlesOfParts>
  <Company>Conseil Départemental de la Côte-d'Or</Company>
  <LinksUpToDate>false</LinksUpToDate>
  <CharactersWithSpaces>17103</CharactersWithSpaces>
  <SharedDoc>false</SharedDoc>
  <HLinks>
    <vt:vector size="66" baseType="variant">
      <vt:variant>
        <vt:i4>1114168</vt:i4>
      </vt:variant>
      <vt:variant>
        <vt:i4>30</vt:i4>
      </vt:variant>
      <vt:variant>
        <vt:i4>0</vt:i4>
      </vt:variant>
      <vt:variant>
        <vt:i4>5</vt:i4>
      </vt:variant>
      <vt:variant>
        <vt:lpwstr>mailto:ARS-BFC-DCPT-DD21@ars.sante.fr</vt:lpwstr>
      </vt:variant>
      <vt:variant>
        <vt:lpwstr/>
      </vt:variant>
      <vt:variant>
        <vt:i4>4063267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bookmark10</vt:lpwstr>
      </vt:variant>
      <vt:variant>
        <vt:i4>1114168</vt:i4>
      </vt:variant>
      <vt:variant>
        <vt:i4>24</vt:i4>
      </vt:variant>
      <vt:variant>
        <vt:i4>0</vt:i4>
      </vt:variant>
      <vt:variant>
        <vt:i4>5</vt:i4>
      </vt:variant>
      <vt:variant>
        <vt:lpwstr>mailto:ARS-BFC-DCPT-DD21@ars.sante.fr</vt:lpwstr>
      </vt:variant>
      <vt:variant>
        <vt:lpwstr/>
      </vt:variant>
      <vt:variant>
        <vt:i4>6553622</vt:i4>
      </vt:variant>
      <vt:variant>
        <vt:i4>21</vt:i4>
      </vt:variant>
      <vt:variant>
        <vt:i4>0</vt:i4>
      </vt:variant>
      <vt:variant>
        <vt:i4>5</vt:i4>
      </vt:variant>
      <vt:variant>
        <vt:lpwstr>mailto:conseil.numerique@cotedor.fr</vt:lpwstr>
      </vt:variant>
      <vt:variant>
        <vt:lpwstr/>
      </vt:variant>
      <vt:variant>
        <vt:i4>2818100</vt:i4>
      </vt:variant>
      <vt:variant>
        <vt:i4>18</vt:i4>
      </vt:variant>
      <vt:variant>
        <vt:i4>0</vt:i4>
      </vt:variant>
      <vt:variant>
        <vt:i4>5</vt:i4>
      </vt:variant>
      <vt:variant>
        <vt:lpwstr>https://www.bourgogne-franche-comte.ars.sante.fr/plan-antichute-des-personnes-agees-en-bourgogne-franche-comte</vt:lpwstr>
      </vt:variant>
      <vt:variant>
        <vt:lpwstr/>
      </vt:variant>
      <vt:variant>
        <vt:i4>8192070</vt:i4>
      </vt:variant>
      <vt:variant>
        <vt:i4>15</vt:i4>
      </vt:variant>
      <vt:variant>
        <vt:i4>0</vt:i4>
      </vt:variant>
      <vt:variant>
        <vt:i4>5</vt:i4>
      </vt:variant>
      <vt:variant>
        <vt:lpwstr>mailto:ars-bfc-da-etude@ars.sante.fr</vt:lpwstr>
      </vt:variant>
      <vt:variant>
        <vt:lpwstr/>
      </vt:variant>
      <vt:variant>
        <vt:i4>8192070</vt:i4>
      </vt:variant>
      <vt:variant>
        <vt:i4>12</vt:i4>
      </vt:variant>
      <vt:variant>
        <vt:i4>0</vt:i4>
      </vt:variant>
      <vt:variant>
        <vt:i4>5</vt:i4>
      </vt:variant>
      <vt:variant>
        <vt:lpwstr>mailto:ars-bfc-da-etude@ars.sante.fr</vt:lpwstr>
      </vt:variant>
      <vt:variant>
        <vt:lpwstr/>
      </vt:variant>
      <vt:variant>
        <vt:i4>852079</vt:i4>
      </vt:variant>
      <vt:variant>
        <vt:i4>9</vt:i4>
      </vt:variant>
      <vt:variant>
        <vt:i4>0</vt:i4>
      </vt:variant>
      <vt:variant>
        <vt:i4>5</vt:i4>
      </vt:variant>
      <vt:variant>
        <vt:lpwstr>mailto:omegah@pole-gerontologie.fr</vt:lpwstr>
      </vt:variant>
      <vt:variant>
        <vt:lpwstr/>
      </vt:variant>
      <vt:variant>
        <vt:i4>852079</vt:i4>
      </vt:variant>
      <vt:variant>
        <vt:i4>6</vt:i4>
      </vt:variant>
      <vt:variant>
        <vt:i4>0</vt:i4>
      </vt:variant>
      <vt:variant>
        <vt:i4>5</vt:i4>
      </vt:variant>
      <vt:variant>
        <vt:lpwstr>mailto:omegah@pole-gerontologie.fr</vt:lpwstr>
      </vt:variant>
      <vt:variant>
        <vt:lpwstr/>
      </vt:variant>
      <vt:variant>
        <vt:i4>1114168</vt:i4>
      </vt:variant>
      <vt:variant>
        <vt:i4>3</vt:i4>
      </vt:variant>
      <vt:variant>
        <vt:i4>0</vt:i4>
      </vt:variant>
      <vt:variant>
        <vt:i4>5</vt:i4>
      </vt:variant>
      <vt:variant>
        <vt:lpwstr>mailto:ARS-BFC-DCPT-DD21@ars.sante.fr</vt:lpwstr>
      </vt:variant>
      <vt:variant>
        <vt:lpwstr/>
      </vt:variant>
      <vt:variant>
        <vt:i4>1114168</vt:i4>
      </vt:variant>
      <vt:variant>
        <vt:i4>0</vt:i4>
      </vt:variant>
      <vt:variant>
        <vt:i4>0</vt:i4>
      </vt:variant>
      <vt:variant>
        <vt:i4>5</vt:i4>
      </vt:variant>
      <vt:variant>
        <vt:lpwstr>mailto:ARS-BFC-DCPT-DD21@ars.sante.fr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CONFÉRENCE DES FINANCEURS DE LA PRÉVENTION DE LA PERTE D’AUTONOMIE DE LA COTE D’OR</dc:title>
  <dc:subject/>
  <dc:creator>NARCY, Jérôme</dc:creator>
  <cp:keywords/>
  <cp:lastModifiedBy>GNECCHI, Delphine (ARS-BFC/BFC/DIRCOM)</cp:lastModifiedBy>
  <cp:revision>2</cp:revision>
  <cp:lastPrinted>2024-12-18T13:36:00Z</cp:lastPrinted>
  <dcterms:created xsi:type="dcterms:W3CDTF">2025-01-21T16:03:00Z</dcterms:created>
  <dcterms:modified xsi:type="dcterms:W3CDTF">2025-01-21T16:03:00Z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 la santé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