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CD60" w14:textId="77777777" w:rsidR="00284013" w:rsidRDefault="00284013" w:rsidP="00284013">
      <w:pPr>
        <w:jc w:val="center"/>
        <w:rPr>
          <w:b/>
          <w:bCs/>
          <w:sz w:val="28"/>
          <w:szCs w:val="28"/>
        </w:rPr>
      </w:pPr>
      <w:r w:rsidRPr="00284013">
        <w:rPr>
          <w:b/>
          <w:bCs/>
          <w:sz w:val="28"/>
          <w:szCs w:val="28"/>
        </w:rPr>
        <w:t>Conseils Territoriaux de Santé (CTS)</w:t>
      </w:r>
    </w:p>
    <w:p w14:paraId="344EDC9A" w14:textId="77777777" w:rsidR="00284013" w:rsidRPr="00284013" w:rsidRDefault="00284013" w:rsidP="00284013">
      <w:pPr>
        <w:jc w:val="center"/>
        <w:rPr>
          <w:b/>
          <w:bCs/>
          <w:sz w:val="28"/>
          <w:szCs w:val="28"/>
        </w:rPr>
      </w:pPr>
    </w:p>
    <w:p w14:paraId="5071DC08" w14:textId="61988962" w:rsidR="00284013" w:rsidRPr="00284013" w:rsidRDefault="00284013" w:rsidP="00284013">
      <w:r w:rsidRPr="00284013">
        <w:rPr>
          <w:b/>
          <w:bCs/>
        </w:rPr>
        <w:t xml:space="preserve">CTS 21 : </w:t>
      </w:r>
      <w:r w:rsidRPr="00284013">
        <w:rPr>
          <w:bCs/>
        </w:rPr>
        <w:t>Président Aurélien VAILLANT – Vice-Président</w:t>
      </w:r>
      <w:r w:rsidR="00F93823">
        <w:rPr>
          <w:bCs/>
        </w:rPr>
        <w:t>e</w:t>
      </w:r>
      <w:r w:rsidRPr="00284013">
        <w:rPr>
          <w:bCs/>
        </w:rPr>
        <w:t xml:space="preserve"> Emmanuelle COINT </w:t>
      </w:r>
    </w:p>
    <w:p w14:paraId="3B1301D0" w14:textId="77777777" w:rsidR="00284013" w:rsidRPr="00284013" w:rsidRDefault="00284013" w:rsidP="00284013">
      <w:r w:rsidRPr="00284013">
        <w:rPr>
          <w:b/>
          <w:bCs/>
        </w:rPr>
        <w:t xml:space="preserve">CTS 25 : </w:t>
      </w:r>
      <w:r w:rsidRPr="00284013">
        <w:rPr>
          <w:bCs/>
        </w:rPr>
        <w:t>Président Patrick GENRE – Vice-Président José GOMES</w:t>
      </w:r>
    </w:p>
    <w:p w14:paraId="63395969" w14:textId="77777777" w:rsidR="00284013" w:rsidRPr="00284013" w:rsidRDefault="00284013" w:rsidP="00284013">
      <w:r w:rsidRPr="00284013">
        <w:rPr>
          <w:b/>
          <w:bCs/>
        </w:rPr>
        <w:t xml:space="preserve">CTS 39 : </w:t>
      </w:r>
      <w:r w:rsidRPr="00284013">
        <w:rPr>
          <w:bCs/>
        </w:rPr>
        <w:t>Président Frédéric PONCET – Vice-Président Michel BLEUZE</w:t>
      </w:r>
    </w:p>
    <w:p w14:paraId="2A27EA9C" w14:textId="77777777" w:rsidR="00284013" w:rsidRPr="00284013" w:rsidRDefault="00284013" w:rsidP="00284013">
      <w:r w:rsidRPr="00284013">
        <w:rPr>
          <w:b/>
          <w:bCs/>
        </w:rPr>
        <w:t xml:space="preserve">CTS 58 : </w:t>
      </w:r>
      <w:r w:rsidRPr="00284013">
        <w:rPr>
          <w:bCs/>
        </w:rPr>
        <w:t>Président Dr Patrick BOUILLOT– Vice-Présidente Martine WESOLEK</w:t>
      </w:r>
    </w:p>
    <w:p w14:paraId="586037DD" w14:textId="77777777" w:rsidR="00284013" w:rsidRPr="00284013" w:rsidRDefault="00284013" w:rsidP="00284013">
      <w:r w:rsidRPr="00284013">
        <w:rPr>
          <w:b/>
          <w:bCs/>
        </w:rPr>
        <w:t xml:space="preserve">CTS 70 : </w:t>
      </w:r>
      <w:r w:rsidR="00C8261C">
        <w:rPr>
          <w:bCs/>
        </w:rPr>
        <w:t>Présidente Alexandrine KIENTZY-</w:t>
      </w:r>
      <w:r w:rsidRPr="00284013">
        <w:rPr>
          <w:bCs/>
        </w:rPr>
        <w:t>LALUC</w:t>
      </w:r>
      <w:r w:rsidR="00C8261C">
        <w:rPr>
          <w:bCs/>
        </w:rPr>
        <w:t xml:space="preserve"> – </w:t>
      </w:r>
      <w:r w:rsidR="0048114A" w:rsidRPr="00284013">
        <w:rPr>
          <w:bCs/>
        </w:rPr>
        <w:t xml:space="preserve">Vice-Président </w:t>
      </w:r>
      <w:r w:rsidR="0048114A" w:rsidRPr="0048114A">
        <w:rPr>
          <w:bCs/>
        </w:rPr>
        <w:t>Patrizio IACOVELLI</w:t>
      </w:r>
    </w:p>
    <w:p w14:paraId="7E4C0747" w14:textId="77777777" w:rsidR="00284013" w:rsidRPr="00284013" w:rsidRDefault="00284013" w:rsidP="00284013">
      <w:r w:rsidRPr="00284013">
        <w:rPr>
          <w:b/>
          <w:bCs/>
        </w:rPr>
        <w:t xml:space="preserve">CTS 71 : </w:t>
      </w:r>
      <w:r w:rsidRPr="00284013">
        <w:rPr>
          <w:bCs/>
        </w:rPr>
        <w:t xml:space="preserve">Président </w:t>
      </w:r>
      <w:r w:rsidR="004D71D5">
        <w:rPr>
          <w:bCs/>
        </w:rPr>
        <w:t xml:space="preserve">Dr </w:t>
      </w:r>
      <w:r w:rsidRPr="00284013">
        <w:rPr>
          <w:bCs/>
        </w:rPr>
        <w:t>Jean-François NICOLAS – Vice-Président Fabien GENET</w:t>
      </w:r>
    </w:p>
    <w:p w14:paraId="45C02182" w14:textId="62D52E45" w:rsidR="00284013" w:rsidRPr="00284013" w:rsidRDefault="00284013" w:rsidP="00284013">
      <w:r w:rsidRPr="00284013">
        <w:rPr>
          <w:b/>
          <w:bCs/>
        </w:rPr>
        <w:t xml:space="preserve">CTS 89 : </w:t>
      </w:r>
      <w:r w:rsidRPr="00284013">
        <w:rPr>
          <w:bCs/>
        </w:rPr>
        <w:t>Présidente Michèle LE GOFF – Vice-Président Adel BOUAKLINE</w:t>
      </w:r>
    </w:p>
    <w:p w14:paraId="76D255A9" w14:textId="77777777" w:rsidR="00284013" w:rsidRPr="00284013" w:rsidRDefault="00284013" w:rsidP="00284013">
      <w:r w:rsidRPr="00284013">
        <w:rPr>
          <w:b/>
          <w:bCs/>
        </w:rPr>
        <w:t xml:space="preserve">CTS NFC : </w:t>
      </w:r>
      <w:r w:rsidRPr="00284013">
        <w:rPr>
          <w:bCs/>
        </w:rPr>
        <w:t>Président Pascal MATHIS – Vice-Président Loïc GRALL</w:t>
      </w:r>
      <w:r w:rsidRPr="00284013">
        <w:rPr>
          <w:b/>
          <w:bCs/>
        </w:rPr>
        <w:t xml:space="preserve"> </w:t>
      </w:r>
    </w:p>
    <w:p w14:paraId="7E2D21A3" w14:textId="77777777" w:rsidR="00682CA8" w:rsidRDefault="00682CA8"/>
    <w:sectPr w:rsidR="0068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13"/>
    <w:rsid w:val="00284013"/>
    <w:rsid w:val="0048114A"/>
    <w:rsid w:val="004D71D5"/>
    <w:rsid w:val="00682CA8"/>
    <w:rsid w:val="007E372C"/>
    <w:rsid w:val="00C8261C"/>
    <w:rsid w:val="00E5455C"/>
    <w:rsid w:val="00F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E77C"/>
  <w15:chartTrackingRefBased/>
  <w15:docId w15:val="{0D93D272-CB3C-4BB6-90A6-C5F477D5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NAIGEON, Valérie</dc:creator>
  <cp:keywords/>
  <dc:description/>
  <cp:lastModifiedBy>NAIGEON, Valérie (ARS-BFC/BFC/DCPT)</cp:lastModifiedBy>
  <cp:revision>3</cp:revision>
  <dcterms:created xsi:type="dcterms:W3CDTF">2024-10-25T16:20:00Z</dcterms:created>
  <dcterms:modified xsi:type="dcterms:W3CDTF">2024-10-25T16:22:00Z</dcterms:modified>
</cp:coreProperties>
</file>