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31915CB0" w14:textId="5971C1EC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68D8F3D7"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9A788B">
        <w:rPr>
          <w:rFonts w:ascii="Marianne" w:hAnsi="Marianne"/>
        </w:rPr>
        <w:t>16</w:t>
      </w:r>
      <w:r w:rsidR="00DB1E91">
        <w:rPr>
          <w:rFonts w:ascii="Marianne" w:hAnsi="Marianne"/>
        </w:rPr>
        <w:t xml:space="preserve"> décembre</w:t>
      </w:r>
      <w:r w:rsidR="00A048C2">
        <w:rPr>
          <w:rFonts w:ascii="Marianne" w:hAnsi="Marianne"/>
        </w:rPr>
        <w:t xml:space="preserve"> 2022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12EB31B5" w14:textId="77777777"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11BF8D62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</w:p>
    <w:p w14:paraId="2D3F3C8C" w14:textId="59A7A72F" w:rsidR="00A048C2" w:rsidRPr="00A048C2" w:rsidRDefault="00635FC1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>Pour un sursaut collectif et solidaire</w:t>
      </w:r>
      <w:r w:rsidR="007707BE">
        <w:rPr>
          <w:sz w:val="32"/>
          <w:szCs w:val="32"/>
        </w:rPr>
        <w:t xml:space="preserve"> avant les fêtes</w:t>
      </w:r>
      <w:r>
        <w:rPr>
          <w:sz w:val="32"/>
          <w:szCs w:val="32"/>
        </w:rPr>
        <w:t xml:space="preserve"> ! </w:t>
      </w:r>
    </w:p>
    <w:p w14:paraId="11083B4B" w14:textId="77777777" w:rsidR="00800415" w:rsidRPr="00800415" w:rsidRDefault="00800415" w:rsidP="00800415">
      <w:pPr>
        <w:pStyle w:val="Corpsdetexte"/>
      </w:pPr>
    </w:p>
    <w:p w14:paraId="283CFDEC" w14:textId="03CFFF43" w:rsidR="00DB1E91" w:rsidRDefault="00635FC1" w:rsidP="005028A3">
      <w:pPr>
        <w:jc w:val="both"/>
        <w:rPr>
          <w:rFonts w:ascii="Calibri" w:hAnsi="Calibri" w:cs="Calibri"/>
          <w:b/>
        </w:rPr>
      </w:pPr>
      <w:r>
        <w:rPr>
          <w:rFonts w:ascii="Marianne" w:hAnsi="Marianne"/>
          <w:b/>
        </w:rPr>
        <w:t>L’ARS renouvelle ses appels à la responsabilisation et à la solidarité à l’approche des fêtes de fin d’année. Il n’est pas trop tard pour contribuer au sursaut de vaccination</w:t>
      </w:r>
      <w:r w:rsidR="00EC040F">
        <w:rPr>
          <w:rFonts w:ascii="Marianne" w:hAnsi="Marianne"/>
          <w:b/>
        </w:rPr>
        <w:t xml:space="preserve"> </w:t>
      </w:r>
      <w:r w:rsidR="0098534B">
        <w:rPr>
          <w:rFonts w:ascii="Marianne" w:hAnsi="Marianne"/>
          <w:b/>
        </w:rPr>
        <w:t>face aux</w:t>
      </w:r>
      <w:r w:rsidR="00EC040F">
        <w:rPr>
          <w:rFonts w:ascii="Marianne" w:hAnsi="Marianne"/>
          <w:b/>
        </w:rPr>
        <w:t xml:space="preserve"> épidémies de grippe et de COVID</w:t>
      </w:r>
      <w:r w:rsidR="00B21E69">
        <w:rPr>
          <w:rFonts w:ascii="Marianne" w:hAnsi="Marianne"/>
          <w:b/>
        </w:rPr>
        <w:t>,</w:t>
      </w:r>
      <w:bookmarkStart w:id="0" w:name="_GoBack"/>
      <w:bookmarkEnd w:id="0"/>
      <w:r w:rsidR="00AB02B2">
        <w:rPr>
          <w:rFonts w:ascii="Marianne" w:hAnsi="Marianne"/>
          <w:b/>
        </w:rPr>
        <w:t xml:space="preserve"> d’autant que la vaccination contre l</w:t>
      </w:r>
      <w:r w:rsidR="00E223B9">
        <w:rPr>
          <w:rFonts w:ascii="Marianne" w:hAnsi="Marianne"/>
          <w:b/>
        </w:rPr>
        <w:t>e</w:t>
      </w:r>
      <w:r w:rsidR="00AB02B2">
        <w:rPr>
          <w:rFonts w:ascii="Marianne" w:hAnsi="Marianne"/>
          <w:b/>
        </w:rPr>
        <w:t xml:space="preserve"> </w:t>
      </w:r>
      <w:proofErr w:type="spellStart"/>
      <w:r w:rsidR="00AB02B2">
        <w:rPr>
          <w:rFonts w:ascii="Marianne" w:hAnsi="Marianne"/>
          <w:b/>
        </w:rPr>
        <w:t>Covid</w:t>
      </w:r>
      <w:proofErr w:type="spellEnd"/>
      <w:r w:rsidR="00AB02B2">
        <w:rPr>
          <w:rFonts w:ascii="Marianne" w:hAnsi="Marianne"/>
          <w:b/>
        </w:rPr>
        <w:t xml:space="preserve"> est désormais ouverte à toutes les personnes de plus de 12 ans</w:t>
      </w:r>
      <w:r w:rsidR="00EC040F">
        <w:rPr>
          <w:rFonts w:ascii="Marianne" w:hAnsi="Marianne"/>
          <w:b/>
        </w:rPr>
        <w:t xml:space="preserve">. La protection des plus fragiles passe aussi par les </w:t>
      </w:r>
      <w:r w:rsidR="007707BE">
        <w:rPr>
          <w:rFonts w:ascii="Marianne" w:hAnsi="Marianne"/>
          <w:b/>
        </w:rPr>
        <w:t>gestes simples du quotidien</w:t>
      </w:r>
      <w:r w:rsidR="0098534B">
        <w:rPr>
          <w:rFonts w:ascii="Marianne" w:hAnsi="Marianne"/>
          <w:b/>
        </w:rPr>
        <w:t>.</w:t>
      </w:r>
    </w:p>
    <w:p w14:paraId="240EFAE7" w14:textId="6DBC3F31" w:rsidR="00DB1E91" w:rsidRDefault="00DB1E91" w:rsidP="005028A3">
      <w:pPr>
        <w:jc w:val="both"/>
        <w:rPr>
          <w:rFonts w:ascii="Calibri" w:hAnsi="Calibri" w:cs="Calibri"/>
          <w:b/>
        </w:rPr>
      </w:pPr>
    </w:p>
    <w:p w14:paraId="02C756D0" w14:textId="50278B90" w:rsidR="00C60355" w:rsidRDefault="00EC040F" w:rsidP="005028A3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Comme l’ensemble des régions métropolitaines, la Bourgogne-Franche-Comté se classe en phase épidémique pour la grippe</w:t>
      </w:r>
      <w:r w:rsidR="0098534B">
        <w:rPr>
          <w:rFonts w:ascii="Marianne" w:hAnsi="Marianne" w:cs="Calibri"/>
        </w:rPr>
        <w:t>,</w:t>
      </w:r>
      <w:r>
        <w:rPr>
          <w:rFonts w:ascii="Marianne" w:hAnsi="Marianne" w:cs="Calibri"/>
        </w:rPr>
        <w:t xml:space="preserve"> dont la circulation </w:t>
      </w:r>
      <w:r w:rsidR="007707BE">
        <w:rPr>
          <w:rFonts w:ascii="Marianne" w:hAnsi="Marianne" w:cs="Calibri"/>
        </w:rPr>
        <w:t>progresse nettement ces derniers jours,</w:t>
      </w:r>
      <w:r>
        <w:rPr>
          <w:rFonts w:ascii="Marianne" w:hAnsi="Marianne" w:cs="Calibri"/>
        </w:rPr>
        <w:t xml:space="preserve"> </w:t>
      </w:r>
      <w:r w:rsidR="007707BE">
        <w:rPr>
          <w:rFonts w:ascii="Marianne" w:hAnsi="Marianne" w:cs="Calibri"/>
        </w:rPr>
        <w:t xml:space="preserve">dans </w:t>
      </w:r>
      <w:r>
        <w:rPr>
          <w:rFonts w:ascii="Marianne" w:hAnsi="Marianne" w:cs="Calibri"/>
        </w:rPr>
        <w:t>toutes les classes d’âge.</w:t>
      </w:r>
    </w:p>
    <w:p w14:paraId="2785E264" w14:textId="4AAA3953" w:rsidR="0098534B" w:rsidRDefault="00EC040F" w:rsidP="005028A3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L’épidémie de COVID reste à un niveau élevé</w:t>
      </w:r>
      <w:r w:rsidR="007707BE">
        <w:rPr>
          <w:rFonts w:ascii="Marianne" w:hAnsi="Marianne" w:cs="Calibri"/>
        </w:rPr>
        <w:t>,</w:t>
      </w:r>
      <w:r>
        <w:rPr>
          <w:rFonts w:ascii="Marianne" w:hAnsi="Marianne" w:cs="Calibri"/>
        </w:rPr>
        <w:t xml:space="preserve"> avec un taux de positivité des tests toujours </w:t>
      </w:r>
      <w:r w:rsidR="0098534B">
        <w:rPr>
          <w:rFonts w:ascii="Marianne" w:hAnsi="Marianne" w:cs="Calibri"/>
        </w:rPr>
        <w:t>supérieur à</w:t>
      </w:r>
      <w:r>
        <w:rPr>
          <w:rFonts w:ascii="Marianne" w:hAnsi="Marianne" w:cs="Calibri"/>
        </w:rPr>
        <w:t xml:space="preserve"> 30%.  </w:t>
      </w:r>
    </w:p>
    <w:p w14:paraId="0D526D31" w14:textId="31DD94FD" w:rsidR="007707BE" w:rsidRDefault="0098534B" w:rsidP="005028A3">
      <w:pPr>
        <w:jc w:val="both"/>
        <w:rPr>
          <w:rFonts w:ascii="Marianne" w:hAnsi="Marianne" w:cs="Calibri"/>
        </w:rPr>
      </w:pPr>
      <w:r w:rsidRPr="0098534B">
        <w:rPr>
          <w:noProof/>
          <w:lang w:eastAsia="fr-FR"/>
        </w:rPr>
        <w:drawing>
          <wp:inline distT="0" distB="0" distL="0" distR="0" wp14:anchorId="6345BA84" wp14:editId="72DC35CB">
            <wp:extent cx="6338570" cy="419184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1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13D0" w14:textId="09AD15BC" w:rsidR="007707BE" w:rsidRPr="0098534B" w:rsidRDefault="0098534B" w:rsidP="0098534B">
      <w:pPr>
        <w:jc w:val="both"/>
        <w:rPr>
          <w:rFonts w:ascii="Marianne" w:hAnsi="Marianne" w:cs="Calibri"/>
          <w:b/>
          <w:sz w:val="14"/>
          <w:szCs w:val="14"/>
        </w:rPr>
      </w:pPr>
      <w:r w:rsidRPr="0098534B">
        <w:rPr>
          <w:rFonts w:ascii="Marianne" w:hAnsi="Marianne" w:cs="Calibri"/>
          <w:b/>
          <w:sz w:val="14"/>
          <w:szCs w:val="14"/>
        </w:rPr>
        <w:t>L’incidence de l’épidémie en population générale et chez les plus de 65 ans est de nouveau affichée ci-dessus, sans introduire de comparaison avec la période précédente, les indicateurs n’étant alors pas fiabilisés.</w:t>
      </w:r>
    </w:p>
    <w:p w14:paraId="1C583183" w14:textId="77777777" w:rsidR="0098534B" w:rsidRDefault="0098534B" w:rsidP="005028A3">
      <w:pPr>
        <w:jc w:val="both"/>
        <w:rPr>
          <w:rFonts w:ascii="Marianne" w:hAnsi="Marianne" w:cs="Calibri"/>
        </w:rPr>
      </w:pPr>
    </w:p>
    <w:p w14:paraId="7FCD1F30" w14:textId="182201FA" w:rsidR="00EC040F" w:rsidRDefault="00EC040F" w:rsidP="005028A3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 xml:space="preserve">Conjugués à la bronchiolite chez les jeunes enfants, </w:t>
      </w:r>
      <w:r w:rsidR="007707BE">
        <w:rPr>
          <w:rFonts w:ascii="Marianne" w:hAnsi="Marianne" w:cs="Calibri"/>
        </w:rPr>
        <w:t>ces virus</w:t>
      </w:r>
      <w:r>
        <w:rPr>
          <w:rFonts w:ascii="Marianne" w:hAnsi="Marianne" w:cs="Calibri"/>
        </w:rPr>
        <w:t xml:space="preserve"> font peser une forte pression sur le système de santé.</w:t>
      </w:r>
    </w:p>
    <w:p w14:paraId="6BB282DF" w14:textId="4261EB16" w:rsidR="0098534B" w:rsidRDefault="0098534B" w:rsidP="005028A3">
      <w:pPr>
        <w:jc w:val="both"/>
        <w:rPr>
          <w:rFonts w:ascii="Marianne" w:hAnsi="Marianne" w:cs="Calibri"/>
        </w:rPr>
      </w:pPr>
    </w:p>
    <w:p w14:paraId="691B2D31" w14:textId="2EDDF597" w:rsidR="0098534B" w:rsidRPr="0098534B" w:rsidRDefault="0098534B" w:rsidP="005028A3">
      <w:pPr>
        <w:jc w:val="both"/>
        <w:rPr>
          <w:rFonts w:ascii="Marianne" w:hAnsi="Marianne" w:cs="Calibri"/>
          <w:b/>
        </w:rPr>
      </w:pPr>
      <w:r w:rsidRPr="0098534B">
        <w:rPr>
          <w:rFonts w:ascii="Marianne" w:hAnsi="Marianne" w:cs="Calibri"/>
          <w:b/>
        </w:rPr>
        <w:t>Très fortes recommandations</w:t>
      </w:r>
    </w:p>
    <w:p w14:paraId="1EBF9C86" w14:textId="77777777" w:rsidR="00EC040F" w:rsidRDefault="00EC040F" w:rsidP="005028A3">
      <w:pPr>
        <w:jc w:val="both"/>
        <w:rPr>
          <w:rFonts w:ascii="Marianne" w:hAnsi="Marianne" w:cs="Calibri"/>
        </w:rPr>
      </w:pPr>
    </w:p>
    <w:p w14:paraId="002CCFF2" w14:textId="4B39FF56" w:rsidR="006A389B" w:rsidRDefault="00EC040F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>Alors que commencent les congés scolaires</w:t>
      </w:r>
      <w:r w:rsidR="007707BE">
        <w:rPr>
          <w:rFonts w:ascii="Marianne" w:hAnsi="Marianne"/>
        </w:rPr>
        <w:t xml:space="preserve"> et dans la perspective</w:t>
      </w:r>
      <w:r>
        <w:rPr>
          <w:rFonts w:ascii="Marianne" w:hAnsi="Marianne"/>
        </w:rPr>
        <w:t xml:space="preserve"> des brassages de population liés aux fêtes, l’ARS incite chacun à faire preuve de solidarité et de responsabilité.</w:t>
      </w:r>
    </w:p>
    <w:p w14:paraId="0B056182" w14:textId="77777777" w:rsidR="007707BE" w:rsidRDefault="007707BE" w:rsidP="002F505F">
      <w:pPr>
        <w:jc w:val="both"/>
        <w:rPr>
          <w:rFonts w:ascii="Marianne" w:hAnsi="Marianne"/>
        </w:rPr>
      </w:pPr>
    </w:p>
    <w:p w14:paraId="628CBC0C" w14:textId="7C00D7EB" w:rsidR="00EC040F" w:rsidRDefault="00171D19" w:rsidP="002F505F">
      <w:pPr>
        <w:jc w:val="both"/>
        <w:rPr>
          <w:rFonts w:ascii="Marianne" w:hAnsi="Marianne"/>
        </w:rPr>
      </w:pPr>
      <w:r w:rsidRPr="00E223B9">
        <w:rPr>
          <w:rFonts w:ascii="Marianne" w:hAnsi="Marianne"/>
          <w:b/>
        </w:rPr>
        <w:t>Tous les habitants de la région peuvent bénéficier d’un rappel contre le COVID.</w:t>
      </w:r>
      <w:r>
        <w:rPr>
          <w:rFonts w:ascii="Marianne" w:hAnsi="Marianne"/>
        </w:rPr>
        <w:t xml:space="preserve"> Cette vaccination est </w:t>
      </w:r>
      <w:r w:rsidRPr="0098534B">
        <w:rPr>
          <w:rFonts w:ascii="Marianne" w:hAnsi="Marianne"/>
          <w:b/>
        </w:rPr>
        <w:t>très fortement recommandée</w:t>
      </w:r>
      <w:r>
        <w:rPr>
          <w:rFonts w:ascii="Marianne" w:hAnsi="Marianne"/>
        </w:rPr>
        <w:t xml:space="preserve"> pour les plus de 60 ans, les résidents d’</w:t>
      </w:r>
      <w:r w:rsidR="007707BE">
        <w:rPr>
          <w:rFonts w:ascii="Marianne" w:hAnsi="Marianne"/>
        </w:rPr>
        <w:t>EHP</w:t>
      </w:r>
      <w:r w:rsidR="0098534B">
        <w:rPr>
          <w:rFonts w:ascii="Marianne" w:hAnsi="Marianne"/>
        </w:rPr>
        <w:t>AD</w:t>
      </w:r>
      <w:r>
        <w:rPr>
          <w:rFonts w:ascii="Marianne" w:hAnsi="Marianne"/>
        </w:rPr>
        <w:t xml:space="preserve">, les personnes immunodéprimées ou souffrant de comorbidités, les femmes enceintes, les professionnels des secteurs sanitaires et médico-social, </w:t>
      </w:r>
      <w:r w:rsidR="007707BE">
        <w:rPr>
          <w:rFonts w:ascii="Marianne" w:hAnsi="Marianne"/>
        </w:rPr>
        <w:t>l</w:t>
      </w:r>
      <w:r>
        <w:rPr>
          <w:rFonts w:ascii="Marianne" w:hAnsi="Marianne"/>
        </w:rPr>
        <w:t xml:space="preserve">es personnes vivant dans l’entourage ou en contact régulier avec des personnes </w:t>
      </w:r>
      <w:r w:rsidR="007707BE">
        <w:rPr>
          <w:rFonts w:ascii="Marianne" w:hAnsi="Marianne"/>
        </w:rPr>
        <w:t>vulnérables.</w:t>
      </w:r>
    </w:p>
    <w:p w14:paraId="1CBD0CC9" w14:textId="68C9E23A" w:rsidR="00171D19" w:rsidRDefault="00171D19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L’efficacité du vaccin diminue avec le </w:t>
      </w:r>
      <w:r w:rsidR="007707BE">
        <w:rPr>
          <w:rFonts w:ascii="Marianne" w:hAnsi="Marianne"/>
        </w:rPr>
        <w:t>t</w:t>
      </w:r>
      <w:r>
        <w:rPr>
          <w:rFonts w:ascii="Marianne" w:hAnsi="Marianne"/>
        </w:rPr>
        <w:t>emps</w:t>
      </w:r>
      <w:r w:rsidR="007707BE">
        <w:rPr>
          <w:rFonts w:ascii="Marianne" w:hAnsi="Marianne"/>
        </w:rPr>
        <w:t xml:space="preserve"> et </w:t>
      </w:r>
      <w:r>
        <w:rPr>
          <w:rFonts w:ascii="Marianne" w:hAnsi="Marianne"/>
        </w:rPr>
        <w:t>recevoir une dose de rappel permet</w:t>
      </w:r>
      <w:r w:rsidR="007707BE">
        <w:rPr>
          <w:rFonts w:ascii="Marianne" w:hAnsi="Marianne"/>
        </w:rPr>
        <w:t xml:space="preserve"> donc</w:t>
      </w:r>
      <w:r>
        <w:rPr>
          <w:rFonts w:ascii="Marianne" w:hAnsi="Marianne"/>
        </w:rPr>
        <w:t xml:space="preserve"> d’être protégé de manière optimale contre les formes graves </w:t>
      </w:r>
      <w:r w:rsidR="0098534B">
        <w:rPr>
          <w:rFonts w:ascii="Marianne" w:hAnsi="Marianne"/>
        </w:rPr>
        <w:t>de la maladie.</w:t>
      </w:r>
    </w:p>
    <w:p w14:paraId="7F8C633A" w14:textId="77777777" w:rsidR="007707BE" w:rsidRDefault="007707BE" w:rsidP="002F505F">
      <w:pPr>
        <w:jc w:val="both"/>
        <w:rPr>
          <w:rFonts w:ascii="Marianne" w:hAnsi="Marianne"/>
        </w:rPr>
      </w:pPr>
    </w:p>
    <w:p w14:paraId="077F847F" w14:textId="64C6BC08" w:rsidR="00171D19" w:rsidRDefault="00171D19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S’agissant de la grippe, la vaccination est </w:t>
      </w:r>
      <w:r w:rsidR="0098534B">
        <w:rPr>
          <w:rFonts w:ascii="Marianne" w:hAnsi="Marianne"/>
        </w:rPr>
        <w:t xml:space="preserve">également </w:t>
      </w:r>
      <w:r>
        <w:rPr>
          <w:rFonts w:ascii="Marianne" w:hAnsi="Marianne"/>
        </w:rPr>
        <w:t xml:space="preserve">ouverte à tous les Français qui le souhaitent. </w:t>
      </w:r>
      <w:r w:rsidR="0098534B">
        <w:rPr>
          <w:rFonts w:ascii="Marianne" w:hAnsi="Marianne"/>
        </w:rPr>
        <w:t>Le vaccin</w:t>
      </w:r>
      <w:r>
        <w:rPr>
          <w:rFonts w:ascii="Marianne" w:hAnsi="Marianne"/>
        </w:rPr>
        <w:t xml:space="preserve"> est une urgence pour toutes les personnes à risque de développer des formes graves</w:t>
      </w:r>
      <w:r w:rsidR="007707BE">
        <w:rPr>
          <w:rFonts w:ascii="Marianne" w:hAnsi="Marianne"/>
        </w:rPr>
        <w:t>,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et notamment les 65 ans et plus.</w:t>
      </w:r>
    </w:p>
    <w:p w14:paraId="0716573C" w14:textId="75E6859C" w:rsidR="00EC040F" w:rsidRDefault="00EC040F" w:rsidP="002F505F">
      <w:pPr>
        <w:jc w:val="both"/>
        <w:rPr>
          <w:rFonts w:ascii="Marianne" w:hAnsi="Marianne"/>
        </w:rPr>
      </w:pPr>
    </w:p>
    <w:p w14:paraId="6584CF85" w14:textId="6FEC0D78" w:rsidR="009E213C" w:rsidRPr="00160467" w:rsidRDefault="007707BE" w:rsidP="006A389B">
      <w:pPr>
        <w:jc w:val="both"/>
        <w:rPr>
          <w:rFonts w:ascii="Marianne" w:hAnsi="Marianne" w:cs="Calibri"/>
          <w:b/>
        </w:rPr>
      </w:pPr>
      <w:r>
        <w:rPr>
          <w:rFonts w:ascii="Marianne" w:hAnsi="Marianne" w:cs="Calibri"/>
        </w:rPr>
        <w:t>A ces vaccinations</w:t>
      </w:r>
      <w:r w:rsidR="00171D19">
        <w:rPr>
          <w:rFonts w:ascii="Marianne" w:hAnsi="Marianne" w:cs="Calibri"/>
        </w:rPr>
        <w:t xml:space="preserve"> s’ajoute</w:t>
      </w:r>
      <w:r>
        <w:rPr>
          <w:rFonts w:ascii="Marianne" w:hAnsi="Marianne" w:cs="Calibri"/>
        </w:rPr>
        <w:t>nt</w:t>
      </w:r>
      <w:r w:rsidR="00171D19">
        <w:rPr>
          <w:rFonts w:ascii="Marianne" w:hAnsi="Marianne" w:cs="Calibri"/>
        </w:rPr>
        <w:t xml:space="preserve"> tous les petits gestes simples que nous savons faire pour tenir les virus à distance des plus fragiles : </w:t>
      </w:r>
      <w:r w:rsidR="00160467" w:rsidRPr="00160467">
        <w:rPr>
          <w:rFonts w:ascii="Marianne" w:hAnsi="Marianne" w:cs="Calibri"/>
          <w:b/>
        </w:rPr>
        <w:t>porter le masque lorsqu’il y a du monde</w:t>
      </w:r>
      <w:r w:rsidR="00C63A73">
        <w:rPr>
          <w:rFonts w:ascii="Marianne" w:hAnsi="Marianne" w:cs="Calibri"/>
          <w:b/>
        </w:rPr>
        <w:t>,</w:t>
      </w:r>
      <w:r w:rsidR="00160467" w:rsidRPr="00160467">
        <w:rPr>
          <w:rFonts w:ascii="Marianne" w:hAnsi="Marianne" w:cs="Calibri"/>
          <w:b/>
        </w:rPr>
        <w:t xml:space="preserve"> se laver les mains le plus souvent possible,</w:t>
      </w:r>
      <w:r w:rsidR="0098534B">
        <w:rPr>
          <w:rFonts w:ascii="Marianne" w:hAnsi="Marianne" w:cs="Calibri"/>
          <w:b/>
        </w:rPr>
        <w:t xml:space="preserve"> aérer les locaux régulièrement.</w:t>
      </w:r>
    </w:p>
    <w:p w14:paraId="4CEE4DBE" w14:textId="77777777" w:rsidR="009E213C" w:rsidRDefault="009E213C" w:rsidP="006A389B">
      <w:pPr>
        <w:jc w:val="both"/>
        <w:rPr>
          <w:rFonts w:ascii="Marianne" w:hAnsi="Marianne" w:cs="Calibri"/>
        </w:rPr>
      </w:pPr>
    </w:p>
    <w:p w14:paraId="6C6EBA32" w14:textId="77777777" w:rsidR="00C63A73" w:rsidRDefault="00C63A73" w:rsidP="006A389B">
      <w:pPr>
        <w:jc w:val="both"/>
        <w:rPr>
          <w:rFonts w:ascii="Marianne" w:hAnsi="Marianne" w:cs="Calibri"/>
        </w:rPr>
      </w:pPr>
    </w:p>
    <w:p w14:paraId="2A7B6E64" w14:textId="639498BA" w:rsidR="00AD0F26" w:rsidRPr="00AD0F26" w:rsidRDefault="00AD0F26" w:rsidP="006A389B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Depuis mars</w:t>
      </w:r>
      <w:r w:rsidR="009E213C">
        <w:rPr>
          <w:rFonts w:ascii="Marianne" w:hAnsi="Marianne" w:cs="Calibri"/>
        </w:rPr>
        <w:t xml:space="preserve"> 2020, le COVID </w:t>
      </w:r>
      <w:r w:rsidR="0098534B">
        <w:rPr>
          <w:rFonts w:ascii="Marianne" w:hAnsi="Marianne" w:cs="Calibri"/>
        </w:rPr>
        <w:t>est la cause de</w:t>
      </w:r>
      <w:r>
        <w:rPr>
          <w:rFonts w:ascii="Marianne" w:hAnsi="Marianne" w:cs="Calibri"/>
        </w:rPr>
        <w:t xml:space="preserve"> </w:t>
      </w:r>
      <w:r w:rsidR="0098534B">
        <w:rPr>
          <w:rFonts w:ascii="Marianne" w:hAnsi="Marianne" w:cs="Calibri"/>
        </w:rPr>
        <w:t>7 094</w:t>
      </w:r>
      <w:r w:rsidR="00C60355">
        <w:rPr>
          <w:rFonts w:ascii="Marianne" w:hAnsi="Marianne" w:cs="Calibri"/>
        </w:rPr>
        <w:t xml:space="preserve"> décès </w:t>
      </w:r>
      <w:r>
        <w:rPr>
          <w:rFonts w:ascii="Marianne" w:hAnsi="Marianne" w:cs="Calibri"/>
        </w:rPr>
        <w:t>dans les établissements de santé de la région</w:t>
      </w:r>
      <w:r w:rsidR="00C63A73">
        <w:rPr>
          <w:rFonts w:ascii="Calibri" w:hAnsi="Calibri" w:cs="Calibri"/>
        </w:rPr>
        <w:t> </w:t>
      </w:r>
      <w:r w:rsidR="00C63A73">
        <w:rPr>
          <w:rFonts w:ascii="Marianne" w:hAnsi="Marianne" w:cs="Calibri"/>
        </w:rPr>
        <w:t xml:space="preserve">; </w:t>
      </w:r>
      <w:r w:rsidR="009E213C">
        <w:rPr>
          <w:rFonts w:ascii="Marianne" w:hAnsi="Marianne" w:cs="Calibri"/>
        </w:rPr>
        <w:t>2</w:t>
      </w:r>
      <w:r w:rsidR="00171D19">
        <w:rPr>
          <w:rFonts w:ascii="Calibri" w:hAnsi="Calibri" w:cs="Calibri"/>
        </w:rPr>
        <w:t> </w:t>
      </w:r>
      <w:r w:rsidR="00171D19">
        <w:rPr>
          <w:rFonts w:ascii="Marianne" w:hAnsi="Marianne" w:cs="Calibri"/>
        </w:rPr>
        <w:t xml:space="preserve">540 </w:t>
      </w:r>
      <w:r>
        <w:rPr>
          <w:rFonts w:ascii="Marianne" w:hAnsi="Marianne" w:cs="Calibri"/>
        </w:rPr>
        <w:t>dans les établissements médico-sociaux.</w:t>
      </w:r>
      <w:r>
        <w:rPr>
          <w:rFonts w:ascii="Calibri" w:hAnsi="Calibri" w:cs="Calibri"/>
        </w:rPr>
        <w:t> </w:t>
      </w:r>
    </w:p>
    <w:p w14:paraId="6F12BAC5" w14:textId="77777777" w:rsidR="00AD0F26" w:rsidRDefault="00AD0F26" w:rsidP="006A389B">
      <w:pPr>
        <w:jc w:val="both"/>
        <w:rPr>
          <w:rFonts w:ascii="Marianne" w:hAnsi="Marianne"/>
        </w:rPr>
      </w:pPr>
    </w:p>
    <w:p w14:paraId="25E9B2EE" w14:textId="11822E3A" w:rsidR="00DB1E91" w:rsidRDefault="00DB1E91" w:rsidP="006A389B">
      <w:pPr>
        <w:jc w:val="both"/>
        <w:rPr>
          <w:rFonts w:ascii="Marianne" w:hAnsi="Marianne"/>
        </w:rPr>
      </w:pPr>
    </w:p>
    <w:p w14:paraId="4A3431C6" w14:textId="7A3D8296" w:rsidR="00DB1E91" w:rsidRPr="00252C29" w:rsidRDefault="00171D19" w:rsidP="00171D19">
      <w:pPr>
        <w:jc w:val="center"/>
        <w:rPr>
          <w:rFonts w:ascii="Marianne" w:hAnsi="Marianne"/>
        </w:rPr>
      </w:pPr>
      <w:r>
        <w:rPr>
          <w:noProof/>
          <w:lang w:eastAsia="fr-FR"/>
        </w:rPr>
        <w:drawing>
          <wp:inline distT="0" distB="0" distL="0" distR="0" wp14:anchorId="24C7B60C" wp14:editId="1C9FA016">
            <wp:extent cx="5962650" cy="1247775"/>
            <wp:effectExtent l="0" t="0" r="0" b="9525"/>
            <wp:docPr id="2" name="Image 2" descr="GB signature mail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B signature mail (1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8764" w14:textId="63FC598C" w:rsidR="008618AE" w:rsidRPr="00252C29" w:rsidRDefault="008618AE" w:rsidP="006A389B">
      <w:pPr>
        <w:jc w:val="both"/>
        <w:rPr>
          <w:rFonts w:ascii="Marianne" w:hAnsi="Marianne" w:cs="Calibri"/>
        </w:rPr>
      </w:pPr>
    </w:p>
    <w:p w14:paraId="4614F1A9" w14:textId="2C87C387" w:rsidR="00FC4C0F" w:rsidRPr="00252C29" w:rsidRDefault="00FC4C0F" w:rsidP="006A389B">
      <w:pPr>
        <w:jc w:val="both"/>
        <w:rPr>
          <w:rFonts w:ascii="Marianne" w:hAnsi="Marianne" w:cs="Calibri"/>
        </w:rPr>
      </w:pPr>
    </w:p>
    <w:p w14:paraId="6F64D16E" w14:textId="09C35C6E" w:rsidR="00FC4C0F" w:rsidRPr="00252C29" w:rsidRDefault="00FC4C0F" w:rsidP="006A389B">
      <w:pPr>
        <w:jc w:val="both"/>
        <w:rPr>
          <w:rFonts w:ascii="Marianne" w:hAnsi="Marianne" w:cs="Calibri"/>
        </w:rPr>
      </w:pPr>
    </w:p>
    <w:p w14:paraId="7E300DCA" w14:textId="51A4988D" w:rsidR="008618AE" w:rsidRPr="00252C29" w:rsidRDefault="008618AE" w:rsidP="006A389B">
      <w:pPr>
        <w:jc w:val="both"/>
        <w:rPr>
          <w:rFonts w:ascii="Marianne" w:hAnsi="Marianne"/>
        </w:rPr>
      </w:pPr>
    </w:p>
    <w:p w14:paraId="4FC3F77D" w14:textId="0792439E" w:rsidR="00384E76" w:rsidRPr="00252C29" w:rsidRDefault="00384E76" w:rsidP="006A389B">
      <w:pPr>
        <w:jc w:val="both"/>
        <w:rPr>
          <w:rFonts w:ascii="Marianne" w:hAnsi="Marianne"/>
        </w:rPr>
      </w:pPr>
    </w:p>
    <w:p w14:paraId="7DB2E5A2" w14:textId="28D2997F" w:rsidR="00405C1B" w:rsidRPr="003177AE" w:rsidRDefault="00405C1B" w:rsidP="006A389B">
      <w:pPr>
        <w:jc w:val="both"/>
        <w:rPr>
          <w:rFonts w:ascii="Marianne" w:hAnsi="Marianne"/>
        </w:rPr>
      </w:pPr>
    </w:p>
    <w:sectPr w:rsidR="00405C1B" w:rsidRPr="003177AE" w:rsidSect="00353C46">
      <w:headerReference w:type="default" r:id="rId12"/>
      <w:footerReference w:type="even" r:id="rId13"/>
      <w:footerReference w:type="default" r:id="rId14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8478" w14:textId="77777777" w:rsidR="001369B5" w:rsidRDefault="001369B5" w:rsidP="0079276E">
      <w:r>
        <w:separator/>
      </w:r>
    </w:p>
  </w:endnote>
  <w:endnote w:type="continuationSeparator" w:id="0">
    <w:p w14:paraId="36DF00D0" w14:textId="77777777" w:rsidR="001369B5" w:rsidRDefault="001369B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3F1AE95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0675F9C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76FC455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46FC488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577873D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300A31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A7CCA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074257E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32CF468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D1E80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3BF7B3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3E592B7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93A4BC1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26AA05E1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B21E69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079C68A4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16670C8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0A57A22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5EF4A49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6A5ACF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8E9A09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5C24A2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9A35B5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4AF4C4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B1966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89040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0FD3F93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2E7CB4F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C6EE" w14:textId="77777777" w:rsidR="001369B5" w:rsidRDefault="001369B5" w:rsidP="0079276E">
      <w:r>
        <w:separator/>
      </w:r>
    </w:p>
  </w:footnote>
  <w:footnote w:type="continuationSeparator" w:id="0">
    <w:p w14:paraId="6B2E40EE" w14:textId="77777777" w:rsidR="001369B5" w:rsidRDefault="001369B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9A23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9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3"/>
  </w:num>
  <w:num w:numId="5">
    <w:abstractNumId w:val="2"/>
  </w:num>
  <w:num w:numId="6">
    <w:abstractNumId w:val="22"/>
  </w:num>
  <w:num w:numId="7">
    <w:abstractNumId w:val="1"/>
  </w:num>
  <w:num w:numId="8">
    <w:abstractNumId w:val="3"/>
  </w:num>
  <w:num w:numId="9">
    <w:abstractNumId w:val="36"/>
  </w:num>
  <w:num w:numId="10">
    <w:abstractNumId w:val="15"/>
  </w:num>
  <w:num w:numId="11">
    <w:abstractNumId w:val="19"/>
  </w:num>
  <w:num w:numId="12">
    <w:abstractNumId w:val="29"/>
  </w:num>
  <w:num w:numId="13">
    <w:abstractNumId w:val="14"/>
  </w:num>
  <w:num w:numId="14">
    <w:abstractNumId w:val="27"/>
  </w:num>
  <w:num w:numId="15">
    <w:abstractNumId w:val="5"/>
  </w:num>
  <w:num w:numId="16">
    <w:abstractNumId w:val="37"/>
  </w:num>
  <w:num w:numId="17">
    <w:abstractNumId w:val="32"/>
  </w:num>
  <w:num w:numId="18">
    <w:abstractNumId w:val="38"/>
  </w:num>
  <w:num w:numId="19">
    <w:abstractNumId w:val="20"/>
  </w:num>
  <w:num w:numId="20">
    <w:abstractNumId w:val="23"/>
  </w:num>
  <w:num w:numId="21">
    <w:abstractNumId w:val="20"/>
  </w:num>
  <w:num w:numId="22">
    <w:abstractNumId w:val="25"/>
  </w:num>
  <w:num w:numId="23">
    <w:abstractNumId w:val="17"/>
  </w:num>
  <w:num w:numId="24">
    <w:abstractNumId w:val="31"/>
  </w:num>
  <w:num w:numId="25">
    <w:abstractNumId w:val="7"/>
  </w:num>
  <w:num w:numId="26">
    <w:abstractNumId w:val="42"/>
  </w:num>
  <w:num w:numId="27">
    <w:abstractNumId w:val="16"/>
  </w:num>
  <w:num w:numId="28">
    <w:abstractNumId w:val="34"/>
  </w:num>
  <w:num w:numId="29">
    <w:abstractNumId w:val="41"/>
  </w:num>
  <w:num w:numId="30">
    <w:abstractNumId w:val="24"/>
  </w:num>
  <w:num w:numId="31">
    <w:abstractNumId w:val="35"/>
  </w:num>
  <w:num w:numId="32">
    <w:abstractNumId w:val="12"/>
  </w:num>
  <w:num w:numId="33">
    <w:abstractNumId w:val="9"/>
  </w:num>
  <w:num w:numId="34">
    <w:abstractNumId w:val="28"/>
  </w:num>
  <w:num w:numId="35">
    <w:abstractNumId w:val="30"/>
  </w:num>
  <w:num w:numId="36">
    <w:abstractNumId w:val="33"/>
  </w:num>
  <w:num w:numId="37">
    <w:abstractNumId w:val="0"/>
  </w:num>
  <w:num w:numId="38">
    <w:abstractNumId w:val="39"/>
  </w:num>
  <w:num w:numId="39">
    <w:abstractNumId w:val="8"/>
  </w:num>
  <w:num w:numId="40">
    <w:abstractNumId w:val="4"/>
  </w:num>
  <w:num w:numId="41">
    <w:abstractNumId w:val="11"/>
  </w:num>
  <w:num w:numId="42">
    <w:abstractNumId w:val="10"/>
  </w:num>
  <w:num w:numId="43">
    <w:abstractNumId w:val="6"/>
  </w:num>
  <w:num w:numId="44">
    <w:abstractNumId w:val="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9B5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2329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88B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B67A-5064-4D2E-8684-34EB55A4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3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4</cp:revision>
  <cp:lastPrinted>2022-12-09T17:31:00Z</cp:lastPrinted>
  <dcterms:created xsi:type="dcterms:W3CDTF">2022-12-16T16:04:00Z</dcterms:created>
  <dcterms:modified xsi:type="dcterms:W3CDTF">2022-12-16T16:14:00Z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