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037B9" w14:textId="1F3A7857" w:rsidR="004E3FAB" w:rsidRDefault="004E3FAB"/>
    <w:p w14:paraId="7866A69F" w14:textId="77777777" w:rsidR="005B4052" w:rsidRDefault="005B4052"/>
    <w:p w14:paraId="16649C96" w14:textId="0AC2F69B" w:rsidR="004E3FAB" w:rsidRDefault="004E3FAB"/>
    <w:p w14:paraId="13046315" w14:textId="282CB5BD" w:rsidR="00B8468F" w:rsidRDefault="00B8468F" w:rsidP="00140044">
      <w:pPr>
        <w:pStyle w:val="Sansinterligne"/>
        <w:rPr>
          <w:b/>
          <w:color w:val="E1694B"/>
          <w:lang w:eastAsia="fr-FR"/>
        </w:rPr>
      </w:pPr>
    </w:p>
    <w:p w14:paraId="2CD7E416" w14:textId="38579538" w:rsidR="004E3FAB" w:rsidRPr="00EE4A42" w:rsidRDefault="004E3FAB" w:rsidP="004E3FAB">
      <w:pPr>
        <w:pStyle w:val="Sansinterligne"/>
        <w:jc w:val="right"/>
        <w:rPr>
          <w:b/>
          <w:color w:val="E1694B"/>
          <w:lang w:eastAsia="fr-FR"/>
        </w:rPr>
      </w:pPr>
      <w:r w:rsidRPr="00EE4A42">
        <w:rPr>
          <w:b/>
          <w:color w:val="E1694B"/>
          <w:lang w:eastAsia="fr-FR"/>
        </w:rPr>
        <w:t>Communiqué de presse</w:t>
      </w:r>
    </w:p>
    <w:p w14:paraId="7155DF4E" w14:textId="4B10A6E3" w:rsidR="004E3FAB" w:rsidRPr="00E059BE" w:rsidRDefault="00E337EF" w:rsidP="004E3FAB">
      <w:pPr>
        <w:pStyle w:val="Sansinterligne"/>
        <w:jc w:val="right"/>
        <w:rPr>
          <w:lang w:eastAsia="fr-FR"/>
        </w:rPr>
      </w:pPr>
      <w:r w:rsidRPr="00E059BE">
        <w:rPr>
          <w:lang w:eastAsia="fr-FR"/>
        </w:rPr>
        <w:t>Dijon</w:t>
      </w:r>
      <w:r w:rsidR="004E3FAB" w:rsidRPr="00E059BE">
        <w:rPr>
          <w:lang w:eastAsia="fr-FR"/>
        </w:rPr>
        <w:t xml:space="preserve">, le </w:t>
      </w:r>
      <w:r w:rsidR="00AE43E9">
        <w:rPr>
          <w:lang w:eastAsia="fr-FR"/>
        </w:rPr>
        <w:t>3</w:t>
      </w:r>
      <w:r w:rsidR="00585263" w:rsidRPr="00E059BE">
        <w:rPr>
          <w:lang w:eastAsia="fr-FR"/>
        </w:rPr>
        <w:t xml:space="preserve"> </w:t>
      </w:r>
      <w:r w:rsidRPr="00E059BE">
        <w:rPr>
          <w:lang w:eastAsia="fr-FR"/>
        </w:rPr>
        <w:t>novembre</w:t>
      </w:r>
      <w:r w:rsidR="004E3FAB" w:rsidRPr="00E059BE">
        <w:rPr>
          <w:lang w:eastAsia="fr-FR"/>
        </w:rPr>
        <w:t xml:space="preserve"> 2022</w:t>
      </w:r>
    </w:p>
    <w:p w14:paraId="06649FD6" w14:textId="77777777" w:rsidR="004E3FAB" w:rsidRPr="00E059BE" w:rsidRDefault="004E3FAB" w:rsidP="004E3FAB">
      <w:pPr>
        <w:pStyle w:val="Sansinterligne"/>
        <w:jc w:val="right"/>
        <w:rPr>
          <w:lang w:eastAsia="fr-FR"/>
        </w:rPr>
      </w:pPr>
    </w:p>
    <w:p w14:paraId="5D5488D1" w14:textId="78F17ACF" w:rsidR="004E3FAB" w:rsidRPr="00EE4A42" w:rsidRDefault="00E337EF" w:rsidP="00C127DC">
      <w:pPr>
        <w:pStyle w:val="Sansinterligne"/>
        <w:jc w:val="center"/>
        <w:rPr>
          <w:b/>
          <w:color w:val="E1694B"/>
          <w:sz w:val="32"/>
          <w:lang w:eastAsia="fr-FR"/>
        </w:rPr>
      </w:pPr>
      <w:r w:rsidRPr="00E059BE">
        <w:rPr>
          <w:b/>
          <w:color w:val="E1694B"/>
          <w:sz w:val="32"/>
          <w:lang w:eastAsia="fr-FR"/>
        </w:rPr>
        <w:t>C</w:t>
      </w:r>
      <w:r w:rsidR="00776AD6" w:rsidRPr="00E059BE">
        <w:rPr>
          <w:b/>
          <w:color w:val="E1694B"/>
          <w:sz w:val="32"/>
          <w:lang w:eastAsia="fr-FR"/>
        </w:rPr>
        <w:t>oup d’envoi de la 7</w:t>
      </w:r>
      <w:r w:rsidR="00776AD6" w:rsidRPr="00E059BE">
        <w:rPr>
          <w:b/>
          <w:color w:val="E1694B"/>
          <w:sz w:val="32"/>
          <w:vertAlign w:val="superscript"/>
          <w:lang w:eastAsia="fr-FR"/>
        </w:rPr>
        <w:t>ème</w:t>
      </w:r>
      <w:r w:rsidR="00776AD6" w:rsidRPr="00E059BE">
        <w:rPr>
          <w:b/>
          <w:color w:val="E1694B"/>
          <w:sz w:val="32"/>
          <w:lang w:eastAsia="fr-FR"/>
        </w:rPr>
        <w:t xml:space="preserve"> édition </w:t>
      </w:r>
      <w:r w:rsidR="00ED1B28" w:rsidRPr="00E059BE">
        <w:rPr>
          <w:b/>
          <w:color w:val="E1694B"/>
          <w:sz w:val="32"/>
          <w:lang w:eastAsia="fr-FR"/>
        </w:rPr>
        <w:t xml:space="preserve">de </w:t>
      </w:r>
      <w:r w:rsidR="000B55D5" w:rsidRPr="00E059BE">
        <w:rPr>
          <w:b/>
          <w:color w:val="E1694B"/>
          <w:sz w:val="32"/>
          <w:lang w:eastAsia="fr-FR"/>
        </w:rPr>
        <w:t>Mois sans tabac</w:t>
      </w:r>
      <w:r w:rsidR="004E3FAB" w:rsidRPr="00EE4A42">
        <w:rPr>
          <w:b/>
          <w:color w:val="E1694B"/>
          <w:sz w:val="32"/>
          <w:lang w:eastAsia="fr-FR"/>
        </w:rPr>
        <w:t> :</w:t>
      </w:r>
    </w:p>
    <w:p w14:paraId="5AE2D6B8" w14:textId="5863A609" w:rsidR="00C127DC" w:rsidRDefault="00776AD6" w:rsidP="00C127DC">
      <w:pPr>
        <w:pStyle w:val="Sansinterligne"/>
        <w:jc w:val="center"/>
        <w:rPr>
          <w:b/>
          <w:color w:val="E1694B"/>
          <w:sz w:val="32"/>
          <w:lang w:eastAsia="fr-FR"/>
        </w:rPr>
      </w:pPr>
      <w:r>
        <w:rPr>
          <w:b/>
          <w:color w:val="E1694B"/>
          <w:sz w:val="32"/>
          <w:lang w:eastAsia="fr-FR"/>
        </w:rPr>
        <w:t>Il est encore temps de s’inscrire</w:t>
      </w:r>
      <w:r w:rsidR="004E3FAB" w:rsidRPr="00EE4A42">
        <w:rPr>
          <w:b/>
          <w:color w:val="E1694B"/>
          <w:sz w:val="32"/>
          <w:lang w:eastAsia="fr-FR"/>
        </w:rPr>
        <w:t xml:space="preserve"> pour relever le défi</w:t>
      </w:r>
      <w:r w:rsidR="00127021">
        <w:rPr>
          <w:b/>
          <w:color w:val="E1694B"/>
          <w:sz w:val="32"/>
          <w:lang w:eastAsia="fr-FR"/>
        </w:rPr>
        <w:t>,</w:t>
      </w:r>
      <w:r w:rsidR="00C127DC">
        <w:rPr>
          <w:b/>
          <w:color w:val="E1694B"/>
          <w:sz w:val="32"/>
          <w:lang w:eastAsia="fr-FR"/>
        </w:rPr>
        <w:t xml:space="preserve"> </w:t>
      </w:r>
    </w:p>
    <w:p w14:paraId="0F119CFC" w14:textId="1A696565" w:rsidR="004E3FAB" w:rsidRDefault="00127021" w:rsidP="00C127DC">
      <w:pPr>
        <w:pStyle w:val="Sansinterligne"/>
        <w:jc w:val="center"/>
        <w:rPr>
          <w:b/>
          <w:color w:val="E1694B"/>
          <w:sz w:val="32"/>
          <w:lang w:eastAsia="fr-FR"/>
        </w:rPr>
      </w:pPr>
      <w:r>
        <w:rPr>
          <w:b/>
          <w:color w:val="E1694B"/>
          <w:sz w:val="32"/>
          <w:lang w:eastAsia="fr-FR"/>
        </w:rPr>
        <w:t xml:space="preserve">Mobilisons-nous en </w:t>
      </w:r>
      <w:r w:rsidR="00C127DC">
        <w:rPr>
          <w:b/>
          <w:color w:val="E1694B"/>
          <w:sz w:val="32"/>
          <w:lang w:eastAsia="fr-FR"/>
        </w:rPr>
        <w:t>Bourgogne-Franche-Comté</w:t>
      </w:r>
      <w:r w:rsidR="004E3FAB" w:rsidRPr="00EE4A42">
        <w:rPr>
          <w:b/>
          <w:color w:val="E1694B"/>
          <w:sz w:val="32"/>
          <w:lang w:eastAsia="fr-FR"/>
        </w:rPr>
        <w:t> !</w:t>
      </w:r>
    </w:p>
    <w:p w14:paraId="31C027F8" w14:textId="77777777" w:rsidR="004E3FAB" w:rsidRPr="00C23F24" w:rsidRDefault="004E3FAB" w:rsidP="00C127DC">
      <w:pPr>
        <w:pStyle w:val="Sansinterligne"/>
        <w:jc w:val="center"/>
        <w:rPr>
          <w:b/>
          <w:color w:val="E1694B"/>
          <w:sz w:val="20"/>
          <w:lang w:eastAsia="fr-FR"/>
        </w:rPr>
      </w:pPr>
    </w:p>
    <w:p w14:paraId="05F8A38B" w14:textId="32D28301" w:rsidR="008857CD" w:rsidRDefault="00776AD6" w:rsidP="00C127DC">
      <w:pPr>
        <w:spacing w:after="0" w:line="240" w:lineRule="auto"/>
        <w:ind w:right="119"/>
        <w:jc w:val="both"/>
        <w:rPr>
          <w:bCs/>
        </w:rPr>
      </w:pPr>
      <w:r w:rsidRPr="00E059BE">
        <w:rPr>
          <w:bCs/>
        </w:rPr>
        <w:t>Mardi</w:t>
      </w:r>
      <w:r w:rsidR="000D1B6F" w:rsidRPr="00E059BE">
        <w:rPr>
          <w:bCs/>
        </w:rPr>
        <w:t xml:space="preserve"> 1</w:t>
      </w:r>
      <w:r w:rsidR="000D1B6F" w:rsidRPr="00E059BE">
        <w:rPr>
          <w:bCs/>
          <w:vertAlign w:val="superscript"/>
        </w:rPr>
        <w:t>er</w:t>
      </w:r>
      <w:r w:rsidR="000D1B6F" w:rsidRPr="00E059BE">
        <w:rPr>
          <w:bCs/>
        </w:rPr>
        <w:t xml:space="preserve"> </w:t>
      </w:r>
      <w:r w:rsidR="004E3FAB" w:rsidRPr="00E059BE">
        <w:rPr>
          <w:bCs/>
        </w:rPr>
        <w:t>novembre 2022,</w:t>
      </w:r>
      <w:r w:rsidR="004E3FAB" w:rsidRPr="00E059BE">
        <w:t xml:space="preserve"> </w:t>
      </w:r>
      <w:r w:rsidRPr="00E059BE">
        <w:rPr>
          <w:bCs/>
        </w:rPr>
        <w:t xml:space="preserve">Santé publique France et le </w:t>
      </w:r>
      <w:r w:rsidRPr="00E059BE">
        <w:rPr>
          <w:rFonts w:ascii="Calibri" w:eastAsia="Calibri" w:hAnsi="Calibri" w:cs="Calibri"/>
          <w:bCs/>
        </w:rPr>
        <w:t>Ministère de la Santé et de la Prévention, en partenariat a</w:t>
      </w:r>
      <w:r w:rsidR="000564BE" w:rsidRPr="00E059BE">
        <w:rPr>
          <w:rFonts w:ascii="Calibri" w:eastAsia="Calibri" w:hAnsi="Calibri" w:cs="Calibri"/>
          <w:bCs/>
        </w:rPr>
        <w:t>vec l’Assurance Maladie, ont lancé</w:t>
      </w:r>
      <w:r w:rsidRPr="00E059BE">
        <w:rPr>
          <w:rFonts w:ascii="Calibri" w:eastAsia="Calibri" w:hAnsi="Calibri" w:cs="Calibri"/>
          <w:bCs/>
        </w:rPr>
        <w:t xml:space="preserve"> l</w:t>
      </w:r>
      <w:r w:rsidR="00E916FF" w:rsidRPr="00E059BE">
        <w:rPr>
          <w:rFonts w:ascii="Calibri" w:eastAsia="Calibri" w:hAnsi="Calibri" w:cs="Calibri"/>
          <w:bCs/>
        </w:rPr>
        <w:t>a</w:t>
      </w:r>
      <w:r w:rsidRPr="00E059BE">
        <w:rPr>
          <w:rFonts w:ascii="Calibri" w:eastAsia="Calibri" w:hAnsi="Calibri" w:cs="Calibri"/>
          <w:bCs/>
        </w:rPr>
        <w:t xml:space="preserve"> </w:t>
      </w:r>
      <w:r w:rsidRPr="00E059BE">
        <w:rPr>
          <w:bCs/>
        </w:rPr>
        <w:t>7</w:t>
      </w:r>
      <w:r w:rsidRPr="00E059BE">
        <w:rPr>
          <w:bCs/>
          <w:vertAlign w:val="superscript"/>
        </w:rPr>
        <w:t>ème</w:t>
      </w:r>
      <w:r w:rsidRPr="00E059BE">
        <w:rPr>
          <w:bCs/>
        </w:rPr>
        <w:t xml:space="preserve"> édition</w:t>
      </w:r>
      <w:r w:rsidRPr="00E059BE">
        <w:rPr>
          <w:rFonts w:ascii="Calibri" w:eastAsia="Calibri" w:hAnsi="Calibri" w:cs="Calibri"/>
          <w:bCs/>
        </w:rPr>
        <w:t xml:space="preserve"> du</w:t>
      </w:r>
      <w:r w:rsidRPr="00E059BE">
        <w:rPr>
          <w:bCs/>
        </w:rPr>
        <w:t xml:space="preserve"> </w:t>
      </w:r>
      <w:r w:rsidR="004E3FAB" w:rsidRPr="00E059BE">
        <w:rPr>
          <w:bCs/>
        </w:rPr>
        <w:t>Mois</w:t>
      </w:r>
      <w:r w:rsidR="000B55D5" w:rsidRPr="00E059BE">
        <w:rPr>
          <w:bCs/>
        </w:rPr>
        <w:t xml:space="preserve"> s</w:t>
      </w:r>
      <w:r w:rsidR="004E3FAB" w:rsidRPr="00E059BE">
        <w:rPr>
          <w:bCs/>
        </w:rPr>
        <w:t>ans</w:t>
      </w:r>
      <w:r w:rsidR="000B55D5" w:rsidRPr="00E059BE">
        <w:rPr>
          <w:bCs/>
        </w:rPr>
        <w:t xml:space="preserve"> t</w:t>
      </w:r>
      <w:r w:rsidR="009E1DAC" w:rsidRPr="00E059BE">
        <w:rPr>
          <w:bCs/>
        </w:rPr>
        <w:t>abac.</w:t>
      </w:r>
      <w:r w:rsidR="004E3FAB" w:rsidRPr="00E059BE">
        <w:rPr>
          <w:bCs/>
        </w:rPr>
        <w:t xml:space="preserve"> </w:t>
      </w:r>
      <w:r w:rsidR="001654FE" w:rsidRPr="00E059BE">
        <w:rPr>
          <w:bCs/>
        </w:rPr>
        <w:t xml:space="preserve">Cette opération </w:t>
      </w:r>
      <w:r w:rsidR="001654FE" w:rsidRPr="00E059BE">
        <w:rPr>
          <w:rFonts w:ascii="Calibri" w:eastAsia="Calibri" w:hAnsi="Calibri" w:cs="Calibri"/>
          <w:bCs/>
        </w:rPr>
        <w:t>invite</w:t>
      </w:r>
      <w:r w:rsidR="00ED1B28" w:rsidRPr="00E059BE">
        <w:rPr>
          <w:rFonts w:ascii="Calibri" w:eastAsia="Calibri" w:hAnsi="Calibri" w:cs="Calibri"/>
          <w:bCs/>
        </w:rPr>
        <w:t xml:space="preserve"> les fumeurs à s’engager ensemble dans une démarche d</w:t>
      </w:r>
      <w:r w:rsidR="001654FE" w:rsidRPr="00E059BE">
        <w:rPr>
          <w:rFonts w:ascii="Calibri" w:eastAsia="Calibri" w:hAnsi="Calibri" w:cs="Calibri"/>
          <w:bCs/>
        </w:rPr>
        <w:t>'arrêt du tabac penda</w:t>
      </w:r>
      <w:bookmarkStart w:id="0" w:name="_GoBack"/>
      <w:bookmarkEnd w:id="0"/>
      <w:r w:rsidR="001654FE" w:rsidRPr="00E059BE">
        <w:rPr>
          <w:rFonts w:ascii="Calibri" w:eastAsia="Calibri" w:hAnsi="Calibri" w:cs="Calibri"/>
          <w:bCs/>
        </w:rPr>
        <w:t>nt un mois et</w:t>
      </w:r>
      <w:r w:rsidR="00ED1B28" w:rsidRPr="00E059BE">
        <w:rPr>
          <w:rFonts w:ascii="Calibri" w:eastAsia="Calibri" w:hAnsi="Calibri" w:cs="Calibri"/>
          <w:bCs/>
        </w:rPr>
        <w:t xml:space="preserve"> comptabilise déjà </w:t>
      </w:r>
      <w:r w:rsidR="00B34090" w:rsidRPr="00E059BE">
        <w:rPr>
          <w:rFonts w:ascii="Calibri" w:eastAsia="Calibri" w:hAnsi="Calibri" w:cs="Calibri"/>
          <w:bCs/>
        </w:rPr>
        <w:t>2921</w:t>
      </w:r>
      <w:r w:rsidR="00ED1B28" w:rsidRPr="00E059BE">
        <w:rPr>
          <w:rFonts w:ascii="Calibri" w:eastAsia="Calibri" w:hAnsi="Calibri" w:cs="Calibri"/>
          <w:bCs/>
        </w:rPr>
        <w:t xml:space="preserve"> inscrits au </w:t>
      </w:r>
      <w:r w:rsidR="001358A8" w:rsidRPr="00E059BE">
        <w:rPr>
          <w:rFonts w:ascii="Calibri" w:eastAsia="Calibri" w:hAnsi="Calibri" w:cs="Calibri"/>
          <w:bCs/>
        </w:rPr>
        <w:t xml:space="preserve">26 </w:t>
      </w:r>
      <w:r w:rsidR="00ED1B28" w:rsidRPr="00E059BE">
        <w:rPr>
          <w:rFonts w:ascii="Calibri" w:eastAsia="Calibri" w:hAnsi="Calibri" w:cs="Calibri"/>
          <w:bCs/>
        </w:rPr>
        <w:t>octobre 2022</w:t>
      </w:r>
      <w:r w:rsidR="00E330D7" w:rsidRPr="00E059BE">
        <w:rPr>
          <w:rFonts w:ascii="Calibri" w:eastAsia="Calibri" w:hAnsi="Calibri" w:cs="Calibri"/>
          <w:bCs/>
        </w:rPr>
        <w:t xml:space="preserve"> en </w:t>
      </w:r>
      <w:r w:rsidR="00B34090" w:rsidRPr="00E059BE">
        <w:rPr>
          <w:rFonts w:ascii="Calibri" w:eastAsia="Calibri" w:hAnsi="Calibri" w:cs="Calibri"/>
          <w:bCs/>
        </w:rPr>
        <w:t>Bourgogne-Franche-Comté</w:t>
      </w:r>
      <w:r w:rsidR="00E330D7" w:rsidRPr="00E059BE">
        <w:rPr>
          <w:rFonts w:ascii="Calibri" w:eastAsia="Calibri" w:hAnsi="Calibri" w:cs="Calibri"/>
          <w:bCs/>
        </w:rPr>
        <w:t>.</w:t>
      </w:r>
      <w:r w:rsidR="008857CD" w:rsidRPr="00E059BE">
        <w:rPr>
          <w:bCs/>
        </w:rPr>
        <w:t xml:space="preserve"> L’accompagnement des fumeurs est primordial dans l’arrêt du tabac, ainsi de nombreux outils sont mis à disposition, notamment sur le </w:t>
      </w:r>
      <w:hyperlink r:id="rId8" w:history="1">
        <w:r w:rsidR="008857CD" w:rsidRPr="00E059BE">
          <w:rPr>
            <w:rStyle w:val="Lienhypertexte"/>
            <w:bCs/>
          </w:rPr>
          <w:t>site internet dédié</w:t>
        </w:r>
      </w:hyperlink>
      <w:r w:rsidR="008857CD" w:rsidRPr="00E059BE">
        <w:rPr>
          <w:bCs/>
        </w:rPr>
        <w:t xml:space="preserve"> et sur l’application Tabac info service. </w:t>
      </w:r>
    </w:p>
    <w:p w14:paraId="3C70ED18" w14:textId="77777777" w:rsidR="00952D9C" w:rsidRDefault="00952D9C" w:rsidP="00952D9C">
      <w:pPr>
        <w:spacing w:line="240" w:lineRule="auto"/>
        <w:ind w:right="118"/>
        <w:jc w:val="both"/>
        <w:rPr>
          <w:b/>
          <w:bCs/>
          <w:color w:val="E1694B"/>
          <w:sz w:val="24"/>
          <w:szCs w:val="24"/>
          <w:lang w:eastAsia="fr-FR"/>
        </w:rPr>
      </w:pPr>
    </w:p>
    <w:p w14:paraId="1DC4B050" w14:textId="77777777" w:rsidR="008D42FB" w:rsidRDefault="0084533A" w:rsidP="008D42FB">
      <w:pPr>
        <w:spacing w:line="240" w:lineRule="auto"/>
        <w:rPr>
          <w:b/>
          <w:bCs/>
          <w:color w:val="E1694B"/>
          <w:sz w:val="24"/>
          <w:szCs w:val="24"/>
          <w:lang w:eastAsia="fr-FR"/>
        </w:rPr>
      </w:pPr>
      <w:r>
        <w:rPr>
          <w:b/>
          <w:bCs/>
          <w:color w:val="E1694B"/>
          <w:sz w:val="24"/>
          <w:szCs w:val="24"/>
          <w:lang w:eastAsia="fr-FR"/>
        </w:rPr>
        <w:t xml:space="preserve">Nouveauté 2022 : </w:t>
      </w:r>
      <w:proofErr w:type="gramStart"/>
      <w:r>
        <w:rPr>
          <w:b/>
          <w:bCs/>
          <w:color w:val="E1694B"/>
          <w:sz w:val="24"/>
          <w:szCs w:val="24"/>
          <w:lang w:eastAsia="fr-FR"/>
        </w:rPr>
        <w:t xml:space="preserve">Respire, </w:t>
      </w:r>
      <w:r w:rsidR="00F26A26" w:rsidRPr="009E1DAC">
        <w:rPr>
          <w:b/>
          <w:bCs/>
          <w:color w:val="E1694B"/>
          <w:sz w:val="24"/>
          <w:szCs w:val="24"/>
          <w:lang w:eastAsia="fr-FR"/>
        </w:rPr>
        <w:t xml:space="preserve"> une</w:t>
      </w:r>
      <w:proofErr w:type="gramEnd"/>
      <w:r w:rsidR="00F26A26" w:rsidRPr="009E1DAC">
        <w:rPr>
          <w:b/>
          <w:bCs/>
          <w:color w:val="E1694B"/>
          <w:sz w:val="24"/>
          <w:szCs w:val="24"/>
          <w:lang w:eastAsia="fr-FR"/>
        </w:rPr>
        <w:t xml:space="preserve"> émission de divertissement pour rassembler autour du </w:t>
      </w:r>
      <w:r w:rsidR="00AB51AF">
        <w:rPr>
          <w:b/>
          <w:bCs/>
          <w:color w:val="E1694B"/>
          <w:sz w:val="24"/>
          <w:szCs w:val="24"/>
          <w:lang w:eastAsia="fr-FR"/>
        </w:rPr>
        <w:t>Mois</w:t>
      </w:r>
      <w:r w:rsidR="00867698">
        <w:rPr>
          <w:b/>
          <w:bCs/>
          <w:color w:val="E1694B"/>
          <w:sz w:val="24"/>
          <w:szCs w:val="24"/>
          <w:lang w:eastAsia="fr-FR"/>
        </w:rPr>
        <w:t xml:space="preserve"> s</w:t>
      </w:r>
      <w:r w:rsidR="00AB51AF">
        <w:rPr>
          <w:b/>
          <w:bCs/>
          <w:color w:val="E1694B"/>
          <w:sz w:val="24"/>
          <w:szCs w:val="24"/>
          <w:lang w:eastAsia="fr-FR"/>
        </w:rPr>
        <w:t>ans</w:t>
      </w:r>
      <w:r w:rsidR="00867698">
        <w:rPr>
          <w:b/>
          <w:bCs/>
          <w:color w:val="E1694B"/>
          <w:sz w:val="24"/>
          <w:szCs w:val="24"/>
          <w:lang w:eastAsia="fr-FR"/>
        </w:rPr>
        <w:t xml:space="preserve"> t</w:t>
      </w:r>
      <w:r w:rsidR="008D42FB">
        <w:rPr>
          <w:b/>
          <w:bCs/>
          <w:color w:val="E1694B"/>
          <w:sz w:val="24"/>
          <w:szCs w:val="24"/>
          <w:lang w:eastAsia="fr-FR"/>
        </w:rPr>
        <w:t>abac</w:t>
      </w:r>
    </w:p>
    <w:p w14:paraId="0F5AA185" w14:textId="6C268B8E" w:rsidR="000E13D1" w:rsidRPr="008D42FB" w:rsidRDefault="00F26A26" w:rsidP="008D42FB">
      <w:pPr>
        <w:spacing w:line="240" w:lineRule="auto"/>
        <w:jc w:val="both"/>
        <w:rPr>
          <w:b/>
          <w:bCs/>
          <w:color w:val="E1694B"/>
          <w:sz w:val="24"/>
          <w:szCs w:val="24"/>
          <w:lang w:eastAsia="fr-FR"/>
        </w:rPr>
      </w:pPr>
      <w:r w:rsidRPr="000E13D1">
        <w:rPr>
          <w:rFonts w:cstheme="minorHAnsi"/>
          <w:bCs/>
          <w:lang w:eastAsia="fr-FR"/>
        </w:rPr>
        <w:t xml:space="preserve">Pour la première fois, Santé publique </w:t>
      </w:r>
      <w:r w:rsidR="00927AA3" w:rsidRPr="000E13D1">
        <w:rPr>
          <w:rFonts w:cstheme="minorHAnsi"/>
          <w:bCs/>
          <w:lang w:eastAsia="fr-FR"/>
        </w:rPr>
        <w:t>France,</w:t>
      </w:r>
      <w:r w:rsidRPr="000E13D1">
        <w:rPr>
          <w:rFonts w:cstheme="minorHAnsi"/>
          <w:bCs/>
          <w:lang w:eastAsia="fr-FR"/>
        </w:rPr>
        <w:t xml:space="preserve"> en partenariat avec Radio France et France Télévision</w:t>
      </w:r>
      <w:r w:rsidR="0058486F" w:rsidRPr="000E13D1">
        <w:rPr>
          <w:rFonts w:cstheme="minorHAnsi"/>
          <w:bCs/>
          <w:lang w:eastAsia="fr-FR"/>
        </w:rPr>
        <w:t>s</w:t>
      </w:r>
      <w:r w:rsidR="00927AA3" w:rsidRPr="000E13D1">
        <w:rPr>
          <w:rFonts w:cstheme="minorHAnsi"/>
          <w:bCs/>
          <w:lang w:eastAsia="fr-FR"/>
        </w:rPr>
        <w:t xml:space="preserve">, </w:t>
      </w:r>
      <w:r w:rsidR="001358A8" w:rsidRPr="000E13D1">
        <w:rPr>
          <w:rFonts w:cstheme="minorHAnsi"/>
          <w:bCs/>
          <w:lang w:eastAsia="fr-FR"/>
        </w:rPr>
        <w:t xml:space="preserve">crée </w:t>
      </w:r>
      <w:r w:rsidRPr="000E13D1">
        <w:rPr>
          <w:rFonts w:cstheme="minorHAnsi"/>
          <w:bCs/>
          <w:lang w:eastAsia="fr-FR"/>
        </w:rPr>
        <w:t xml:space="preserve">une </w:t>
      </w:r>
      <w:r w:rsidR="00927AA3" w:rsidRPr="000E13D1">
        <w:rPr>
          <w:rFonts w:cstheme="minorHAnsi"/>
          <w:bCs/>
          <w:lang w:eastAsia="fr-FR"/>
        </w:rPr>
        <w:t>émission de divertissement placé</w:t>
      </w:r>
      <w:r w:rsidR="00140044" w:rsidRPr="000E13D1">
        <w:rPr>
          <w:rFonts w:cstheme="minorHAnsi"/>
          <w:bCs/>
          <w:lang w:eastAsia="fr-FR"/>
        </w:rPr>
        <w:t>e</w:t>
      </w:r>
      <w:r w:rsidR="00927AA3" w:rsidRPr="000E13D1">
        <w:rPr>
          <w:rFonts w:cstheme="minorHAnsi"/>
          <w:bCs/>
          <w:lang w:eastAsia="fr-FR"/>
        </w:rPr>
        <w:t xml:space="preserve"> sous le signe de la musique, de l’humour et de </w:t>
      </w:r>
      <w:r w:rsidR="001654FE" w:rsidRPr="000E13D1">
        <w:rPr>
          <w:rFonts w:cstheme="minorHAnsi"/>
          <w:bCs/>
          <w:lang w:eastAsia="fr-FR"/>
        </w:rPr>
        <w:t xml:space="preserve">la </w:t>
      </w:r>
      <w:r w:rsidR="00927AA3" w:rsidRPr="000E13D1">
        <w:rPr>
          <w:rFonts w:cstheme="minorHAnsi"/>
          <w:bCs/>
          <w:lang w:eastAsia="fr-FR"/>
        </w:rPr>
        <w:t>solidarité</w:t>
      </w:r>
      <w:r w:rsidR="00140044" w:rsidRPr="000E13D1">
        <w:rPr>
          <w:rFonts w:cstheme="minorHAnsi"/>
          <w:bCs/>
          <w:lang w:eastAsia="fr-FR"/>
        </w:rPr>
        <w:t xml:space="preserve">. </w:t>
      </w:r>
      <w:r w:rsidR="00140044" w:rsidRPr="000E13D1">
        <w:t>Ce nouveau dispositif a pour objectif</w:t>
      </w:r>
      <w:r w:rsidR="00927AA3" w:rsidRPr="000E13D1">
        <w:rPr>
          <w:rFonts w:cstheme="minorHAnsi"/>
          <w:bCs/>
          <w:lang w:eastAsia="fr-FR"/>
        </w:rPr>
        <w:t xml:space="preserve"> </w:t>
      </w:r>
      <w:r w:rsidR="00AB773C" w:rsidRPr="000E13D1">
        <w:rPr>
          <w:rFonts w:cstheme="minorHAnsi"/>
          <w:bCs/>
          <w:lang w:eastAsia="fr-FR"/>
        </w:rPr>
        <w:t xml:space="preserve">d’apporter une </w:t>
      </w:r>
      <w:r w:rsidR="001E4D01" w:rsidRPr="000E13D1">
        <w:rPr>
          <w:rFonts w:cstheme="minorHAnsi"/>
          <w:bCs/>
          <w:lang w:eastAsia="fr-FR"/>
        </w:rPr>
        <w:t xml:space="preserve">nouvelle </w:t>
      </w:r>
      <w:r w:rsidR="00AB773C" w:rsidRPr="000E13D1">
        <w:rPr>
          <w:rFonts w:cstheme="minorHAnsi"/>
          <w:bCs/>
          <w:lang w:eastAsia="fr-FR"/>
        </w:rPr>
        <w:t>forme de soutien collectif à tous les fumeurs qui participent au défi Mois sans tabac</w:t>
      </w:r>
      <w:r w:rsidR="009E07CA" w:rsidRPr="000E13D1">
        <w:rPr>
          <w:rFonts w:cstheme="minorHAnsi"/>
          <w:bCs/>
          <w:lang w:eastAsia="fr-FR"/>
        </w:rPr>
        <w:t>, déjà bien connu des français.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0E13D1" w14:paraId="785BA86F" w14:textId="77777777" w:rsidTr="008D42FB">
        <w:trPr>
          <w:trHeight w:val="2759"/>
        </w:trPr>
        <w:tc>
          <w:tcPr>
            <w:tcW w:w="5239" w:type="dxa"/>
          </w:tcPr>
          <w:p w14:paraId="3D4B20E3" w14:textId="7CEBF8B5" w:rsidR="000E13D1" w:rsidRDefault="000E13D1" w:rsidP="00C127DC">
            <w:pPr>
              <w:ind w:right="118"/>
              <w:jc w:val="both"/>
              <w:rPr>
                <w:rFonts w:cstheme="minorHAnsi"/>
                <w:bCs/>
                <w:lang w:eastAsia="fr-FR"/>
              </w:rPr>
            </w:pPr>
          </w:p>
          <w:p w14:paraId="03B14526" w14:textId="77777777" w:rsidR="008D42FB" w:rsidRDefault="008D42FB" w:rsidP="00C127DC">
            <w:pPr>
              <w:ind w:right="118"/>
              <w:jc w:val="both"/>
              <w:rPr>
                <w:rFonts w:cstheme="minorHAnsi"/>
                <w:bCs/>
                <w:lang w:eastAsia="fr-FR"/>
              </w:rPr>
            </w:pPr>
          </w:p>
          <w:p w14:paraId="6350EECE" w14:textId="77777777" w:rsidR="000E13D1" w:rsidRDefault="000E13D1" w:rsidP="00C127DC">
            <w:pPr>
              <w:ind w:right="118"/>
              <w:jc w:val="both"/>
              <w:rPr>
                <w:rFonts w:cstheme="minorHAnsi"/>
                <w:bCs/>
                <w:lang w:eastAsia="fr-FR"/>
              </w:rPr>
            </w:pPr>
          </w:p>
          <w:p w14:paraId="44D5A64B" w14:textId="361E51EA" w:rsidR="000E13D1" w:rsidRDefault="000E13D1" w:rsidP="00C127DC">
            <w:pPr>
              <w:ind w:right="118"/>
              <w:jc w:val="center"/>
              <w:rPr>
                <w:rFonts w:cstheme="minorHAnsi"/>
                <w:bCs/>
                <w:lang w:eastAsia="fr-FR"/>
              </w:rPr>
            </w:pPr>
            <w:r>
              <w:rPr>
                <w:rFonts w:cstheme="minorHAnsi"/>
                <w:bCs/>
                <w:noProof/>
                <w:lang w:eastAsia="fr-FR"/>
              </w:rPr>
              <w:drawing>
                <wp:inline distT="0" distB="0" distL="0" distR="0" wp14:anchorId="44393DC6" wp14:editId="63039E82">
                  <wp:extent cx="3000375" cy="121176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pire.jfif"/>
                          <pic:cNvPicPr/>
                        </pic:nvPicPr>
                        <pic:blipFill rotWithShape="1">
                          <a:blip r:embed="rId9" cstate="print">
                            <a:extLst>
                              <a:ext uri="{28A0092B-C50C-407E-A947-70E740481C1C}">
                                <a14:useLocalDpi xmlns:a14="http://schemas.microsoft.com/office/drawing/2010/main" val="0"/>
                              </a:ext>
                            </a:extLst>
                          </a:blip>
                          <a:srcRect b="28164"/>
                          <a:stretch/>
                        </pic:blipFill>
                        <pic:spPr bwMode="auto">
                          <a:xfrm>
                            <a:off x="0" y="0"/>
                            <a:ext cx="3049871" cy="1231750"/>
                          </a:xfrm>
                          <a:prstGeom prst="rect">
                            <a:avLst/>
                          </a:prstGeom>
                          <a:ln>
                            <a:noFill/>
                          </a:ln>
                          <a:extLst>
                            <a:ext uri="{53640926-AAD7-44D8-BBD7-CCE9431645EC}">
                              <a14:shadowObscured xmlns:a14="http://schemas.microsoft.com/office/drawing/2010/main"/>
                            </a:ext>
                          </a:extLst>
                        </pic:spPr>
                      </pic:pic>
                    </a:graphicData>
                  </a:graphic>
                </wp:inline>
              </w:drawing>
            </w:r>
          </w:p>
          <w:p w14:paraId="2884C349" w14:textId="77777777" w:rsidR="000E13D1" w:rsidRDefault="000E13D1" w:rsidP="00C127DC">
            <w:pPr>
              <w:ind w:right="118"/>
              <w:jc w:val="both"/>
              <w:rPr>
                <w:rFonts w:cstheme="minorHAnsi"/>
                <w:bCs/>
                <w:lang w:eastAsia="fr-FR"/>
              </w:rPr>
            </w:pPr>
          </w:p>
          <w:p w14:paraId="4942F6DF" w14:textId="77777777" w:rsidR="000E13D1" w:rsidRDefault="000E13D1" w:rsidP="00C127DC">
            <w:pPr>
              <w:ind w:right="118"/>
              <w:jc w:val="both"/>
              <w:rPr>
                <w:rFonts w:cstheme="minorHAnsi"/>
                <w:bCs/>
                <w:lang w:eastAsia="fr-FR"/>
              </w:rPr>
            </w:pPr>
          </w:p>
          <w:p w14:paraId="7D9ED7EC" w14:textId="08448F88" w:rsidR="000E13D1" w:rsidRDefault="000E13D1" w:rsidP="00C127DC">
            <w:pPr>
              <w:ind w:right="118"/>
              <w:jc w:val="both"/>
              <w:rPr>
                <w:rFonts w:cstheme="minorHAnsi"/>
                <w:bCs/>
                <w:lang w:eastAsia="fr-FR"/>
              </w:rPr>
            </w:pPr>
          </w:p>
        </w:tc>
        <w:tc>
          <w:tcPr>
            <w:tcW w:w="5240" w:type="dxa"/>
          </w:tcPr>
          <w:p w14:paraId="7E45954B" w14:textId="77777777" w:rsidR="00524257" w:rsidRDefault="00524257" w:rsidP="00C127DC">
            <w:pPr>
              <w:ind w:right="118"/>
              <w:jc w:val="both"/>
              <w:rPr>
                <w:rFonts w:cstheme="minorHAnsi"/>
                <w:bCs/>
                <w:u w:val="single"/>
                <w:lang w:eastAsia="fr-FR"/>
              </w:rPr>
            </w:pPr>
          </w:p>
          <w:p w14:paraId="1488A922" w14:textId="29B689F3" w:rsidR="00524257" w:rsidRDefault="00524257" w:rsidP="008D42FB">
            <w:pPr>
              <w:ind w:right="118"/>
              <w:rPr>
                <w:b/>
                <w:bCs/>
                <w:color w:val="E1694B"/>
                <w:sz w:val="24"/>
                <w:szCs w:val="24"/>
                <w:lang w:eastAsia="fr-FR"/>
              </w:rPr>
            </w:pPr>
            <w:r>
              <w:rPr>
                <w:b/>
                <w:bCs/>
                <w:color w:val="E1694B"/>
                <w:sz w:val="24"/>
                <w:szCs w:val="24"/>
                <w:lang w:eastAsia="fr-FR"/>
              </w:rPr>
              <w:t>Calendrier diffusion de l’émission</w:t>
            </w:r>
          </w:p>
          <w:p w14:paraId="31B9F0F6" w14:textId="77777777" w:rsidR="00524257" w:rsidRDefault="00524257" w:rsidP="00C127DC">
            <w:pPr>
              <w:ind w:right="118"/>
              <w:jc w:val="center"/>
              <w:rPr>
                <w:b/>
                <w:bCs/>
                <w:color w:val="E1694B"/>
                <w:sz w:val="24"/>
                <w:szCs w:val="24"/>
                <w:lang w:eastAsia="fr-FR"/>
              </w:rPr>
            </w:pPr>
          </w:p>
          <w:p w14:paraId="229DA0A0" w14:textId="77777777" w:rsidR="008D42FB" w:rsidRDefault="00524257" w:rsidP="008D42FB">
            <w:pPr>
              <w:ind w:right="118"/>
              <w:rPr>
                <w:rFonts w:cstheme="minorHAnsi"/>
                <w:bCs/>
                <w:lang w:eastAsia="fr-FR"/>
              </w:rPr>
            </w:pPr>
            <w:r w:rsidRPr="008D42FB">
              <w:rPr>
                <w:rFonts w:cstheme="minorHAnsi"/>
                <w:bCs/>
                <w:lang w:eastAsia="fr-FR"/>
              </w:rPr>
              <w:t xml:space="preserve">Chaîne culturelle du groupe France Télévisions </w:t>
            </w:r>
          </w:p>
          <w:p w14:paraId="1DA3E055" w14:textId="41277AC5" w:rsidR="008D42FB" w:rsidRPr="008D42FB" w:rsidRDefault="00524257" w:rsidP="008D42FB">
            <w:pPr>
              <w:ind w:right="118"/>
              <w:rPr>
                <w:rFonts w:cstheme="minorHAnsi"/>
                <w:bCs/>
                <w:lang w:eastAsia="fr-FR"/>
              </w:rPr>
            </w:pPr>
            <w:r w:rsidRPr="008D42FB">
              <w:rPr>
                <w:rFonts w:cstheme="minorHAnsi"/>
                <w:bCs/>
                <w:i/>
                <w:lang w:eastAsia="fr-FR"/>
              </w:rPr>
              <w:t>Culture Box :</w:t>
            </w:r>
          </w:p>
          <w:p w14:paraId="462484DA" w14:textId="06163961" w:rsidR="00524257" w:rsidRPr="008D42FB" w:rsidRDefault="00524257" w:rsidP="008D42FB">
            <w:pPr>
              <w:ind w:right="118"/>
              <w:rPr>
                <w:rFonts w:cstheme="minorHAnsi"/>
                <w:bCs/>
                <w:lang w:eastAsia="fr-FR"/>
              </w:rPr>
            </w:pPr>
            <w:proofErr w:type="gramStart"/>
            <w:r w:rsidRPr="008D42FB">
              <w:rPr>
                <w:rFonts w:cstheme="minorHAnsi"/>
                <w:bCs/>
                <w:lang w:eastAsia="fr-FR"/>
              </w:rPr>
              <w:t>jeudi</w:t>
            </w:r>
            <w:proofErr w:type="gramEnd"/>
            <w:r w:rsidRPr="008D42FB">
              <w:rPr>
                <w:rFonts w:cstheme="minorHAnsi"/>
                <w:bCs/>
                <w:lang w:eastAsia="fr-FR"/>
              </w:rPr>
              <w:t xml:space="preserve"> 10 novembre à 21h10</w:t>
            </w:r>
          </w:p>
          <w:p w14:paraId="167D1279" w14:textId="77777777" w:rsidR="00524257" w:rsidRPr="008D42FB" w:rsidRDefault="00524257" w:rsidP="008D42FB">
            <w:pPr>
              <w:ind w:right="118"/>
              <w:rPr>
                <w:rFonts w:cstheme="minorHAnsi"/>
                <w:bCs/>
                <w:lang w:eastAsia="fr-FR"/>
              </w:rPr>
            </w:pPr>
          </w:p>
          <w:p w14:paraId="3C13D77B" w14:textId="34546947" w:rsidR="008D42FB" w:rsidRDefault="00AE43E9" w:rsidP="008D42FB">
            <w:pPr>
              <w:ind w:right="118"/>
              <w:rPr>
                <w:rFonts w:cstheme="minorHAnsi"/>
                <w:b/>
                <w:bCs/>
                <w:lang w:eastAsia="fr-FR"/>
              </w:rPr>
            </w:pPr>
            <w:r>
              <w:rPr>
                <w:rFonts w:cstheme="minorHAnsi"/>
                <w:b/>
                <w:bCs/>
                <w:lang w:eastAsia="fr-FR"/>
              </w:rPr>
              <w:t>France</w:t>
            </w:r>
            <w:r w:rsidR="00524257" w:rsidRPr="008D42FB">
              <w:rPr>
                <w:rFonts w:cstheme="minorHAnsi"/>
                <w:b/>
                <w:bCs/>
                <w:lang w:eastAsia="fr-FR"/>
              </w:rPr>
              <w:t xml:space="preserve"> Bleu Bourgogne et Besançon :</w:t>
            </w:r>
          </w:p>
          <w:p w14:paraId="02096B40" w14:textId="6BB25760" w:rsidR="00524257" w:rsidRPr="008D42FB" w:rsidRDefault="00137578" w:rsidP="008D42FB">
            <w:pPr>
              <w:ind w:right="118"/>
              <w:rPr>
                <w:rFonts w:cstheme="minorHAnsi"/>
                <w:b/>
                <w:bCs/>
                <w:lang w:eastAsia="fr-FR"/>
              </w:rPr>
            </w:pPr>
            <w:proofErr w:type="gramStart"/>
            <w:r>
              <w:rPr>
                <w:rFonts w:cstheme="minorHAnsi"/>
                <w:b/>
                <w:bCs/>
                <w:lang w:eastAsia="fr-FR"/>
              </w:rPr>
              <w:t>samedi</w:t>
            </w:r>
            <w:proofErr w:type="gramEnd"/>
            <w:r>
              <w:rPr>
                <w:rFonts w:cstheme="minorHAnsi"/>
                <w:b/>
                <w:bCs/>
                <w:lang w:eastAsia="fr-FR"/>
              </w:rPr>
              <w:t xml:space="preserve"> 12 novembre à 19h</w:t>
            </w:r>
          </w:p>
          <w:p w14:paraId="771283FB" w14:textId="35F5E3B4" w:rsidR="00524257" w:rsidRPr="00524257" w:rsidRDefault="00524257" w:rsidP="008D42FB">
            <w:pPr>
              <w:ind w:right="118"/>
              <w:rPr>
                <w:rFonts w:cstheme="minorHAnsi"/>
                <w:bCs/>
                <w:lang w:eastAsia="fr-FR"/>
              </w:rPr>
            </w:pPr>
          </w:p>
          <w:p w14:paraId="526D87C4" w14:textId="16275173" w:rsidR="008D42FB" w:rsidRDefault="00524257" w:rsidP="008D42FB">
            <w:pPr>
              <w:ind w:right="118"/>
              <w:rPr>
                <w:rFonts w:cstheme="minorHAnsi"/>
                <w:bCs/>
                <w:lang w:eastAsia="fr-FR"/>
              </w:rPr>
            </w:pPr>
            <w:r w:rsidRPr="008D42FB">
              <w:rPr>
                <w:rFonts w:cstheme="minorHAnsi"/>
                <w:bCs/>
                <w:lang w:eastAsia="fr-FR"/>
              </w:rPr>
              <w:t>France 3 :</w:t>
            </w:r>
          </w:p>
          <w:p w14:paraId="3E6437BD" w14:textId="7D6C5C8D" w:rsidR="00524257" w:rsidRPr="008D42FB" w:rsidRDefault="00524257" w:rsidP="008D42FB">
            <w:pPr>
              <w:ind w:right="118"/>
              <w:rPr>
                <w:rFonts w:cstheme="minorHAnsi"/>
                <w:bCs/>
                <w:lang w:eastAsia="fr-FR"/>
              </w:rPr>
            </w:pPr>
            <w:proofErr w:type="gramStart"/>
            <w:r w:rsidRPr="008D42FB">
              <w:rPr>
                <w:rFonts w:cstheme="minorHAnsi"/>
                <w:bCs/>
                <w:lang w:eastAsia="fr-FR"/>
              </w:rPr>
              <w:t>vendredi</w:t>
            </w:r>
            <w:proofErr w:type="gramEnd"/>
            <w:r w:rsidRPr="008D42FB">
              <w:rPr>
                <w:rFonts w:cstheme="minorHAnsi"/>
                <w:bCs/>
                <w:lang w:eastAsia="fr-FR"/>
              </w:rPr>
              <w:t xml:space="preserve"> 18 novembre 2022</w:t>
            </w:r>
          </w:p>
          <w:p w14:paraId="51CE7497" w14:textId="1083A6C6" w:rsidR="00524257" w:rsidRDefault="00524257" w:rsidP="00C127DC">
            <w:pPr>
              <w:ind w:right="118"/>
              <w:jc w:val="both"/>
              <w:rPr>
                <w:rFonts w:cstheme="minorHAnsi"/>
                <w:bCs/>
                <w:lang w:eastAsia="fr-FR"/>
              </w:rPr>
            </w:pPr>
          </w:p>
        </w:tc>
      </w:tr>
    </w:tbl>
    <w:p w14:paraId="47D018E8" w14:textId="446F8DA1" w:rsidR="00140044" w:rsidRDefault="00140044" w:rsidP="00C127DC">
      <w:pPr>
        <w:spacing w:after="0" w:line="240" w:lineRule="auto"/>
        <w:jc w:val="both"/>
      </w:pPr>
      <w:r>
        <w:t>L’émission fera l’objet d’une évaluation afin</w:t>
      </w:r>
      <w:r w:rsidR="001654FE">
        <w:t xml:space="preserve"> de</w:t>
      </w:r>
      <w:r>
        <w:t xml:space="preserve"> mesurer son impact sur la mobilisation des fumeurs.</w:t>
      </w:r>
    </w:p>
    <w:p w14:paraId="6B8009DD" w14:textId="77777777" w:rsidR="008D42FB" w:rsidRDefault="008D42FB" w:rsidP="00C127DC">
      <w:pPr>
        <w:spacing w:line="240" w:lineRule="auto"/>
        <w:ind w:right="118"/>
        <w:jc w:val="both"/>
        <w:rPr>
          <w:b/>
          <w:bCs/>
          <w:color w:val="E1694B"/>
          <w:sz w:val="24"/>
          <w:szCs w:val="24"/>
          <w:lang w:eastAsia="fr-FR"/>
        </w:rPr>
      </w:pPr>
    </w:p>
    <w:p w14:paraId="0705CD1F" w14:textId="77777777" w:rsidR="008D42FB" w:rsidRDefault="0019010E" w:rsidP="00C127DC">
      <w:pPr>
        <w:spacing w:line="240" w:lineRule="auto"/>
        <w:ind w:right="118"/>
        <w:jc w:val="both"/>
        <w:rPr>
          <w:b/>
          <w:color w:val="E1694B"/>
          <w:sz w:val="24"/>
          <w:lang w:eastAsia="fr-FR"/>
        </w:rPr>
      </w:pPr>
      <w:r>
        <w:rPr>
          <w:b/>
          <w:bCs/>
          <w:color w:val="E1694B"/>
          <w:sz w:val="24"/>
          <w:szCs w:val="24"/>
          <w:lang w:eastAsia="fr-FR"/>
        </w:rPr>
        <w:t xml:space="preserve">Un défi collectif qui </w:t>
      </w:r>
      <w:r>
        <w:rPr>
          <w:b/>
          <w:color w:val="E1694B"/>
          <w:sz w:val="24"/>
          <w:lang w:eastAsia="fr-FR"/>
        </w:rPr>
        <w:t xml:space="preserve">multiplie par </w:t>
      </w:r>
      <w:r w:rsidR="00927AA3">
        <w:rPr>
          <w:b/>
          <w:color w:val="E1694B"/>
          <w:sz w:val="24"/>
          <w:lang w:eastAsia="fr-FR"/>
        </w:rPr>
        <w:t xml:space="preserve">5 les </w:t>
      </w:r>
      <w:r w:rsidRPr="0019010E">
        <w:rPr>
          <w:b/>
          <w:color w:val="E1694B"/>
          <w:sz w:val="24"/>
          <w:lang w:eastAsia="fr-FR"/>
        </w:rPr>
        <w:t>chances d'arrêter définitivement la cigarette</w:t>
      </w:r>
      <w:r>
        <w:rPr>
          <w:b/>
          <w:color w:val="E1694B"/>
          <w:sz w:val="24"/>
          <w:lang w:eastAsia="fr-FR"/>
        </w:rPr>
        <w:t> !</w:t>
      </w:r>
    </w:p>
    <w:p w14:paraId="60277817" w14:textId="07A95A9C" w:rsidR="0058486F" w:rsidRPr="008D42FB" w:rsidRDefault="004E3FAB" w:rsidP="00C127DC">
      <w:pPr>
        <w:spacing w:line="240" w:lineRule="auto"/>
        <w:ind w:right="118"/>
        <w:jc w:val="both"/>
        <w:rPr>
          <w:b/>
          <w:color w:val="E1694B"/>
          <w:sz w:val="24"/>
          <w:lang w:eastAsia="fr-FR"/>
        </w:rPr>
      </w:pPr>
      <w:r w:rsidRPr="00CE3BE6">
        <w:t>Après deux années marquées par la pandémie de C</w:t>
      </w:r>
      <w:r>
        <w:t>OVID-19</w:t>
      </w:r>
      <w:r w:rsidRPr="00CE3BE6">
        <w:t xml:space="preserve">, </w:t>
      </w:r>
      <w:r w:rsidR="00927AA3">
        <w:t>cette nouvelle édition du défi</w:t>
      </w:r>
      <w:r>
        <w:t xml:space="preserve"> Mois </w:t>
      </w:r>
      <w:r w:rsidR="00914F01">
        <w:t>s</w:t>
      </w:r>
      <w:r>
        <w:t xml:space="preserve">ans </w:t>
      </w:r>
      <w:r w:rsidR="00914F01">
        <w:t>t</w:t>
      </w:r>
      <w:r>
        <w:t>abac remet le coll</w:t>
      </w:r>
      <w:r w:rsidR="00927AA3">
        <w:t>ectif au centre de l’opération tout en proposant</w:t>
      </w:r>
      <w:r w:rsidR="00F81D3A">
        <w:t xml:space="preserve"> des informations et des conseils</w:t>
      </w:r>
      <w:r w:rsidR="00914F01">
        <w:t xml:space="preserve"> </w:t>
      </w:r>
      <w:r>
        <w:rPr>
          <w:rFonts w:cstheme="minorHAnsi"/>
          <w:bCs/>
          <w:lang w:eastAsia="fr-FR"/>
        </w:rPr>
        <w:t xml:space="preserve">pour que </w:t>
      </w:r>
      <w:r w:rsidR="001E4D01">
        <w:rPr>
          <w:rFonts w:cstheme="minorHAnsi"/>
          <w:bCs/>
          <w:lang w:eastAsia="fr-FR"/>
        </w:rPr>
        <w:t xml:space="preserve">chacune et </w:t>
      </w:r>
      <w:r>
        <w:rPr>
          <w:rFonts w:cstheme="minorHAnsi"/>
          <w:bCs/>
          <w:lang w:eastAsia="fr-FR"/>
        </w:rPr>
        <w:t>chacun puisse choisir sa stratégie</w:t>
      </w:r>
      <w:r w:rsidR="00F81D3A">
        <w:rPr>
          <w:rFonts w:cstheme="minorHAnsi"/>
          <w:bCs/>
          <w:lang w:eastAsia="fr-FR"/>
        </w:rPr>
        <w:t xml:space="preserve"> et se lancer dan</w:t>
      </w:r>
      <w:r w:rsidR="002A644D">
        <w:rPr>
          <w:rFonts w:cstheme="minorHAnsi"/>
          <w:bCs/>
          <w:lang w:eastAsia="fr-FR"/>
        </w:rPr>
        <w:t>s</w:t>
      </w:r>
      <w:r w:rsidR="00F81D3A">
        <w:rPr>
          <w:rFonts w:cstheme="minorHAnsi"/>
          <w:bCs/>
          <w:lang w:eastAsia="fr-FR"/>
        </w:rPr>
        <w:t xml:space="preserve"> l’arrêt </w:t>
      </w:r>
      <w:r w:rsidR="00F81D3A" w:rsidRPr="0019010E">
        <w:rPr>
          <w:rFonts w:cstheme="minorHAnsi"/>
          <w:bCs/>
          <w:lang w:eastAsia="fr-FR"/>
        </w:rPr>
        <w:t>du tabac</w:t>
      </w:r>
      <w:r w:rsidRPr="0019010E">
        <w:t xml:space="preserve">. </w:t>
      </w:r>
    </w:p>
    <w:p w14:paraId="7DAC2E68" w14:textId="14885349" w:rsidR="00E337EF" w:rsidRDefault="004E3FAB" w:rsidP="00C127DC">
      <w:pPr>
        <w:spacing w:line="240" w:lineRule="auto"/>
        <w:ind w:right="118"/>
        <w:jc w:val="both"/>
        <w:rPr>
          <w:rFonts w:cstheme="minorHAnsi"/>
          <w:bCs/>
          <w:lang w:eastAsia="fr-FR"/>
        </w:rPr>
      </w:pPr>
      <w:r w:rsidRPr="0019010E">
        <w:rPr>
          <w:bCs/>
        </w:rPr>
        <w:t>Mois sans tabac est</w:t>
      </w:r>
      <w:r w:rsidR="001E4D01">
        <w:rPr>
          <w:bCs/>
        </w:rPr>
        <w:t xml:space="preserve"> en effet</w:t>
      </w:r>
      <w:r w:rsidRPr="0019010E">
        <w:rPr>
          <w:bCs/>
        </w:rPr>
        <w:t xml:space="preserve"> un </w:t>
      </w:r>
      <w:r w:rsidR="001E4D01">
        <w:rPr>
          <w:bCs/>
        </w:rPr>
        <w:t>défi</w:t>
      </w:r>
      <w:r w:rsidR="001E4D01" w:rsidRPr="0019010E">
        <w:rPr>
          <w:bCs/>
        </w:rPr>
        <w:t xml:space="preserve"> </w:t>
      </w:r>
      <w:r w:rsidRPr="0019010E">
        <w:rPr>
          <w:bCs/>
        </w:rPr>
        <w:t>qui se relève collectivement,</w:t>
      </w:r>
      <w:r w:rsidRPr="00334A0E">
        <w:rPr>
          <w:bCs/>
        </w:rPr>
        <w:t xml:space="preserve"> grâce au soutien des différents acteurs (professionnels de santé, partenaires, commerces de proximité, proches…) </w:t>
      </w:r>
      <w:r>
        <w:rPr>
          <w:bCs/>
        </w:rPr>
        <w:t xml:space="preserve">qui accompagnent </w:t>
      </w:r>
      <w:r w:rsidR="001358A8">
        <w:rPr>
          <w:bCs/>
        </w:rPr>
        <w:t>l</w:t>
      </w:r>
      <w:r w:rsidR="00A73BA2">
        <w:rPr>
          <w:bCs/>
        </w:rPr>
        <w:t xml:space="preserve">es </w:t>
      </w:r>
      <w:r>
        <w:rPr>
          <w:bCs/>
        </w:rPr>
        <w:t xml:space="preserve">participants </w:t>
      </w:r>
      <w:r w:rsidRPr="00334A0E">
        <w:rPr>
          <w:bCs/>
        </w:rPr>
        <w:t>pour tenir</w:t>
      </w:r>
      <w:r w:rsidR="00CE7E9A">
        <w:rPr>
          <w:bCs/>
        </w:rPr>
        <w:t xml:space="preserve"> dans leur détermination à arrêter</w:t>
      </w:r>
      <w:r w:rsidRPr="00334A0E">
        <w:rPr>
          <w:bCs/>
        </w:rPr>
        <w:t xml:space="preserve"> </w:t>
      </w:r>
      <w:r w:rsidR="00CE7E9A">
        <w:rPr>
          <w:bCs/>
        </w:rPr>
        <w:t>de fumer</w:t>
      </w:r>
      <w:r w:rsidRPr="00334A0E">
        <w:rPr>
          <w:bCs/>
        </w:rPr>
        <w:t xml:space="preserve">. </w:t>
      </w:r>
      <w:r w:rsidR="00A73BA2">
        <w:rPr>
          <w:rFonts w:cstheme="minorHAnsi"/>
          <w:bCs/>
          <w:lang w:eastAsia="fr-FR"/>
        </w:rPr>
        <w:t>D</w:t>
      </w:r>
      <w:r w:rsidR="00A73BA2" w:rsidRPr="00D62240">
        <w:rPr>
          <w:rFonts w:cstheme="minorHAnsi"/>
          <w:bCs/>
          <w:lang w:eastAsia="fr-FR"/>
        </w:rPr>
        <w:t>es actions de terrain</w:t>
      </w:r>
      <w:r w:rsidR="00A73BA2">
        <w:rPr>
          <w:rFonts w:cstheme="minorHAnsi"/>
          <w:bCs/>
          <w:lang w:eastAsia="fr-FR"/>
        </w:rPr>
        <w:t xml:space="preserve"> sont à nouveau déployées pour</w:t>
      </w:r>
      <w:r w:rsidR="00A73BA2" w:rsidRPr="00D62240">
        <w:rPr>
          <w:rFonts w:cstheme="minorHAnsi"/>
          <w:bCs/>
          <w:lang w:eastAsia="fr-FR"/>
        </w:rPr>
        <w:t xml:space="preserve"> être au plus proche des </w:t>
      </w:r>
      <w:r w:rsidR="00A73BA2">
        <w:rPr>
          <w:rFonts w:cstheme="minorHAnsi"/>
          <w:bCs/>
          <w:lang w:eastAsia="fr-FR"/>
        </w:rPr>
        <w:t>fumeurs</w:t>
      </w:r>
      <w:r w:rsidR="00A73BA2" w:rsidRPr="00D62240">
        <w:rPr>
          <w:rFonts w:cstheme="minorHAnsi"/>
          <w:bCs/>
          <w:lang w:eastAsia="fr-FR"/>
        </w:rPr>
        <w:t>.</w:t>
      </w:r>
    </w:p>
    <w:p w14:paraId="2A4D9C24" w14:textId="77777777" w:rsidR="00952D9C" w:rsidRPr="00D62240" w:rsidRDefault="00952D9C" w:rsidP="00952D9C">
      <w:pPr>
        <w:spacing w:line="240" w:lineRule="auto"/>
        <w:ind w:right="118"/>
        <w:jc w:val="both"/>
        <w:rPr>
          <w:b/>
          <w:bCs/>
          <w:color w:val="E1694B"/>
          <w:sz w:val="24"/>
          <w:szCs w:val="24"/>
          <w:lang w:eastAsia="fr-FR"/>
        </w:rPr>
      </w:pPr>
      <w:r>
        <w:rPr>
          <w:rFonts w:cstheme="minorHAnsi"/>
          <w:bCs/>
          <w:noProof/>
          <w:lang w:eastAsia="fr-FR"/>
        </w:rPr>
        <w:lastRenderedPageBreak/>
        <w:drawing>
          <wp:anchor distT="0" distB="0" distL="114300" distR="114300" simplePos="0" relativeHeight="251682816" behindDoc="0" locked="0" layoutInCell="1" allowOverlap="1" wp14:anchorId="78DD7A64" wp14:editId="63AD4A08">
            <wp:simplePos x="0" y="0"/>
            <wp:positionH relativeFrom="margin">
              <wp:posOffset>5022995</wp:posOffset>
            </wp:positionH>
            <wp:positionV relativeFrom="paragraph">
              <wp:posOffset>5940</wp:posOffset>
            </wp:positionV>
            <wp:extent cx="1584960" cy="14478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MST fond blan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960" cy="1447800"/>
                    </a:xfrm>
                    <a:prstGeom prst="rect">
                      <a:avLst/>
                    </a:prstGeom>
                  </pic:spPr>
                </pic:pic>
              </a:graphicData>
            </a:graphic>
            <wp14:sizeRelH relativeFrom="margin">
              <wp14:pctWidth>0</wp14:pctWidth>
            </wp14:sizeRelH>
            <wp14:sizeRelV relativeFrom="margin">
              <wp14:pctHeight>0</wp14:pctHeight>
            </wp14:sizeRelV>
          </wp:anchor>
        </w:drawing>
      </w:r>
      <w:r>
        <w:rPr>
          <w:b/>
          <w:bCs/>
          <w:color w:val="E1694B"/>
          <w:sz w:val="24"/>
          <w:szCs w:val="24"/>
          <w:lang w:eastAsia="fr-FR"/>
        </w:rPr>
        <w:t xml:space="preserve">Un accompagnement personnalisé grâce à des outils variés </w:t>
      </w:r>
    </w:p>
    <w:p w14:paraId="7E6BDD0D" w14:textId="77777777" w:rsidR="00952D9C" w:rsidRDefault="00952D9C" w:rsidP="00952D9C">
      <w:pPr>
        <w:spacing w:line="240" w:lineRule="auto"/>
        <w:ind w:right="118"/>
        <w:jc w:val="both"/>
        <w:rPr>
          <w:rFonts w:cstheme="minorHAnsi"/>
          <w:bCs/>
          <w:lang w:eastAsia="fr-FR"/>
        </w:rPr>
      </w:pPr>
      <w:r>
        <w:rPr>
          <w:rFonts w:cstheme="minorHAnsi"/>
          <w:bCs/>
          <w:lang w:eastAsia="fr-FR"/>
        </w:rPr>
        <w:t>C</w:t>
      </w:r>
      <w:r w:rsidRPr="00904F7A">
        <w:rPr>
          <w:rFonts w:cstheme="minorHAnsi"/>
          <w:bCs/>
          <w:lang w:eastAsia="fr-FR"/>
        </w:rPr>
        <w:t xml:space="preserve">hacun est différent dans sa lutte face au tabac. C'est pourquoi de nombreux </w:t>
      </w:r>
      <w:r>
        <w:rPr>
          <w:rFonts w:cstheme="minorHAnsi"/>
          <w:bCs/>
          <w:lang w:eastAsia="fr-FR"/>
        </w:rPr>
        <w:t xml:space="preserve">outils et </w:t>
      </w:r>
      <w:r w:rsidRPr="00904F7A">
        <w:rPr>
          <w:rFonts w:cstheme="minorHAnsi"/>
          <w:bCs/>
          <w:lang w:eastAsia="fr-FR"/>
        </w:rPr>
        <w:t>contenus très variés</w:t>
      </w:r>
      <w:r>
        <w:rPr>
          <w:rFonts w:cstheme="minorHAnsi"/>
          <w:bCs/>
          <w:lang w:eastAsia="fr-FR"/>
        </w:rPr>
        <w:t xml:space="preserve"> et complémentaires sont proposés</w:t>
      </w:r>
      <w:r w:rsidRPr="00904F7A">
        <w:rPr>
          <w:rFonts w:cstheme="minorHAnsi"/>
          <w:bCs/>
          <w:lang w:eastAsia="fr-FR"/>
        </w:rPr>
        <w:t xml:space="preserve"> pour un accompagnement personnalisé </w:t>
      </w:r>
      <w:r>
        <w:rPr>
          <w:rFonts w:cstheme="minorHAnsi"/>
          <w:bCs/>
          <w:lang w:eastAsia="fr-FR"/>
        </w:rPr>
        <w:t xml:space="preserve">et </w:t>
      </w:r>
      <w:r w:rsidRPr="00904F7A">
        <w:rPr>
          <w:rFonts w:cstheme="minorHAnsi"/>
          <w:bCs/>
          <w:lang w:eastAsia="fr-FR"/>
        </w:rPr>
        <w:t>adapté au profil de chacun.</w:t>
      </w:r>
    </w:p>
    <w:p w14:paraId="0B0C42F9" w14:textId="77777777" w:rsidR="00952D9C" w:rsidRDefault="00952D9C" w:rsidP="00952D9C">
      <w:pPr>
        <w:spacing w:line="240" w:lineRule="auto"/>
        <w:ind w:right="118"/>
        <w:jc w:val="both"/>
        <w:rPr>
          <w:rFonts w:cstheme="minorHAnsi"/>
          <w:bCs/>
          <w:lang w:eastAsia="fr-FR"/>
        </w:rPr>
      </w:pPr>
      <w:r>
        <w:rPr>
          <w:rFonts w:cstheme="minorHAnsi"/>
          <w:bCs/>
          <w:lang w:eastAsia="fr-FR"/>
        </w:rPr>
        <w:t xml:space="preserve">Parmi l’ensemble des outils disponibles pour soutenir les participants, on retrouve : </w:t>
      </w:r>
    </w:p>
    <w:p w14:paraId="7071F8AF" w14:textId="77777777" w:rsidR="00952D9C" w:rsidRPr="00902897" w:rsidRDefault="00952D9C" w:rsidP="00952D9C">
      <w:pPr>
        <w:spacing w:line="240" w:lineRule="auto"/>
        <w:ind w:right="118"/>
        <w:jc w:val="both"/>
        <w:rPr>
          <w:rFonts w:eastAsiaTheme="minorEastAsia"/>
        </w:rPr>
      </w:pPr>
      <w:r w:rsidRPr="00902897">
        <w:rPr>
          <w:rFonts w:ascii="Calibri" w:eastAsia="Calibri" w:hAnsi="Calibri" w:cs="Calibri"/>
          <w:b/>
        </w:rPr>
        <w:t>Tabac info service</w:t>
      </w:r>
      <w:r w:rsidRPr="00902897">
        <w:rPr>
          <w:rFonts w:ascii="Calibri" w:eastAsia="Calibri" w:hAnsi="Calibri" w:cs="Calibri"/>
        </w:rPr>
        <w:t xml:space="preserve">, dispositif majeur de l’accompagnement à l’arrêt du tabac, qui comprend : </w:t>
      </w:r>
    </w:p>
    <w:p w14:paraId="5F5E548C" w14:textId="77777777" w:rsidR="00952D9C" w:rsidRPr="000269CA" w:rsidRDefault="00952D9C" w:rsidP="00952D9C">
      <w:pPr>
        <w:pStyle w:val="Paragraphedeliste"/>
        <w:numPr>
          <w:ilvl w:val="0"/>
          <w:numId w:val="11"/>
        </w:numPr>
        <w:spacing w:line="240" w:lineRule="auto"/>
        <w:ind w:right="118"/>
        <w:jc w:val="both"/>
        <w:rPr>
          <w:rFonts w:eastAsiaTheme="minorEastAsia"/>
        </w:rPr>
      </w:pPr>
      <w:r>
        <w:rPr>
          <w:rFonts w:ascii="Calibri" w:eastAsia="Calibri" w:hAnsi="Calibri" w:cs="Calibri"/>
        </w:rPr>
        <w:t xml:space="preserve">Le </w:t>
      </w:r>
      <w:r w:rsidRPr="000269CA">
        <w:rPr>
          <w:rFonts w:ascii="Calibri" w:eastAsia="Calibri" w:hAnsi="Calibri" w:cs="Calibri"/>
          <w:b/>
        </w:rPr>
        <w:t xml:space="preserve">site internet </w:t>
      </w:r>
      <w:hyperlink r:id="rId11" w:history="1">
        <w:r w:rsidRPr="00B01347">
          <w:rPr>
            <w:rStyle w:val="Lienhypertexte"/>
            <w:rFonts w:ascii="Calibri" w:eastAsia="Calibri" w:hAnsi="Calibri" w:cs="Calibri"/>
            <w:b/>
          </w:rPr>
          <w:t>tabac-info-service.fr</w:t>
        </w:r>
      </w:hyperlink>
      <w:r>
        <w:rPr>
          <w:rFonts w:ascii="Calibri" w:eastAsia="Calibri" w:hAnsi="Calibri" w:cs="Calibri"/>
        </w:rPr>
        <w:t>, qui propose de nombreux contenus d’aide et outils d’accompagnement (mise en contact avec un tabacologue, témoignages, questions/réponses…) ;</w:t>
      </w:r>
    </w:p>
    <w:p w14:paraId="40DE6C2E" w14:textId="77777777" w:rsidR="00952D9C" w:rsidRPr="000269CA" w:rsidRDefault="00952D9C" w:rsidP="00952D9C">
      <w:pPr>
        <w:pStyle w:val="Paragraphedeliste"/>
        <w:numPr>
          <w:ilvl w:val="0"/>
          <w:numId w:val="11"/>
        </w:numPr>
        <w:spacing w:line="240" w:lineRule="auto"/>
        <w:ind w:right="118"/>
        <w:jc w:val="both"/>
        <w:rPr>
          <w:rFonts w:eastAsiaTheme="minorEastAsia"/>
        </w:rPr>
      </w:pPr>
      <w:r w:rsidRPr="000269CA">
        <w:rPr>
          <w:rFonts w:eastAsiaTheme="minorEastAsia"/>
        </w:rPr>
        <w:t xml:space="preserve">Le </w:t>
      </w:r>
      <w:r w:rsidRPr="000269CA">
        <w:rPr>
          <w:rFonts w:eastAsiaTheme="minorEastAsia"/>
          <w:b/>
        </w:rPr>
        <w:t xml:space="preserve">numéro </w:t>
      </w:r>
      <w:r>
        <w:rPr>
          <w:rFonts w:eastAsiaTheme="minorEastAsia"/>
          <w:b/>
        </w:rPr>
        <w:t xml:space="preserve">d’aide à distance </w:t>
      </w:r>
      <w:r w:rsidRPr="000269CA">
        <w:rPr>
          <w:rFonts w:eastAsiaTheme="minorEastAsia"/>
          <w:b/>
        </w:rPr>
        <w:t>39</w:t>
      </w:r>
      <w:r>
        <w:rPr>
          <w:rFonts w:eastAsiaTheme="minorEastAsia"/>
          <w:b/>
        </w:rPr>
        <w:t> </w:t>
      </w:r>
      <w:r w:rsidRPr="000269CA">
        <w:rPr>
          <w:rFonts w:eastAsiaTheme="minorEastAsia"/>
          <w:b/>
        </w:rPr>
        <w:t>89,</w:t>
      </w:r>
      <w:r w:rsidRPr="000269CA">
        <w:rPr>
          <w:rFonts w:eastAsiaTheme="minorEastAsia"/>
        </w:rPr>
        <w:t xml:space="preserve"> </w:t>
      </w:r>
      <w:r>
        <w:rPr>
          <w:rFonts w:eastAsiaTheme="minorEastAsia"/>
        </w:rPr>
        <w:t>le service</w:t>
      </w:r>
      <w:r w:rsidRPr="000269CA">
        <w:rPr>
          <w:rFonts w:eastAsiaTheme="minorEastAsia"/>
        </w:rPr>
        <w:t xml:space="preserve"> téléphonique gratuit de Tabac info service qui met en relation les fumeurs avec des professionnels de l'arrêt du tabac, les tabacologues, afin d’avoir un suivi personnalisé</w:t>
      </w:r>
      <w:r>
        <w:rPr>
          <w:rFonts w:eastAsiaTheme="minorEastAsia"/>
        </w:rPr>
        <w:t> ;</w:t>
      </w:r>
    </w:p>
    <w:p w14:paraId="2FE8FB13" w14:textId="77777777" w:rsidR="00952D9C" w:rsidRPr="000269CA" w:rsidRDefault="00952D9C" w:rsidP="00952D9C">
      <w:pPr>
        <w:pStyle w:val="Paragraphedeliste"/>
        <w:numPr>
          <w:ilvl w:val="0"/>
          <w:numId w:val="11"/>
        </w:numPr>
        <w:spacing w:line="240" w:lineRule="auto"/>
        <w:ind w:right="118"/>
        <w:jc w:val="both"/>
        <w:rPr>
          <w:rFonts w:eastAsiaTheme="minorEastAsia"/>
        </w:rPr>
      </w:pPr>
      <w:r>
        <w:rPr>
          <w:rFonts w:ascii="Calibri" w:eastAsia="Calibri" w:hAnsi="Calibri" w:cs="Calibri"/>
          <w:lang w:eastAsia="fr-FR"/>
        </w:rPr>
        <w:drawing>
          <wp:anchor distT="0" distB="0" distL="114300" distR="114300" simplePos="0" relativeHeight="251681792" behindDoc="0" locked="0" layoutInCell="1" allowOverlap="1" wp14:anchorId="09FE10EB" wp14:editId="72DBAC15">
            <wp:simplePos x="0" y="0"/>
            <wp:positionH relativeFrom="column">
              <wp:posOffset>5734050</wp:posOffset>
            </wp:positionH>
            <wp:positionV relativeFrom="paragraph">
              <wp:posOffset>56515</wp:posOffset>
            </wp:positionV>
            <wp:extent cx="780415" cy="780415"/>
            <wp:effectExtent l="0" t="0" r="635" b="635"/>
            <wp:wrapSquare wrapText="bothSides"/>
            <wp:docPr id="11" name="Image 11" descr="C:\Users\m.deliberos\AppData\Local\Microsoft\Windows\INetCache\Content.MSO\E3C7D4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iberos\AppData\Local\Microsoft\Windows\INetCache\Content.MSO\E3C7D48B.tm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902" t="14334" r="32014" b="13587"/>
                    <a:stretch/>
                  </pic:blipFill>
                  <pic:spPr bwMode="auto">
                    <a:xfrm>
                      <a:off x="0" y="0"/>
                      <a:ext cx="78041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69CA">
        <w:rPr>
          <w:rFonts w:ascii="Calibri" w:eastAsia="Calibri" w:hAnsi="Calibri" w:cs="Calibri"/>
        </w:rPr>
        <w:t>L’</w:t>
      </w:r>
      <w:r w:rsidRPr="000269CA">
        <w:rPr>
          <w:rFonts w:ascii="Calibri" w:eastAsia="Calibri" w:hAnsi="Calibri" w:cs="Calibri"/>
          <w:b/>
          <w:bCs/>
        </w:rPr>
        <w:t>application d’e-coaching</w:t>
      </w:r>
      <w:r>
        <w:rPr>
          <w:rFonts w:ascii="Calibri" w:eastAsia="Calibri" w:hAnsi="Calibri" w:cs="Calibri"/>
          <w:b/>
          <w:bCs/>
        </w:rPr>
        <w:t xml:space="preserve"> Tabac info service</w:t>
      </w:r>
      <w:r w:rsidRPr="000269CA">
        <w:rPr>
          <w:rFonts w:cstheme="minorHAnsi"/>
        </w:rPr>
        <w:t xml:space="preserve">, conçue par l’Assurance Maladie en partenariat avec Santé publique France et avec le concours de la Société francophone de tabacologie, </w:t>
      </w:r>
      <w:r>
        <w:rPr>
          <w:rFonts w:cstheme="minorHAnsi"/>
        </w:rPr>
        <w:t xml:space="preserve">qui </w:t>
      </w:r>
      <w:r w:rsidRPr="000269CA">
        <w:rPr>
          <w:rFonts w:cstheme="minorHAnsi"/>
        </w:rPr>
        <w:t xml:space="preserve">se renouvelle et </w:t>
      </w:r>
      <w:r w:rsidRPr="000269CA">
        <w:rPr>
          <w:rFonts w:ascii="Calibri" w:eastAsia="Calibri" w:hAnsi="Calibri" w:cs="Calibri"/>
        </w:rPr>
        <w:t>propose un programme d'e-coaching complet et personnalisé</w:t>
      </w:r>
      <w:r w:rsidRPr="000269CA">
        <w:rPr>
          <w:rFonts w:eastAsiaTheme="minorEastAsia"/>
        </w:rPr>
        <w:t xml:space="preserve"> pour optimiser les chances d’arrêt définitif du tabac (astuces, </w:t>
      </w:r>
      <w:r w:rsidRPr="000269CA">
        <w:rPr>
          <w:rFonts w:ascii="Calibri" w:eastAsia="Calibri" w:hAnsi="Calibri" w:cs="Calibri"/>
        </w:rPr>
        <w:t>vidéos de soutien, suivi des bénéfices de l'arrêt au quotidien…)</w:t>
      </w:r>
      <w:r>
        <w:rPr>
          <w:rFonts w:ascii="Calibri" w:eastAsia="Calibri" w:hAnsi="Calibri" w:cs="Calibri"/>
        </w:rPr>
        <w:t>.</w:t>
      </w:r>
    </w:p>
    <w:p w14:paraId="17F4E3FE" w14:textId="77777777" w:rsidR="00952D9C" w:rsidRPr="00201132" w:rsidRDefault="00952D9C" w:rsidP="00952D9C">
      <w:pPr>
        <w:pStyle w:val="Paragraphedeliste"/>
        <w:spacing w:line="240" w:lineRule="auto"/>
        <w:ind w:left="0"/>
        <w:rPr>
          <w:rFonts w:ascii="Calibri" w:eastAsia="Calibri" w:hAnsi="Calibri" w:cs="Calibri"/>
          <w:sz w:val="10"/>
        </w:rPr>
      </w:pPr>
    </w:p>
    <w:p w14:paraId="28DB43D1" w14:textId="77777777" w:rsidR="00952D9C" w:rsidRPr="00201132" w:rsidRDefault="00952D9C" w:rsidP="00952D9C">
      <w:pPr>
        <w:spacing w:line="240" w:lineRule="auto"/>
        <w:ind w:right="118"/>
        <w:jc w:val="both"/>
      </w:pPr>
      <w:r w:rsidRPr="00902897">
        <w:rPr>
          <w:rFonts w:ascii="Calibri" w:eastAsia="Calibri" w:hAnsi="Calibri" w:cs="Calibri"/>
        </w:rPr>
        <w:t xml:space="preserve">Santé publique France propose aux participants de se </w:t>
      </w:r>
      <w:proofErr w:type="gramStart"/>
      <w:r w:rsidRPr="00902897">
        <w:rPr>
          <w:rFonts w:ascii="Calibri" w:eastAsia="Calibri" w:hAnsi="Calibri" w:cs="Calibri"/>
        </w:rPr>
        <w:t>retrouver  sur</w:t>
      </w:r>
      <w:proofErr w:type="gramEnd"/>
      <w:r w:rsidRPr="00902897">
        <w:rPr>
          <w:rFonts w:ascii="Calibri" w:eastAsia="Calibri" w:hAnsi="Calibri" w:cs="Calibri"/>
        </w:rPr>
        <w:t xml:space="preserve"> les </w:t>
      </w:r>
      <w:r w:rsidRPr="00902897">
        <w:rPr>
          <w:rFonts w:ascii="Calibri" w:eastAsia="Calibri" w:hAnsi="Calibri" w:cs="Calibri"/>
          <w:b/>
          <w:bCs/>
        </w:rPr>
        <w:t>réseaux sociaux</w:t>
      </w:r>
      <w:r w:rsidRPr="00902897">
        <w:rPr>
          <w:rFonts w:ascii="Calibri" w:eastAsia="Calibri" w:hAnsi="Calibri" w:cs="Calibri"/>
        </w:rPr>
        <w:t xml:space="preserve">. En s’inscrivant sur les pages </w:t>
      </w:r>
      <w:hyperlink r:id="rId13" w:history="1">
        <w:r w:rsidRPr="00902897">
          <w:rPr>
            <w:rStyle w:val="Lienhypertexte"/>
            <w:rFonts w:ascii="Calibri" w:eastAsia="Calibri" w:hAnsi="Calibri" w:cs="Calibri"/>
          </w:rPr>
          <w:t>Facebook</w:t>
        </w:r>
      </w:hyperlink>
      <w:r w:rsidRPr="00902897">
        <w:rPr>
          <w:rFonts w:ascii="Calibri" w:eastAsia="Calibri" w:hAnsi="Calibri" w:cs="Calibri"/>
        </w:rPr>
        <w:t xml:space="preserve">, </w:t>
      </w:r>
      <w:hyperlink r:id="rId14" w:history="1">
        <w:r w:rsidRPr="00902897">
          <w:rPr>
            <w:rStyle w:val="Lienhypertexte"/>
            <w:rFonts w:ascii="Calibri" w:eastAsia="Calibri" w:hAnsi="Calibri" w:cs="Calibri"/>
          </w:rPr>
          <w:t>Twitter</w:t>
        </w:r>
      </w:hyperlink>
      <w:r w:rsidRPr="00902897">
        <w:rPr>
          <w:rFonts w:ascii="Calibri" w:eastAsia="Calibri" w:hAnsi="Calibri" w:cs="Calibri"/>
        </w:rPr>
        <w:t xml:space="preserve"> et </w:t>
      </w:r>
      <w:hyperlink r:id="rId15" w:history="1">
        <w:r w:rsidRPr="00902897">
          <w:rPr>
            <w:rStyle w:val="Lienhypertexte"/>
            <w:rFonts w:ascii="Calibri" w:eastAsia="Calibri" w:hAnsi="Calibri" w:cs="Calibri"/>
          </w:rPr>
          <w:t>Instagram</w:t>
        </w:r>
      </w:hyperlink>
      <w:r w:rsidRPr="00902897">
        <w:rPr>
          <w:rFonts w:ascii="Calibri" w:eastAsia="Calibri" w:hAnsi="Calibri" w:cs="Calibri"/>
        </w:rPr>
        <w:t>, les fumeurs peuvent trouver chaque jour du soutien au sein même de la communauté, des informations utiles et des conseils pour affronter la phase de sevrage.</w:t>
      </w:r>
    </w:p>
    <w:p w14:paraId="7EC579C5" w14:textId="77777777" w:rsidR="00952D9C" w:rsidRPr="00E337EF" w:rsidRDefault="00952D9C" w:rsidP="00952D9C">
      <w:pPr>
        <w:spacing w:line="240" w:lineRule="auto"/>
        <w:ind w:right="118"/>
        <w:jc w:val="both"/>
        <w:rPr>
          <w:rFonts w:ascii="Calibri" w:eastAsia="Calibri" w:hAnsi="Calibri" w:cs="Calibri"/>
        </w:rPr>
      </w:pPr>
      <w:r>
        <w:rPr>
          <w:rFonts w:ascii="Calibri" w:eastAsia="Calibri" w:hAnsi="Calibri" w:cs="Calibri"/>
        </w:rPr>
        <w:t>Enfin, u</w:t>
      </w:r>
      <w:r w:rsidRPr="00902897">
        <w:rPr>
          <w:rFonts w:ascii="Calibri" w:eastAsia="Calibri" w:hAnsi="Calibri" w:cs="Calibri"/>
        </w:rPr>
        <w:t xml:space="preserve">n </w:t>
      </w:r>
      <w:r w:rsidRPr="00902897">
        <w:rPr>
          <w:rFonts w:ascii="Calibri" w:eastAsia="Calibri" w:hAnsi="Calibri" w:cs="Calibri"/>
          <w:b/>
          <w:bCs/>
        </w:rPr>
        <w:t>kit d’aide à l’arrêt</w:t>
      </w:r>
      <w:r w:rsidRPr="00902897">
        <w:rPr>
          <w:rFonts w:ascii="Calibri" w:eastAsia="Calibri" w:hAnsi="Calibri" w:cs="Calibri"/>
        </w:rPr>
        <w:t xml:space="preserve"> </w:t>
      </w:r>
      <w:r w:rsidRPr="00902897">
        <w:rPr>
          <w:rFonts w:ascii="Calibri" w:eastAsia="Calibri" w:hAnsi="Calibri" w:cs="Calibri"/>
          <w:b/>
        </w:rPr>
        <w:t xml:space="preserve">Mois sans tabac </w:t>
      </w:r>
      <w:r w:rsidRPr="00902897">
        <w:rPr>
          <w:rFonts w:ascii="Calibri" w:eastAsia="Calibri" w:hAnsi="Calibri" w:cs="Calibri"/>
        </w:rPr>
        <w:t>compren</w:t>
      </w:r>
      <w:r>
        <w:rPr>
          <w:rFonts w:ascii="Calibri" w:eastAsia="Calibri" w:hAnsi="Calibri" w:cs="Calibri"/>
        </w:rPr>
        <w:t>d</w:t>
      </w:r>
      <w:r w:rsidRPr="00902897">
        <w:rPr>
          <w:rFonts w:ascii="Calibri" w:eastAsia="Calibri" w:hAnsi="Calibri" w:cs="Calibri"/>
        </w:rPr>
        <w:t xml:space="preserve"> le programme de 40 jours –composé de deux phases : 10 jours de préparation et 30 jours de défi – une roue des économies et aussi cette année deux flyers d’informations, l’un détaillant les différents outils disponibles pour arrêter de fumer et l’autre expliquant comment avoir recours à un professionnel de santé pour être accompagné tout au long de l’arrêt. Ce kit est disponible gratuitement dès l’inscription sur le site </w:t>
      </w:r>
      <w:hyperlink r:id="rId16" w:history="1">
        <w:r w:rsidRPr="00902897">
          <w:rPr>
            <w:rStyle w:val="Lienhypertexte"/>
            <w:rFonts w:ascii="Calibri" w:eastAsia="Calibri" w:hAnsi="Calibri" w:cs="Calibri"/>
          </w:rPr>
          <w:t>Mois sans tabac</w:t>
        </w:r>
      </w:hyperlink>
      <w:r w:rsidRPr="00902897">
        <w:rPr>
          <w:rFonts w:ascii="Calibri" w:eastAsia="Calibri" w:hAnsi="Calibri" w:cs="Calibri"/>
        </w:rPr>
        <w:t xml:space="preserve"> ou dans les 18 000 pharmacies partenaires de l’opération. </w:t>
      </w:r>
    </w:p>
    <w:p w14:paraId="4EDBB417" w14:textId="7FE67048" w:rsidR="00E337EF" w:rsidRDefault="00524257" w:rsidP="00C127DC">
      <w:pPr>
        <w:tabs>
          <w:tab w:val="left" w:pos="0"/>
          <w:tab w:val="left" w:pos="426"/>
        </w:tabs>
        <w:spacing w:after="0" w:line="240" w:lineRule="auto"/>
        <w:jc w:val="both"/>
        <w:rPr>
          <w:b/>
          <w:bCs/>
          <w:color w:val="E1694B"/>
          <w:sz w:val="24"/>
          <w:szCs w:val="24"/>
          <w:lang w:eastAsia="fr-FR"/>
        </w:rPr>
      </w:pPr>
      <w:r w:rsidRPr="00AB5BA6">
        <w:rPr>
          <w:b/>
          <w:bCs/>
          <w:color w:val="E1694B"/>
          <w:sz w:val="24"/>
          <w:szCs w:val="24"/>
          <w:lang w:eastAsia="fr-FR"/>
        </w:rPr>
        <w:t>M</w:t>
      </w:r>
      <w:r w:rsidR="00AB5BA6" w:rsidRPr="00AB5BA6">
        <w:rPr>
          <w:b/>
          <w:bCs/>
          <w:color w:val="E1694B"/>
          <w:sz w:val="24"/>
          <w:szCs w:val="24"/>
          <w:lang w:eastAsia="fr-FR"/>
        </w:rPr>
        <w:t>ois sans tabac en Bourgogne-Franche-Comté</w:t>
      </w:r>
      <w:r w:rsidR="00AE43E9">
        <w:rPr>
          <w:b/>
          <w:bCs/>
          <w:color w:val="E1694B"/>
          <w:sz w:val="24"/>
          <w:szCs w:val="24"/>
          <w:lang w:eastAsia="fr-FR"/>
        </w:rPr>
        <w:t> : en 2022, le retour des animations de terrain en région</w:t>
      </w:r>
    </w:p>
    <w:p w14:paraId="4095A68B" w14:textId="77777777" w:rsidR="008D42FB" w:rsidRPr="00AB5BA6" w:rsidRDefault="008D42FB" w:rsidP="00C127DC">
      <w:pPr>
        <w:tabs>
          <w:tab w:val="left" w:pos="0"/>
          <w:tab w:val="left" w:pos="426"/>
        </w:tabs>
        <w:spacing w:after="0" w:line="240" w:lineRule="auto"/>
        <w:jc w:val="both"/>
        <w:rPr>
          <w:b/>
          <w:bCs/>
          <w:color w:val="E1694B"/>
          <w:sz w:val="24"/>
          <w:szCs w:val="24"/>
          <w:lang w:eastAsia="fr-FR"/>
        </w:rPr>
      </w:pPr>
    </w:p>
    <w:p w14:paraId="392D1769" w14:textId="77777777" w:rsidR="00AB5BA6" w:rsidRPr="00387EB0" w:rsidRDefault="00AB5BA6" w:rsidP="00C127DC">
      <w:pPr>
        <w:tabs>
          <w:tab w:val="left" w:pos="0"/>
          <w:tab w:val="left" w:pos="426"/>
        </w:tabs>
        <w:spacing w:after="0" w:line="240" w:lineRule="auto"/>
        <w:jc w:val="both"/>
        <w:rPr>
          <w:rFonts w:cs="Calibri"/>
        </w:rPr>
      </w:pPr>
      <w:r w:rsidRPr="00387EB0">
        <w:rPr>
          <w:rFonts w:cs="Calibri"/>
        </w:rPr>
        <w:t xml:space="preserve">À l’échelon régional, </w:t>
      </w:r>
      <w:r w:rsidR="00E337EF" w:rsidRPr="00387EB0">
        <w:rPr>
          <w:rFonts w:cs="Calibri"/>
        </w:rPr>
        <w:t>le Mois sans tabac est animé par l’Instance régionale d’éducation et de promotion de la santé de Bourgogne-Franche-Comté (</w:t>
      </w:r>
      <w:proofErr w:type="spellStart"/>
      <w:r w:rsidR="00E337EF" w:rsidRPr="00387EB0">
        <w:rPr>
          <w:rFonts w:cs="Calibri"/>
        </w:rPr>
        <w:t>Ireps</w:t>
      </w:r>
      <w:proofErr w:type="spellEnd"/>
      <w:r w:rsidR="00E337EF" w:rsidRPr="00387EB0">
        <w:rPr>
          <w:rFonts w:cs="Calibri"/>
        </w:rPr>
        <w:t xml:space="preserve"> BFC), désignée Ambassadeur depuis 2017 par Santé publique France et en charge du déploiement de l’opération en région</w:t>
      </w:r>
      <w:r w:rsidRPr="00387EB0">
        <w:rPr>
          <w:rFonts w:cs="Calibri"/>
        </w:rPr>
        <w:t xml:space="preserve"> sous le pilotage de l’Agence Régionale de Santé BFC.</w:t>
      </w:r>
    </w:p>
    <w:p w14:paraId="08FB11E5" w14:textId="77777777" w:rsidR="00AB5BA6" w:rsidRPr="00387EB0" w:rsidRDefault="00AB5BA6" w:rsidP="00C127DC">
      <w:pPr>
        <w:tabs>
          <w:tab w:val="left" w:pos="0"/>
          <w:tab w:val="left" w:pos="426"/>
        </w:tabs>
        <w:spacing w:after="0" w:line="240" w:lineRule="auto"/>
        <w:jc w:val="both"/>
        <w:rPr>
          <w:rFonts w:cs="Calibri"/>
        </w:rPr>
      </w:pPr>
    </w:p>
    <w:p w14:paraId="111DD5A7" w14:textId="778326E8" w:rsidR="00E337EF" w:rsidRDefault="00E337EF" w:rsidP="00C127DC">
      <w:pPr>
        <w:tabs>
          <w:tab w:val="left" w:pos="0"/>
          <w:tab w:val="left" w:pos="426"/>
        </w:tabs>
        <w:spacing w:after="0" w:line="240" w:lineRule="auto"/>
        <w:jc w:val="both"/>
        <w:rPr>
          <w:rFonts w:cs="Calibri"/>
        </w:rPr>
      </w:pPr>
      <w:r w:rsidRPr="00387EB0">
        <w:rPr>
          <w:rFonts w:cs="Calibri"/>
        </w:rPr>
        <w:t>Ce déploiement</w:t>
      </w:r>
      <w:r w:rsidR="00AB5BA6" w:rsidRPr="00387EB0">
        <w:rPr>
          <w:rFonts w:cs="Calibri"/>
        </w:rPr>
        <w:t xml:space="preserve"> en partenariat avec </w:t>
      </w:r>
      <w:proofErr w:type="spellStart"/>
      <w:r w:rsidR="00AB5BA6" w:rsidRPr="00387EB0">
        <w:rPr>
          <w:rFonts w:cs="Calibri"/>
        </w:rPr>
        <w:t>Tab'agir</w:t>
      </w:r>
      <w:proofErr w:type="spellEnd"/>
      <w:r w:rsidRPr="00387EB0">
        <w:rPr>
          <w:rFonts w:cs="Calibri"/>
        </w:rPr>
        <w:t xml:space="preserve"> passe par le relais des campagnes de communication, la formation et l’accompagnement des acteurs impliqués ainsi que son évaluation.</w:t>
      </w:r>
      <w:r w:rsidRPr="001B3B81">
        <w:rPr>
          <w:rFonts w:cs="Calibri"/>
        </w:rPr>
        <w:t xml:space="preserve"> </w:t>
      </w:r>
    </w:p>
    <w:p w14:paraId="75EA5F3C" w14:textId="466E65D4" w:rsidR="00AE43E9" w:rsidRDefault="00AE43E9" w:rsidP="00C127DC">
      <w:pPr>
        <w:tabs>
          <w:tab w:val="left" w:pos="0"/>
          <w:tab w:val="left" w:pos="426"/>
        </w:tabs>
        <w:spacing w:after="0" w:line="240" w:lineRule="auto"/>
        <w:jc w:val="both"/>
        <w:rPr>
          <w:b/>
          <w:bCs/>
          <w:color w:val="E1694B"/>
          <w:sz w:val="24"/>
          <w:szCs w:val="24"/>
          <w:lang w:eastAsia="fr-FR"/>
        </w:rPr>
      </w:pPr>
    </w:p>
    <w:p w14:paraId="1C5928AB" w14:textId="3579694C" w:rsidR="00031DE0" w:rsidRPr="00387EB0" w:rsidRDefault="00031DE0" w:rsidP="00C127DC">
      <w:pPr>
        <w:spacing w:after="0" w:line="240" w:lineRule="auto"/>
        <w:ind w:right="-142"/>
        <w:jc w:val="both"/>
        <w:rPr>
          <w:rFonts w:eastAsia="Times New Roman" w:cs="Calibri"/>
          <w:color w:val="000000"/>
          <w:kern w:val="24"/>
        </w:rPr>
      </w:pPr>
      <w:r w:rsidRPr="00387EB0">
        <w:rPr>
          <w:rFonts w:eastAsia="Times New Roman" w:cs="Calibri"/>
          <w:color w:val="000000"/>
          <w:kern w:val="24"/>
        </w:rPr>
        <w:t xml:space="preserve">Après 2 ans d’absence, les animations de terrain, à l’image des « Villages Mois sans tabac » font leur grand retour !  Cette année, elles se présenteront sous la forme de journées de communication et d’événementiels en centre commercial. Rencontre avec le public, information/orientation, prise en main des outils Mois sans tabac et autres outils d’accompagnement, échange avec un spécialiste en </w:t>
      </w:r>
      <w:proofErr w:type="spellStart"/>
      <w:r w:rsidRPr="00387EB0">
        <w:rPr>
          <w:rFonts w:eastAsia="Times New Roman" w:cs="Calibri"/>
          <w:color w:val="000000"/>
          <w:kern w:val="24"/>
        </w:rPr>
        <w:t>tabacologie</w:t>
      </w:r>
      <w:proofErr w:type="spellEnd"/>
      <w:r w:rsidRPr="00387EB0">
        <w:rPr>
          <w:rFonts w:eastAsia="Times New Roman" w:cs="Calibri"/>
          <w:color w:val="000000"/>
          <w:kern w:val="24"/>
        </w:rPr>
        <w:t>/addictologie en présentiel ou à distance… Tels seront les axes de ces temps forts.</w:t>
      </w:r>
    </w:p>
    <w:p w14:paraId="20E61204" w14:textId="77777777" w:rsidR="00952D9C" w:rsidRPr="00127021" w:rsidRDefault="00952D9C" w:rsidP="00C127DC">
      <w:pPr>
        <w:spacing w:after="0" w:line="240" w:lineRule="auto"/>
        <w:ind w:right="-142"/>
        <w:jc w:val="both"/>
        <w:rPr>
          <w:rFonts w:eastAsia="Times New Roman" w:cs="Calibri"/>
          <w:b/>
          <w:kern w:val="24"/>
        </w:rPr>
      </w:pPr>
    </w:p>
    <w:p w14:paraId="33DB0174" w14:textId="0CFA8AFC" w:rsidR="00031DE0" w:rsidRDefault="00952D9C" w:rsidP="00C127DC">
      <w:pPr>
        <w:spacing w:after="0" w:line="240" w:lineRule="auto"/>
        <w:ind w:right="-142"/>
        <w:jc w:val="both"/>
        <w:rPr>
          <w:rFonts w:eastAsia="Times New Roman" w:cs="Calibri"/>
          <w:b/>
          <w:kern w:val="24"/>
        </w:rPr>
      </w:pPr>
      <w:r w:rsidRPr="00127021">
        <w:rPr>
          <w:rFonts w:eastAsia="Times New Roman" w:cs="Calibri"/>
          <w:b/>
          <w:kern w:val="24"/>
          <w:u w:val="single"/>
        </w:rPr>
        <w:t>Dates de nos</w:t>
      </w:r>
      <w:r w:rsidR="0084533A" w:rsidRPr="00127021">
        <w:rPr>
          <w:rFonts w:eastAsia="Times New Roman" w:cs="Calibri"/>
          <w:b/>
          <w:kern w:val="24"/>
          <w:u w:val="single"/>
        </w:rPr>
        <w:t xml:space="preserve"> s</w:t>
      </w:r>
      <w:r w:rsidR="00031DE0" w:rsidRPr="00127021">
        <w:rPr>
          <w:rFonts w:eastAsia="Times New Roman" w:cs="Calibri"/>
          <w:b/>
          <w:kern w:val="24"/>
          <w:u w:val="single"/>
        </w:rPr>
        <w:t xml:space="preserve">tands Mois sans tabac </w:t>
      </w:r>
      <w:r w:rsidR="00387EB0" w:rsidRPr="00127021">
        <w:rPr>
          <w:rFonts w:eastAsia="Times New Roman" w:cs="Calibri"/>
          <w:b/>
          <w:kern w:val="24"/>
          <w:u w:val="single"/>
        </w:rPr>
        <w:t>e</w:t>
      </w:r>
      <w:r w:rsidR="00031DE0" w:rsidRPr="00127021">
        <w:rPr>
          <w:rFonts w:eastAsia="Times New Roman" w:cs="Calibri"/>
          <w:b/>
          <w:kern w:val="24"/>
          <w:u w:val="single"/>
        </w:rPr>
        <w:t>n Bourgogne-Franche-</w:t>
      </w:r>
      <w:proofErr w:type="gramStart"/>
      <w:r w:rsidR="00031DE0" w:rsidRPr="00127021">
        <w:rPr>
          <w:rFonts w:eastAsia="Times New Roman" w:cs="Calibri"/>
          <w:b/>
          <w:kern w:val="24"/>
          <w:u w:val="single"/>
        </w:rPr>
        <w:t>Comté</w:t>
      </w:r>
      <w:r w:rsidR="00031DE0" w:rsidRPr="00127021">
        <w:rPr>
          <w:rFonts w:eastAsia="Times New Roman" w:cs="Calibri"/>
          <w:b/>
          <w:kern w:val="24"/>
        </w:rPr>
        <w:t xml:space="preserve">  :</w:t>
      </w:r>
      <w:proofErr w:type="gramEnd"/>
      <w:r w:rsidR="00127021">
        <w:rPr>
          <w:rFonts w:eastAsia="Times New Roman" w:cs="Calibri"/>
          <w:b/>
          <w:kern w:val="24"/>
        </w:rPr>
        <w:t xml:space="preserve"> </w:t>
      </w:r>
    </w:p>
    <w:p w14:paraId="02B2A8D6" w14:textId="77777777" w:rsidR="00127021" w:rsidRPr="00127021" w:rsidRDefault="00127021" w:rsidP="00C127DC">
      <w:pPr>
        <w:spacing w:after="0" w:line="240" w:lineRule="auto"/>
        <w:ind w:right="-142"/>
        <w:jc w:val="both"/>
        <w:rPr>
          <w:rFonts w:eastAsia="Times New Roman" w:cs="Calibri"/>
          <w:b/>
          <w:kern w:val="24"/>
        </w:rPr>
      </w:pPr>
    </w:p>
    <w:p w14:paraId="199EB812" w14:textId="0DC962D4" w:rsidR="00031DE0" w:rsidRPr="00387EB0" w:rsidRDefault="00031DE0" w:rsidP="00C127DC">
      <w:pPr>
        <w:numPr>
          <w:ilvl w:val="0"/>
          <w:numId w:val="8"/>
        </w:numPr>
        <w:spacing w:after="0" w:line="240" w:lineRule="auto"/>
        <w:ind w:right="-142"/>
        <w:jc w:val="both"/>
        <w:rPr>
          <w:rFonts w:eastAsia="Times New Roman" w:cs="Calibri"/>
          <w:color w:val="000000"/>
          <w:kern w:val="24"/>
        </w:rPr>
      </w:pPr>
      <w:r w:rsidRPr="00387EB0">
        <w:rPr>
          <w:rFonts w:eastAsia="Times New Roman" w:cs="Calibri"/>
          <w:color w:val="000000"/>
          <w:kern w:val="24"/>
        </w:rPr>
        <w:t xml:space="preserve">Le </w:t>
      </w:r>
      <w:r w:rsidRPr="00387EB0">
        <w:rPr>
          <w:rFonts w:eastAsia="Times New Roman" w:cs="Calibri"/>
          <w:color w:val="1C8D7F"/>
          <w:kern w:val="24"/>
        </w:rPr>
        <w:t xml:space="preserve">27 octobre 2022, de 10h à 17h </w:t>
      </w:r>
      <w:r w:rsidRPr="00387EB0">
        <w:rPr>
          <w:rFonts w:eastAsia="Times New Roman" w:cs="Calibri"/>
          <w:kern w:val="24"/>
        </w:rPr>
        <w:t>au sein</w:t>
      </w:r>
      <w:r w:rsidRPr="00387EB0">
        <w:rPr>
          <w:rFonts w:eastAsia="Times New Roman" w:cs="Calibri"/>
          <w:color w:val="1C8D7F"/>
          <w:kern w:val="24"/>
        </w:rPr>
        <w:t xml:space="preserve"> </w:t>
      </w:r>
      <w:r w:rsidRPr="00387EB0">
        <w:rPr>
          <w:rFonts w:eastAsia="Times New Roman" w:cs="Calibri"/>
          <w:color w:val="000000"/>
          <w:kern w:val="24"/>
        </w:rPr>
        <w:t xml:space="preserve">du CARREFOUR de Crèches sur Saône (71) </w:t>
      </w:r>
    </w:p>
    <w:p w14:paraId="79083D30" w14:textId="77777777" w:rsidR="00031DE0" w:rsidRPr="00387EB0" w:rsidRDefault="00031DE0" w:rsidP="00C127DC">
      <w:pPr>
        <w:numPr>
          <w:ilvl w:val="0"/>
          <w:numId w:val="8"/>
        </w:numPr>
        <w:spacing w:after="0" w:line="240" w:lineRule="auto"/>
        <w:ind w:right="-142"/>
        <w:jc w:val="both"/>
        <w:rPr>
          <w:rFonts w:cs="Calibri"/>
          <w:bCs/>
        </w:rPr>
      </w:pPr>
      <w:r w:rsidRPr="00387EB0">
        <w:rPr>
          <w:rFonts w:eastAsia="Times New Roman" w:cs="Calibri"/>
          <w:color w:val="000000"/>
          <w:kern w:val="24"/>
        </w:rPr>
        <w:t xml:space="preserve">Le </w:t>
      </w:r>
      <w:r w:rsidRPr="00387EB0">
        <w:rPr>
          <w:rFonts w:eastAsia="Times New Roman" w:cs="Calibri"/>
          <w:color w:val="1C8D7F"/>
          <w:kern w:val="24"/>
        </w:rPr>
        <w:t xml:space="preserve">5 novembre 2022, de 10h à 17h </w:t>
      </w:r>
      <w:r w:rsidRPr="00387EB0">
        <w:rPr>
          <w:rFonts w:eastAsia="Times New Roman" w:cs="Calibri"/>
          <w:color w:val="000000"/>
          <w:kern w:val="24"/>
        </w:rPr>
        <w:t xml:space="preserve">au sein du CARREFOUR de Besançon </w:t>
      </w:r>
      <w:proofErr w:type="spellStart"/>
      <w:r w:rsidRPr="00387EB0">
        <w:rPr>
          <w:rFonts w:eastAsia="Times New Roman" w:cs="Calibri"/>
          <w:color w:val="000000"/>
          <w:kern w:val="24"/>
        </w:rPr>
        <w:t>Chalezeule</w:t>
      </w:r>
      <w:proofErr w:type="spellEnd"/>
      <w:r w:rsidRPr="00387EB0">
        <w:rPr>
          <w:rFonts w:eastAsia="Times New Roman" w:cs="Calibri"/>
          <w:color w:val="000000"/>
          <w:kern w:val="24"/>
        </w:rPr>
        <w:t xml:space="preserve"> (25) </w:t>
      </w:r>
    </w:p>
    <w:p w14:paraId="53406263" w14:textId="680B4DEC" w:rsidR="00E337EF" w:rsidRPr="00387EB0" w:rsidRDefault="00E337EF" w:rsidP="00C127DC">
      <w:pPr>
        <w:tabs>
          <w:tab w:val="left" w:pos="0"/>
          <w:tab w:val="left" w:pos="426"/>
        </w:tabs>
        <w:spacing w:after="0" w:line="240" w:lineRule="auto"/>
        <w:jc w:val="both"/>
        <w:rPr>
          <w:rFonts w:cs="Calibri"/>
        </w:rPr>
      </w:pPr>
    </w:p>
    <w:p w14:paraId="14B94E66" w14:textId="6BD0C7F4" w:rsidR="00E337EF" w:rsidRPr="00387EB0" w:rsidRDefault="00C163EB" w:rsidP="00C127DC">
      <w:pPr>
        <w:tabs>
          <w:tab w:val="left" w:pos="0"/>
          <w:tab w:val="left" w:pos="426"/>
        </w:tabs>
        <w:spacing w:after="0" w:line="240" w:lineRule="auto"/>
        <w:jc w:val="both"/>
        <w:rPr>
          <w:rFonts w:cs="Calibri"/>
          <w:b/>
          <w:u w:val="single"/>
        </w:rPr>
      </w:pPr>
      <w:r w:rsidRPr="00387EB0">
        <w:rPr>
          <w:rFonts w:cs="Calibri"/>
          <w:b/>
          <w:u w:val="single"/>
        </w:rPr>
        <w:t>Rappel des d</w:t>
      </w:r>
      <w:r w:rsidR="00E337EF" w:rsidRPr="00387EB0">
        <w:rPr>
          <w:rFonts w:cs="Calibri"/>
          <w:b/>
          <w:u w:val="single"/>
        </w:rPr>
        <w:t>ispositifs de communication</w:t>
      </w:r>
      <w:r w:rsidRPr="00387EB0">
        <w:rPr>
          <w:rFonts w:cs="Calibri"/>
          <w:b/>
          <w:u w:val="single"/>
        </w:rPr>
        <w:t xml:space="preserve"> en BFC</w:t>
      </w:r>
      <w:r w:rsidR="00031DE0" w:rsidRPr="00387EB0">
        <w:rPr>
          <w:rFonts w:cs="Calibri"/>
          <w:b/>
          <w:u w:val="single"/>
        </w:rPr>
        <w:t xml:space="preserve"> </w:t>
      </w:r>
    </w:p>
    <w:p w14:paraId="5260CC26" w14:textId="6684B820" w:rsidR="00E337EF" w:rsidRPr="00387EB0" w:rsidRDefault="00E337EF" w:rsidP="00C127DC">
      <w:pPr>
        <w:tabs>
          <w:tab w:val="left" w:pos="0"/>
          <w:tab w:val="left" w:pos="426"/>
        </w:tabs>
        <w:spacing w:after="0" w:line="240" w:lineRule="auto"/>
        <w:jc w:val="both"/>
        <w:rPr>
          <w:rFonts w:cs="Calibri"/>
          <w:b/>
        </w:rPr>
      </w:pPr>
    </w:p>
    <w:p w14:paraId="1DB57879" w14:textId="77777777" w:rsidR="00E337EF" w:rsidRPr="00387EB0" w:rsidRDefault="00E337EF" w:rsidP="00C127DC">
      <w:pPr>
        <w:spacing w:after="0" w:line="240" w:lineRule="auto"/>
        <w:jc w:val="both"/>
        <w:rPr>
          <w:rFonts w:cs="Calibri"/>
          <w:b/>
          <w:bCs/>
        </w:rPr>
      </w:pPr>
      <w:r w:rsidRPr="00387EB0">
        <w:rPr>
          <w:rFonts w:cs="Calibri"/>
          <w:b/>
          <w:bCs/>
        </w:rPr>
        <w:t>L’Espace Mois sans tabac</w:t>
      </w:r>
    </w:p>
    <w:p w14:paraId="55DB7F57" w14:textId="7A438A4B" w:rsidR="00E337EF" w:rsidRPr="00387EB0" w:rsidRDefault="0084533A" w:rsidP="00C127DC">
      <w:pPr>
        <w:spacing w:after="0" w:line="240" w:lineRule="auto"/>
        <w:jc w:val="both"/>
        <w:rPr>
          <w:rFonts w:eastAsia="Times New Roman" w:cs="Calibri"/>
          <w:color w:val="0563C1"/>
        </w:rPr>
      </w:pPr>
      <w:r w:rsidRPr="00387EB0">
        <w:rPr>
          <w:rFonts w:eastAsia="Times New Roman" w:cs="Calibri"/>
          <w:color w:val="000000"/>
          <w:kern w:val="24"/>
        </w:rPr>
        <w:t xml:space="preserve">Cet espace </w:t>
      </w:r>
      <w:r w:rsidR="00387EB0">
        <w:rPr>
          <w:rFonts w:eastAsia="Times New Roman" w:cs="Calibri"/>
          <w:color w:val="000000"/>
          <w:kern w:val="24"/>
        </w:rPr>
        <w:t xml:space="preserve">créé en 2020 </w:t>
      </w:r>
      <w:r w:rsidR="00C127DC">
        <w:rPr>
          <w:rFonts w:eastAsia="Times New Roman" w:cs="Calibri"/>
          <w:color w:val="000000"/>
          <w:kern w:val="24"/>
        </w:rPr>
        <w:t>visant</w:t>
      </w:r>
      <w:r w:rsidR="00E337EF" w:rsidRPr="00387EB0">
        <w:rPr>
          <w:rFonts w:eastAsia="Times New Roman" w:cs="Calibri"/>
        </w:rPr>
        <w:t xml:space="preserve"> à renforcer les connaissances des professionnels mais également du Grand Public sur l’opération Mois sans tabac et son déploiement en région</w:t>
      </w:r>
      <w:r w:rsidR="00387EB0">
        <w:rPr>
          <w:rFonts w:eastAsia="Times New Roman" w:cs="Calibri"/>
        </w:rPr>
        <w:t xml:space="preserve"> e</w:t>
      </w:r>
      <w:r w:rsidR="00C127DC">
        <w:rPr>
          <w:rFonts w:eastAsia="Times New Roman" w:cs="Calibri"/>
        </w:rPr>
        <w:t>st</w:t>
      </w:r>
      <w:r w:rsidR="00E337EF" w:rsidRPr="00387EB0">
        <w:rPr>
          <w:rFonts w:eastAsia="Times New Roman" w:cs="Calibri"/>
          <w:color w:val="000000"/>
          <w:kern w:val="24"/>
        </w:rPr>
        <w:t xml:space="preserve"> disponible en accès libre dans </w:t>
      </w:r>
      <w:hyperlink r:id="rId17" w:history="1">
        <w:r w:rsidR="00E337EF" w:rsidRPr="00387EB0">
          <w:rPr>
            <w:rFonts w:cs="Calibri"/>
            <w:color w:val="0563C1"/>
            <w:kern w:val="24"/>
            <w:u w:val="single"/>
          </w:rPr>
          <w:t>l'espace #MSTBFC</w:t>
        </w:r>
      </w:hyperlink>
      <w:r w:rsidR="00E337EF" w:rsidRPr="00387EB0">
        <w:rPr>
          <w:rFonts w:cs="Calibri"/>
          <w:color w:val="0563C1"/>
          <w:kern w:val="24"/>
        </w:rPr>
        <w:t xml:space="preserve"> </w:t>
      </w:r>
      <w:r w:rsidR="00E337EF" w:rsidRPr="00387EB0">
        <w:rPr>
          <w:rFonts w:cs="Calibri"/>
          <w:color w:val="000000"/>
          <w:kern w:val="24"/>
        </w:rPr>
        <w:t>du site de l’</w:t>
      </w:r>
      <w:proofErr w:type="spellStart"/>
      <w:r w:rsidR="00E337EF" w:rsidRPr="00387EB0">
        <w:rPr>
          <w:rFonts w:cs="Calibri"/>
          <w:color w:val="000000"/>
          <w:kern w:val="24"/>
        </w:rPr>
        <w:t>Ireps</w:t>
      </w:r>
      <w:proofErr w:type="spellEnd"/>
      <w:r w:rsidR="00E337EF" w:rsidRPr="00387EB0">
        <w:rPr>
          <w:rFonts w:cs="Calibri"/>
          <w:color w:val="000000"/>
          <w:kern w:val="24"/>
        </w:rPr>
        <w:t>.</w:t>
      </w:r>
      <w:r w:rsidR="00E337EF" w:rsidRPr="00387EB0">
        <w:rPr>
          <w:rFonts w:cs="Calibri"/>
          <w:color w:val="0563C1"/>
          <w:kern w:val="24"/>
        </w:rPr>
        <w:t xml:space="preserve"> </w:t>
      </w:r>
    </w:p>
    <w:p w14:paraId="3CCAE095" w14:textId="0E18745E" w:rsidR="00952D9C" w:rsidRPr="00387EB0" w:rsidRDefault="00952D9C" w:rsidP="00C127DC">
      <w:pPr>
        <w:spacing w:after="0" w:line="240" w:lineRule="auto"/>
        <w:jc w:val="both"/>
        <w:rPr>
          <w:rFonts w:cs="Calibri"/>
        </w:rPr>
      </w:pPr>
    </w:p>
    <w:p w14:paraId="5FDACF7E" w14:textId="423214F0" w:rsidR="00AE43E9" w:rsidRPr="00387EB0" w:rsidRDefault="00E337EF" w:rsidP="00C127DC">
      <w:pPr>
        <w:spacing w:after="0" w:line="240" w:lineRule="auto"/>
        <w:jc w:val="both"/>
        <w:rPr>
          <w:rFonts w:cs="Calibri"/>
          <w:b/>
          <w:bCs/>
        </w:rPr>
      </w:pPr>
      <w:r w:rsidRPr="00387EB0">
        <w:rPr>
          <w:rFonts w:cs="Calibri"/>
          <w:b/>
          <w:bCs/>
        </w:rPr>
        <w:lastRenderedPageBreak/>
        <w:t>Le fil rouge d’attractivité</w:t>
      </w:r>
    </w:p>
    <w:p w14:paraId="4C86E3E1" w14:textId="7EF66B81" w:rsidR="00AB5BA6" w:rsidRPr="00387EB0" w:rsidRDefault="00E337EF" w:rsidP="00C127DC">
      <w:pPr>
        <w:spacing w:after="0" w:line="240" w:lineRule="auto"/>
        <w:jc w:val="both"/>
        <w:rPr>
          <w:rFonts w:cs="Calibri"/>
        </w:rPr>
      </w:pPr>
      <w:r w:rsidRPr="00387EB0">
        <w:rPr>
          <w:rFonts w:cs="Calibri"/>
        </w:rPr>
        <w:t xml:space="preserve">En 2021, </w:t>
      </w:r>
      <w:r w:rsidR="00AB5BA6" w:rsidRPr="00387EB0">
        <w:rPr>
          <w:rFonts w:cs="Calibri"/>
        </w:rPr>
        <w:t xml:space="preserve">un fil rouge d’attractivité </w:t>
      </w:r>
      <w:r w:rsidRPr="00387EB0">
        <w:rPr>
          <w:rFonts w:cs="Calibri"/>
        </w:rPr>
        <w:t xml:space="preserve">a </w:t>
      </w:r>
      <w:r w:rsidR="00AB5BA6" w:rsidRPr="00387EB0">
        <w:rPr>
          <w:rFonts w:cs="Calibri"/>
        </w:rPr>
        <w:t xml:space="preserve">été mis en place pour la région </w:t>
      </w:r>
      <w:r w:rsidRPr="00387EB0">
        <w:rPr>
          <w:rFonts w:cs="Calibri"/>
        </w:rPr>
        <w:t xml:space="preserve">visant </w:t>
      </w:r>
      <w:r w:rsidR="00AB5BA6" w:rsidRPr="00387EB0">
        <w:rPr>
          <w:rFonts w:cs="Calibri"/>
        </w:rPr>
        <w:t xml:space="preserve">à </w:t>
      </w:r>
      <w:r w:rsidRPr="00387EB0">
        <w:rPr>
          <w:rFonts w:cs="Calibri"/>
        </w:rPr>
        <w:t>promouvoir le di</w:t>
      </w:r>
      <w:r w:rsidR="00031DE0" w:rsidRPr="00387EB0">
        <w:rPr>
          <w:rFonts w:cs="Calibri"/>
        </w:rPr>
        <w:t xml:space="preserve">spositif. Les objectifs étant </w:t>
      </w:r>
      <w:r w:rsidRPr="00387EB0">
        <w:rPr>
          <w:rFonts w:cs="Calibri"/>
        </w:rPr>
        <w:t xml:space="preserve">de susciter l’intérêt et l’engagement des acteurs et des fumeurs, mais également de les informer, les accompagner et les encourager tout au long de l’opération. </w:t>
      </w:r>
    </w:p>
    <w:p w14:paraId="4E8721B5" w14:textId="77777777" w:rsidR="0084533A" w:rsidRPr="00387EB0" w:rsidRDefault="0084533A" w:rsidP="00C127DC">
      <w:pPr>
        <w:spacing w:after="0" w:line="240" w:lineRule="auto"/>
        <w:jc w:val="both"/>
        <w:rPr>
          <w:rFonts w:cs="Calibri"/>
        </w:rPr>
      </w:pPr>
    </w:p>
    <w:p w14:paraId="25C83F8F" w14:textId="6DE109B3" w:rsidR="00E337EF" w:rsidRPr="00387EB0" w:rsidRDefault="00E337EF" w:rsidP="00C127DC">
      <w:pPr>
        <w:spacing w:after="0" w:line="240" w:lineRule="auto"/>
        <w:jc w:val="both"/>
        <w:rPr>
          <w:rFonts w:cs="Calibri"/>
        </w:rPr>
      </w:pPr>
      <w:r w:rsidRPr="00387EB0">
        <w:rPr>
          <w:rFonts w:cs="Calibri"/>
        </w:rPr>
        <w:t xml:space="preserve">Ce fil rouge se poursuit cette année à travers notamment la diffusion hebdomadaire de 4 nouvelles fiches mémo tabac thématiques durant le mois d’octobre suivi de 4 nouveaux podcasts témoignages en novembre. </w:t>
      </w:r>
      <w:hyperlink r:id="rId18" w:tgtFrame="_blank" w:history="1">
        <w:r w:rsidRPr="00387EB0">
          <w:rPr>
            <w:rStyle w:val="Lienhypertexte"/>
            <w:rFonts w:cs="Calibri"/>
            <w:b/>
            <w:bCs/>
            <w:color w:val="188379"/>
            <w:sz w:val="20"/>
            <w:szCs w:val="20"/>
          </w:rPr>
          <w:t>https://ireps-bfc.org/sans-tabac/ressources </w:t>
        </w:r>
      </w:hyperlink>
    </w:p>
    <w:p w14:paraId="0E3B0CD2" w14:textId="77777777" w:rsidR="00E337EF" w:rsidRPr="00387EB0" w:rsidRDefault="00E337EF" w:rsidP="00C127DC">
      <w:pPr>
        <w:spacing w:after="0" w:line="240" w:lineRule="auto"/>
        <w:jc w:val="both"/>
        <w:rPr>
          <w:rFonts w:cs="Calibri"/>
        </w:rPr>
      </w:pPr>
    </w:p>
    <w:p w14:paraId="6D65682A" w14:textId="186704E8" w:rsidR="00AE43E9" w:rsidRPr="00387EB0" w:rsidRDefault="00E337EF" w:rsidP="00C127DC">
      <w:pPr>
        <w:spacing w:after="0" w:line="240" w:lineRule="auto"/>
        <w:jc w:val="both"/>
        <w:rPr>
          <w:rFonts w:cs="Calibri"/>
          <w:b/>
          <w:bCs/>
        </w:rPr>
      </w:pPr>
      <w:bookmarkStart w:id="1" w:name="_Hlk116395501"/>
      <w:r w:rsidRPr="00387EB0">
        <w:rPr>
          <w:rFonts w:cs="Calibri"/>
          <w:b/>
          <w:bCs/>
        </w:rPr>
        <w:t>Groupe régional Facebook Mois sans tabac « Les bourguignons et les Francs-Comtois »</w:t>
      </w:r>
    </w:p>
    <w:bookmarkEnd w:id="1"/>
    <w:p w14:paraId="4190D336" w14:textId="77777777" w:rsidR="00E337EF" w:rsidRPr="00387EB0" w:rsidRDefault="00E337EF" w:rsidP="00C127DC">
      <w:pPr>
        <w:tabs>
          <w:tab w:val="left" w:pos="0"/>
          <w:tab w:val="left" w:pos="284"/>
        </w:tabs>
        <w:spacing w:after="0" w:line="240" w:lineRule="auto"/>
        <w:jc w:val="both"/>
      </w:pPr>
      <w:r w:rsidRPr="00387EB0">
        <w:t xml:space="preserve">L’opération Mois sans tabac en région est également animée au travers d’un groupe régional Facebook Mois sans tabac « les Bourguignons et les Francs-Comtois ». Durant toute la durée de l’opération messages de soutien, de valorisation, d’encouragement et de félicitations mais également de partage d’idées et d’expériences sont régulièrement postés afin d’accompagner les fumeurs dans leur démarche d’arrêt du tabac. La communauté compte à ce jour 779 membres. Vous pouvez rejoindre et/ou communiquer autour de ce groupe via le lien suivant </w:t>
      </w:r>
    </w:p>
    <w:p w14:paraId="6C039070" w14:textId="4E34F644" w:rsidR="000564BE" w:rsidRPr="00387EB0" w:rsidRDefault="00C96062" w:rsidP="00C127DC">
      <w:pPr>
        <w:tabs>
          <w:tab w:val="left" w:pos="0"/>
          <w:tab w:val="left" w:pos="284"/>
        </w:tabs>
        <w:spacing w:after="0" w:line="240" w:lineRule="auto"/>
        <w:jc w:val="both"/>
      </w:pPr>
      <w:hyperlink r:id="rId19" w:history="1">
        <w:r w:rsidR="00E337EF" w:rsidRPr="00387EB0">
          <w:rPr>
            <w:rStyle w:val="Lienhypertexte"/>
          </w:rPr>
          <w:t>https://www.facebook.com/groups/280998525751070</w:t>
        </w:r>
      </w:hyperlink>
      <w:r w:rsidR="00E337EF" w:rsidRPr="00387EB0">
        <w:t xml:space="preserve"> </w:t>
      </w:r>
    </w:p>
    <w:p w14:paraId="5AB551FF" w14:textId="77777777" w:rsidR="00031DE0" w:rsidRPr="00387EB0" w:rsidRDefault="00031DE0" w:rsidP="00C127DC">
      <w:pPr>
        <w:tabs>
          <w:tab w:val="left" w:pos="0"/>
          <w:tab w:val="left" w:pos="426"/>
        </w:tabs>
        <w:spacing w:after="0" w:line="240" w:lineRule="auto"/>
        <w:jc w:val="both"/>
        <w:rPr>
          <w:rFonts w:cs="Calibri"/>
          <w:b/>
          <w:u w:val="single"/>
        </w:rPr>
      </w:pPr>
    </w:p>
    <w:p w14:paraId="5E86BE1C" w14:textId="3E0453D1" w:rsidR="000564BE" w:rsidRPr="00387EB0" w:rsidRDefault="00E337EF" w:rsidP="00C127DC">
      <w:pPr>
        <w:tabs>
          <w:tab w:val="left" w:pos="0"/>
          <w:tab w:val="left" w:pos="426"/>
        </w:tabs>
        <w:spacing w:after="0" w:line="240" w:lineRule="auto"/>
        <w:jc w:val="both"/>
        <w:rPr>
          <w:rFonts w:cs="Calibri"/>
          <w:b/>
          <w:u w:val="single"/>
        </w:rPr>
      </w:pPr>
      <w:r w:rsidRPr="00387EB0">
        <w:rPr>
          <w:rFonts w:cs="Calibri"/>
          <w:b/>
          <w:u w:val="single"/>
        </w:rPr>
        <w:t>Dispositifs et structures d’accompagnement</w:t>
      </w:r>
    </w:p>
    <w:p w14:paraId="7F20CF59" w14:textId="77777777" w:rsidR="00E337EF" w:rsidRPr="00387EB0" w:rsidRDefault="00E337EF" w:rsidP="00C127DC">
      <w:pPr>
        <w:spacing w:after="0" w:line="240" w:lineRule="auto"/>
        <w:jc w:val="both"/>
        <w:rPr>
          <w:rFonts w:cs="Calibri"/>
        </w:rPr>
      </w:pPr>
      <w:r w:rsidRPr="00387EB0">
        <w:rPr>
          <w:rFonts w:cs="Calibri"/>
        </w:rPr>
        <w:t>Chaque année, en novembre, la réussite des fumeurs qui relèvent le défi de l’arrêt du tabac est en grande partie le résultat de la mobilisation d’acteurs dans leur démarche d’accompagnement, de conseils et d’informations délivrés aux fumeurs qu’ils accueillent et auprès desquels ils interviennent.</w:t>
      </w:r>
    </w:p>
    <w:p w14:paraId="28BF790D" w14:textId="77777777" w:rsidR="00E337EF" w:rsidRPr="00387EB0" w:rsidRDefault="00E337EF" w:rsidP="00C127DC">
      <w:pPr>
        <w:spacing w:after="0" w:line="240" w:lineRule="auto"/>
        <w:jc w:val="both"/>
        <w:rPr>
          <w:rFonts w:cs="Calibri"/>
          <w:sz w:val="12"/>
          <w:szCs w:val="12"/>
        </w:rPr>
      </w:pPr>
    </w:p>
    <w:p w14:paraId="5493BAF8" w14:textId="77777777" w:rsidR="00E337EF" w:rsidRPr="00387EB0" w:rsidRDefault="00E337EF" w:rsidP="00C127DC">
      <w:pPr>
        <w:spacing w:after="0" w:line="240" w:lineRule="auto"/>
        <w:jc w:val="both"/>
        <w:rPr>
          <w:rFonts w:cs="Calibri"/>
        </w:rPr>
      </w:pPr>
      <w:r w:rsidRPr="00387EB0">
        <w:rPr>
          <w:rFonts w:cs="Calibri"/>
          <w:b/>
          <w:bCs/>
        </w:rPr>
        <w:t xml:space="preserve">Les </w:t>
      </w:r>
      <w:bookmarkStart w:id="2" w:name="_Hlk116392542"/>
      <w:r w:rsidRPr="00387EB0">
        <w:rPr>
          <w:rFonts w:cs="Calibri"/>
          <w:b/>
          <w:bCs/>
        </w:rPr>
        <w:t>professionnels et structures d’accompagnement en région</w:t>
      </w:r>
      <w:bookmarkEnd w:id="2"/>
    </w:p>
    <w:p w14:paraId="42788E5D" w14:textId="77777777" w:rsidR="00E337EF" w:rsidRPr="00387EB0" w:rsidRDefault="00E337EF" w:rsidP="00C127DC">
      <w:pPr>
        <w:spacing w:after="0" w:line="240" w:lineRule="auto"/>
        <w:jc w:val="both"/>
        <w:rPr>
          <w:rFonts w:cs="Calibri"/>
        </w:rPr>
      </w:pPr>
      <w:r w:rsidRPr="00387EB0">
        <w:rPr>
          <w:rFonts w:cs="Calibri"/>
        </w:rPr>
        <w:t>Cf. Onglet « Mois sans tabac en région » de l’espace Mois sans tabac du site de l’</w:t>
      </w:r>
      <w:proofErr w:type="spellStart"/>
      <w:r w:rsidRPr="00387EB0">
        <w:rPr>
          <w:rFonts w:cs="Calibri"/>
        </w:rPr>
        <w:t>Ireps</w:t>
      </w:r>
      <w:proofErr w:type="spellEnd"/>
      <w:r w:rsidRPr="00387EB0">
        <w:rPr>
          <w:rFonts w:cs="Calibri"/>
        </w:rPr>
        <w:t xml:space="preserve"> </w:t>
      </w:r>
      <w:hyperlink r:id="rId20" w:history="1">
        <w:r w:rsidRPr="00387EB0">
          <w:rPr>
            <w:rStyle w:val="Lienhypertexte"/>
            <w:rFonts w:cs="Calibri"/>
          </w:rPr>
          <w:t>https://ireps-bfc.org/sans-tabac/mois-sans-tabac-en-region</w:t>
        </w:r>
      </w:hyperlink>
      <w:r w:rsidRPr="00387EB0">
        <w:rPr>
          <w:rFonts w:cs="Calibri"/>
        </w:rPr>
        <w:t xml:space="preserve"> </w:t>
      </w:r>
    </w:p>
    <w:p w14:paraId="25FA708F" w14:textId="77777777" w:rsidR="00E337EF" w:rsidRPr="00387EB0" w:rsidRDefault="00E337EF" w:rsidP="00C127DC">
      <w:pPr>
        <w:spacing w:after="0" w:line="240" w:lineRule="auto"/>
        <w:jc w:val="both"/>
        <w:rPr>
          <w:rFonts w:cs="Calibri"/>
        </w:rPr>
      </w:pPr>
    </w:p>
    <w:p w14:paraId="13BCF192" w14:textId="77777777" w:rsidR="00E337EF" w:rsidRPr="00387EB0" w:rsidRDefault="00E337EF" w:rsidP="00C127DC">
      <w:pPr>
        <w:spacing w:after="0" w:line="240" w:lineRule="auto"/>
        <w:jc w:val="both"/>
        <w:rPr>
          <w:rFonts w:cs="Calibri"/>
          <w:b/>
          <w:bCs/>
        </w:rPr>
      </w:pPr>
      <w:bookmarkStart w:id="3" w:name="_Hlk116392567"/>
      <w:r w:rsidRPr="00387EB0">
        <w:rPr>
          <w:rFonts w:cs="Calibri"/>
          <w:b/>
          <w:bCs/>
        </w:rPr>
        <w:t>Répertoire régional des ressources spécialisées de prise en charge des addictions</w:t>
      </w:r>
    </w:p>
    <w:bookmarkEnd w:id="3"/>
    <w:p w14:paraId="528C3CCA" w14:textId="471DC1EA" w:rsidR="00E337EF" w:rsidRPr="00387EB0" w:rsidRDefault="00E337EF" w:rsidP="00C127DC">
      <w:pPr>
        <w:spacing w:after="0" w:line="240" w:lineRule="auto"/>
        <w:jc w:val="both"/>
        <w:rPr>
          <w:rFonts w:cs="Calibri"/>
        </w:rPr>
      </w:pPr>
      <w:r w:rsidRPr="00387EB0">
        <w:rPr>
          <w:rFonts w:cs="Calibri"/>
        </w:rPr>
        <w:t>Publié en début d’année sur le site de l’ARS</w:t>
      </w:r>
      <w:r w:rsidR="00031DE0" w:rsidRPr="00387EB0">
        <w:rPr>
          <w:rFonts w:cs="Calibri"/>
        </w:rPr>
        <w:t xml:space="preserve"> BFC</w:t>
      </w:r>
      <w:r w:rsidRPr="00387EB0">
        <w:rPr>
          <w:rFonts w:cs="Calibri"/>
        </w:rPr>
        <w:t xml:space="preserve">, ce répertoire présente une description des missions de chaque type de structure de prise en charge au regard des attendus possibles des usagers potentiels ainsi que des informations pratiques sur les modalités d’accès à ces structures </w:t>
      </w:r>
      <w:hyperlink r:id="rId21" w:history="1">
        <w:proofErr w:type="spellStart"/>
        <w:r w:rsidRPr="00387EB0">
          <w:rPr>
            <w:rStyle w:val="Lienhypertexte"/>
            <w:rFonts w:cs="Calibri"/>
          </w:rPr>
          <w:t>Repertoire</w:t>
        </w:r>
        <w:proofErr w:type="spellEnd"/>
      </w:hyperlink>
      <w:hyperlink r:id="rId22" w:history="1">
        <w:r w:rsidRPr="00387EB0">
          <w:rPr>
            <w:rStyle w:val="Lienhypertexte"/>
            <w:rFonts w:cs="Calibri"/>
          </w:rPr>
          <w:t xml:space="preserve"> régional addictologie</w:t>
        </w:r>
      </w:hyperlink>
      <w:r w:rsidRPr="00387EB0">
        <w:rPr>
          <w:rFonts w:cs="Calibri"/>
        </w:rPr>
        <w:t xml:space="preserve"> </w:t>
      </w:r>
    </w:p>
    <w:p w14:paraId="0F9C59FF" w14:textId="696348C0" w:rsidR="00FA0548" w:rsidRDefault="00FA0548" w:rsidP="00C127DC">
      <w:pPr>
        <w:spacing w:line="240" w:lineRule="auto"/>
        <w:ind w:right="118"/>
        <w:rPr>
          <w:rFonts w:ascii="Calibri" w:eastAsia="Calibri" w:hAnsi="Calibri" w:cs="Calibri"/>
          <w:b/>
          <w:color w:val="E1694B"/>
        </w:rPr>
      </w:pPr>
    </w:p>
    <w:p w14:paraId="531219B7" w14:textId="6F6B1300" w:rsidR="004E3FAB" w:rsidRPr="001E3089" w:rsidRDefault="00C163EB" w:rsidP="00C127DC">
      <w:pPr>
        <w:spacing w:line="240" w:lineRule="auto"/>
        <w:ind w:right="118"/>
        <w:rPr>
          <w:rFonts w:ascii="Calibri" w:eastAsia="Calibri" w:hAnsi="Calibri" w:cs="Calibri"/>
          <w:b/>
          <w:color w:val="E1694B"/>
        </w:rPr>
      </w:pPr>
      <w:r>
        <w:rPr>
          <w:rFonts w:ascii="Calibri" w:eastAsia="Calibri" w:hAnsi="Calibri" w:cs="Calibri"/>
          <w:b/>
          <w:color w:val="E1694B"/>
        </w:rPr>
        <w:t>Con</w:t>
      </w:r>
      <w:r w:rsidR="00387EB0">
        <w:rPr>
          <w:rFonts w:ascii="Calibri" w:eastAsia="Calibri" w:hAnsi="Calibri" w:cs="Calibri"/>
          <w:b/>
          <w:color w:val="E1694B"/>
        </w:rPr>
        <w:t>tacts en Bourgogne Franche-Comté</w:t>
      </w:r>
    </w:p>
    <w:p w14:paraId="6F1F73BD" w14:textId="5B75ECA8" w:rsidR="00E337EF" w:rsidRPr="00C127DC" w:rsidRDefault="00E337EF" w:rsidP="00C127DC">
      <w:pPr>
        <w:spacing w:after="0" w:line="240" w:lineRule="auto"/>
        <w:rPr>
          <w:rFonts w:ascii="Calibri" w:eastAsia="Calibri" w:hAnsi="Calibri" w:cs="Calibri"/>
        </w:rPr>
      </w:pPr>
      <w:proofErr w:type="spellStart"/>
      <w:r w:rsidRPr="00C127DC">
        <w:rPr>
          <w:rFonts w:ascii="Calibri" w:eastAsia="Calibri" w:hAnsi="Calibri" w:cs="Calibri"/>
          <w:b/>
        </w:rPr>
        <w:t>Ireps</w:t>
      </w:r>
      <w:proofErr w:type="spellEnd"/>
      <w:r w:rsidRPr="00C127DC">
        <w:rPr>
          <w:rFonts w:ascii="Calibri" w:eastAsia="Calibri" w:hAnsi="Calibri" w:cs="Calibri"/>
          <w:b/>
        </w:rPr>
        <w:t xml:space="preserve"> Bourgogne-Franche-Comté</w:t>
      </w:r>
    </w:p>
    <w:p w14:paraId="231D147A" w14:textId="07C37103" w:rsidR="00E337EF" w:rsidRPr="00C127DC" w:rsidRDefault="00E337EF" w:rsidP="00C127DC">
      <w:pPr>
        <w:spacing w:after="0" w:line="240" w:lineRule="auto"/>
        <w:rPr>
          <w:rFonts w:ascii="Calibri" w:eastAsia="Calibri" w:hAnsi="Calibri" w:cs="Calibri"/>
        </w:rPr>
      </w:pPr>
      <w:r w:rsidRPr="00C127DC">
        <w:rPr>
          <w:rFonts w:ascii="Calibri" w:eastAsia="Calibri" w:hAnsi="Calibri" w:cs="Calibri"/>
        </w:rPr>
        <w:t xml:space="preserve">Fanny </w:t>
      </w:r>
      <w:proofErr w:type="spellStart"/>
      <w:r w:rsidRPr="00C127DC">
        <w:rPr>
          <w:rFonts w:ascii="Calibri" w:eastAsia="Calibri" w:hAnsi="Calibri" w:cs="Calibri"/>
        </w:rPr>
        <w:t>Courti</w:t>
      </w:r>
      <w:proofErr w:type="spellEnd"/>
      <w:r w:rsidRPr="00C127DC">
        <w:rPr>
          <w:rFonts w:ascii="Calibri" w:eastAsia="Calibri" w:hAnsi="Calibri" w:cs="Calibri"/>
        </w:rPr>
        <w:t>, Ambassadrice régionale Mois sans tabac</w:t>
      </w:r>
    </w:p>
    <w:p w14:paraId="6FD3288C" w14:textId="2860BCC8" w:rsidR="00E337EF" w:rsidRPr="00C127DC" w:rsidRDefault="00C96062" w:rsidP="00C127DC">
      <w:pPr>
        <w:spacing w:after="0" w:line="240" w:lineRule="auto"/>
        <w:rPr>
          <w:rFonts w:ascii="Calibri" w:eastAsia="Calibri" w:hAnsi="Calibri" w:cs="Calibri"/>
        </w:rPr>
      </w:pPr>
      <w:hyperlink r:id="rId23" w:history="1">
        <w:r w:rsidR="00E337EF" w:rsidRPr="00C127DC">
          <w:rPr>
            <w:rStyle w:val="Lienhypertexte"/>
            <w:rFonts w:ascii="Calibri" w:eastAsia="Calibri" w:hAnsi="Calibri" w:cs="Calibri"/>
          </w:rPr>
          <w:t>f.courti@ireps-bfc.org</w:t>
        </w:r>
      </w:hyperlink>
    </w:p>
    <w:p w14:paraId="1B604CDD" w14:textId="6E6FA66C" w:rsidR="00E337EF" w:rsidRPr="00C127DC" w:rsidRDefault="00E337EF" w:rsidP="00C127DC">
      <w:pPr>
        <w:spacing w:line="240" w:lineRule="auto"/>
        <w:rPr>
          <w:rFonts w:ascii="Calibri" w:eastAsia="Calibri" w:hAnsi="Calibri" w:cs="Calibri"/>
        </w:rPr>
      </w:pPr>
      <w:r w:rsidRPr="00C127DC">
        <w:rPr>
          <w:rFonts w:ascii="Calibri" w:eastAsia="Calibri" w:hAnsi="Calibri" w:cs="Calibri"/>
        </w:rPr>
        <w:t>03 84 54 09 32</w:t>
      </w:r>
    </w:p>
    <w:p w14:paraId="4C5079EA" w14:textId="57668977" w:rsidR="00E337EF" w:rsidRPr="00C127DC" w:rsidRDefault="00E337EF" w:rsidP="00C127DC">
      <w:pPr>
        <w:spacing w:after="0" w:line="240" w:lineRule="auto"/>
        <w:rPr>
          <w:rFonts w:ascii="Calibri" w:eastAsia="Calibri" w:hAnsi="Calibri" w:cs="Calibri"/>
          <w:b/>
        </w:rPr>
      </w:pPr>
      <w:proofErr w:type="spellStart"/>
      <w:r w:rsidRPr="00C127DC">
        <w:rPr>
          <w:rFonts w:ascii="Calibri" w:eastAsia="Calibri" w:hAnsi="Calibri" w:cs="Calibri"/>
          <w:b/>
        </w:rPr>
        <w:t>Tab’agir</w:t>
      </w:r>
      <w:proofErr w:type="spellEnd"/>
    </w:p>
    <w:p w14:paraId="16E89A9F" w14:textId="12D2DF6C" w:rsidR="00E337EF" w:rsidRPr="00C127DC" w:rsidRDefault="00E337EF" w:rsidP="00C127DC">
      <w:pPr>
        <w:spacing w:after="0" w:line="240" w:lineRule="auto"/>
        <w:rPr>
          <w:rFonts w:ascii="Calibri" w:eastAsia="Calibri" w:hAnsi="Calibri" w:cs="Calibri"/>
        </w:rPr>
      </w:pPr>
      <w:r w:rsidRPr="00C127DC">
        <w:rPr>
          <w:rFonts w:ascii="Calibri" w:eastAsia="Calibri" w:hAnsi="Calibri" w:cs="Calibri"/>
        </w:rPr>
        <w:t xml:space="preserve">Maryline </w:t>
      </w:r>
      <w:proofErr w:type="spellStart"/>
      <w:r w:rsidRPr="00C127DC">
        <w:rPr>
          <w:rFonts w:ascii="Calibri" w:eastAsia="Calibri" w:hAnsi="Calibri" w:cs="Calibri"/>
        </w:rPr>
        <w:t>Delagneau</w:t>
      </w:r>
      <w:proofErr w:type="spellEnd"/>
      <w:r w:rsidRPr="00C127DC">
        <w:rPr>
          <w:rFonts w:ascii="Calibri" w:eastAsia="Calibri" w:hAnsi="Calibri" w:cs="Calibri"/>
        </w:rPr>
        <w:t>, Assistante de direction</w:t>
      </w:r>
    </w:p>
    <w:p w14:paraId="3ED1E9C2" w14:textId="51EAAC42" w:rsidR="00E337EF" w:rsidRPr="00C127DC" w:rsidRDefault="00C96062" w:rsidP="00C127DC">
      <w:pPr>
        <w:spacing w:after="0" w:line="240" w:lineRule="auto"/>
        <w:rPr>
          <w:rFonts w:ascii="Calibri" w:eastAsia="Calibri" w:hAnsi="Calibri" w:cs="Calibri"/>
        </w:rPr>
      </w:pPr>
      <w:hyperlink r:id="rId24" w:history="1">
        <w:r w:rsidR="00E337EF" w:rsidRPr="00C127DC">
          <w:rPr>
            <w:rStyle w:val="Lienhypertexte"/>
            <w:rFonts w:ascii="Calibri" w:eastAsia="Calibri" w:hAnsi="Calibri" w:cs="Calibri"/>
          </w:rPr>
          <w:t>assistantbfc@tabagir.fr</w:t>
        </w:r>
      </w:hyperlink>
    </w:p>
    <w:p w14:paraId="674094EB" w14:textId="1F17D0EF" w:rsidR="00E337EF" w:rsidRPr="00C127DC" w:rsidRDefault="00E337EF" w:rsidP="00C127DC">
      <w:pPr>
        <w:spacing w:line="240" w:lineRule="auto"/>
        <w:rPr>
          <w:rFonts w:ascii="Calibri" w:eastAsia="Calibri" w:hAnsi="Calibri" w:cs="Calibri"/>
        </w:rPr>
      </w:pPr>
      <w:r w:rsidRPr="00C127DC">
        <w:rPr>
          <w:rFonts w:ascii="Calibri" w:eastAsia="Calibri" w:hAnsi="Calibri" w:cs="Calibri"/>
        </w:rPr>
        <w:t>03 86 52 33 12</w:t>
      </w:r>
    </w:p>
    <w:p w14:paraId="6FB72D19" w14:textId="4D06F73C" w:rsidR="00E337EF" w:rsidRPr="00C127DC" w:rsidRDefault="00E337EF" w:rsidP="00C127DC">
      <w:pPr>
        <w:spacing w:after="0" w:line="240" w:lineRule="auto"/>
        <w:rPr>
          <w:rFonts w:ascii="Calibri" w:eastAsia="Calibri" w:hAnsi="Calibri" w:cs="Calibri"/>
          <w:b/>
        </w:rPr>
      </w:pPr>
      <w:r w:rsidRPr="00C127DC">
        <w:rPr>
          <w:rFonts w:ascii="Calibri" w:eastAsia="Calibri" w:hAnsi="Calibri" w:cs="Calibri"/>
          <w:b/>
        </w:rPr>
        <w:t>Agence Régionale de Santé de Bourgogne-Franche-Comté</w:t>
      </w:r>
    </w:p>
    <w:p w14:paraId="3208517A" w14:textId="5C484381" w:rsidR="00C163EB" w:rsidRPr="00C127DC" w:rsidRDefault="00C96062" w:rsidP="00C127DC">
      <w:pPr>
        <w:spacing w:after="0" w:line="240" w:lineRule="auto"/>
      </w:pPr>
      <w:hyperlink r:id="rId25" w:history="1">
        <w:r w:rsidR="00C163EB" w:rsidRPr="00C127DC">
          <w:rPr>
            <w:rStyle w:val="Lienhypertexte"/>
          </w:rPr>
          <w:t>ars-bfc-presse@ars.sante.fr</w:t>
        </w:r>
      </w:hyperlink>
    </w:p>
    <w:p w14:paraId="299D0CEB" w14:textId="03648D05" w:rsidR="00C127DC" w:rsidRDefault="00C127DC" w:rsidP="00C127DC">
      <w:pPr>
        <w:spacing w:after="0" w:line="240" w:lineRule="auto"/>
        <w:rPr>
          <w:rFonts w:ascii="Calibri" w:eastAsia="Calibri" w:hAnsi="Calibri" w:cs="Calibri"/>
        </w:rPr>
      </w:pPr>
    </w:p>
    <w:p w14:paraId="4382A3E6" w14:textId="77777777" w:rsidR="00C127DC" w:rsidRPr="00C127DC" w:rsidRDefault="00C127DC" w:rsidP="00C127DC">
      <w:pPr>
        <w:spacing w:after="0" w:line="240" w:lineRule="auto"/>
        <w:rPr>
          <w:rFonts w:ascii="Calibri" w:eastAsia="Calibri" w:hAnsi="Calibri" w:cs="Calibri"/>
        </w:rPr>
      </w:pPr>
    </w:p>
    <w:p w14:paraId="29AA4198" w14:textId="11B67B80" w:rsidR="00C127DC" w:rsidRDefault="00C163EB" w:rsidP="00AE43E9">
      <w:pPr>
        <w:pBdr>
          <w:top w:val="single" w:sz="4" w:space="1" w:color="auto"/>
          <w:left w:val="single" w:sz="4" w:space="4" w:color="auto"/>
          <w:bottom w:val="single" w:sz="4" w:space="1" w:color="auto"/>
          <w:right w:val="single" w:sz="4" w:space="4" w:color="auto"/>
        </w:pBdr>
        <w:spacing w:after="0" w:line="240" w:lineRule="auto"/>
        <w:jc w:val="center"/>
        <w:rPr>
          <w:b/>
          <w:i/>
        </w:rPr>
      </w:pPr>
      <w:r w:rsidRPr="00C127DC">
        <w:rPr>
          <w:b/>
          <w:i/>
        </w:rPr>
        <w:t>Pour plus d’informations sur le Mois sans tabac en région,</w:t>
      </w:r>
    </w:p>
    <w:p w14:paraId="240FEAFC" w14:textId="77777777" w:rsidR="00C127DC" w:rsidRDefault="00C96062" w:rsidP="00AE43E9">
      <w:pPr>
        <w:pBdr>
          <w:top w:val="single" w:sz="4" w:space="1" w:color="auto"/>
          <w:left w:val="single" w:sz="4" w:space="4" w:color="auto"/>
          <w:bottom w:val="single" w:sz="4" w:space="1" w:color="auto"/>
          <w:right w:val="single" w:sz="4" w:space="4" w:color="auto"/>
        </w:pBdr>
        <w:spacing w:after="0" w:line="240" w:lineRule="auto"/>
        <w:jc w:val="center"/>
        <w:rPr>
          <w:rFonts w:cs="Calibri"/>
          <w:b/>
          <w:i/>
          <w:color w:val="000000"/>
          <w:kern w:val="24"/>
        </w:rPr>
      </w:pPr>
      <w:hyperlink r:id="rId26" w:history="1">
        <w:r w:rsidR="0084533A" w:rsidRPr="00C127DC">
          <w:rPr>
            <w:rFonts w:cs="Calibri"/>
            <w:b/>
            <w:i/>
            <w:color w:val="0563C1"/>
            <w:kern w:val="24"/>
            <w:u w:val="single"/>
          </w:rPr>
          <w:t>l'espace #MSTBFC</w:t>
        </w:r>
      </w:hyperlink>
      <w:r w:rsidR="0084533A" w:rsidRPr="00C127DC">
        <w:rPr>
          <w:rFonts w:cs="Calibri"/>
          <w:b/>
          <w:i/>
          <w:color w:val="0563C1"/>
          <w:kern w:val="24"/>
        </w:rPr>
        <w:t xml:space="preserve"> </w:t>
      </w:r>
      <w:r w:rsidR="0084533A" w:rsidRPr="00C127DC">
        <w:rPr>
          <w:rFonts w:cs="Calibri"/>
          <w:b/>
          <w:i/>
          <w:color w:val="000000"/>
          <w:kern w:val="24"/>
        </w:rPr>
        <w:t>du site de l’</w:t>
      </w:r>
      <w:proofErr w:type="spellStart"/>
      <w:r w:rsidR="0084533A" w:rsidRPr="00C127DC">
        <w:rPr>
          <w:rFonts w:cs="Calibri"/>
          <w:b/>
          <w:i/>
          <w:color w:val="000000"/>
          <w:kern w:val="24"/>
        </w:rPr>
        <w:t>Ireps</w:t>
      </w:r>
      <w:proofErr w:type="spellEnd"/>
      <w:r w:rsidR="0084533A" w:rsidRPr="00C127DC">
        <w:rPr>
          <w:rFonts w:cs="Calibri"/>
          <w:b/>
          <w:i/>
          <w:color w:val="000000"/>
          <w:kern w:val="24"/>
        </w:rPr>
        <w:t xml:space="preserve"> BFC</w:t>
      </w:r>
    </w:p>
    <w:p w14:paraId="609B4FC4" w14:textId="20AC8896" w:rsidR="0084533A" w:rsidRPr="00C127DC" w:rsidRDefault="0084533A" w:rsidP="00AE43E9">
      <w:pPr>
        <w:pBdr>
          <w:top w:val="single" w:sz="4" w:space="1" w:color="auto"/>
          <w:left w:val="single" w:sz="4" w:space="4" w:color="auto"/>
          <w:bottom w:val="single" w:sz="4" w:space="1" w:color="auto"/>
          <w:right w:val="single" w:sz="4" w:space="4" w:color="auto"/>
        </w:pBdr>
        <w:spacing w:after="0" w:line="240" w:lineRule="auto"/>
        <w:jc w:val="center"/>
        <w:rPr>
          <w:b/>
          <w:i/>
        </w:rPr>
      </w:pPr>
      <w:proofErr w:type="gramStart"/>
      <w:r w:rsidRPr="00C127DC">
        <w:rPr>
          <w:rFonts w:cs="Calibri"/>
          <w:b/>
          <w:i/>
          <w:color w:val="000000"/>
          <w:kern w:val="24"/>
        </w:rPr>
        <w:t>est</w:t>
      </w:r>
      <w:proofErr w:type="gramEnd"/>
      <w:r w:rsidRPr="00C127DC">
        <w:rPr>
          <w:rFonts w:cs="Calibri"/>
          <w:b/>
          <w:i/>
          <w:color w:val="000000"/>
          <w:kern w:val="24"/>
        </w:rPr>
        <w:t xml:space="preserve"> à votre disposition</w:t>
      </w:r>
      <w:r w:rsidRPr="00C127DC">
        <w:rPr>
          <w:rFonts w:cs="Calibri"/>
          <w:b/>
          <w:color w:val="000000"/>
          <w:kern w:val="24"/>
        </w:rPr>
        <w:t>.</w:t>
      </w:r>
    </w:p>
    <w:p w14:paraId="25EB6146" w14:textId="77777777" w:rsidR="00C163EB" w:rsidRPr="00E337EF" w:rsidRDefault="00C163EB" w:rsidP="00C127DC">
      <w:pPr>
        <w:spacing w:after="0" w:line="240" w:lineRule="auto"/>
        <w:ind w:left="274"/>
        <w:rPr>
          <w:rFonts w:ascii="Calibri" w:eastAsia="Calibri" w:hAnsi="Calibri" w:cs="Calibri"/>
        </w:rPr>
      </w:pPr>
    </w:p>
    <w:sectPr w:rsidR="00C163EB" w:rsidRPr="00E337EF" w:rsidSect="00AE43E9">
      <w:headerReference w:type="default" r:id="rId27"/>
      <w:headerReference w:type="first" r:id="rId28"/>
      <w:pgSz w:w="11906" w:h="16838"/>
      <w:pgMar w:top="709" w:right="566"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37074" w14:textId="77777777" w:rsidR="00515CB5" w:rsidRDefault="00515CB5" w:rsidP="00830FE7">
      <w:pPr>
        <w:spacing w:after="0" w:line="240" w:lineRule="auto"/>
      </w:pPr>
      <w:r>
        <w:separator/>
      </w:r>
    </w:p>
  </w:endnote>
  <w:endnote w:type="continuationSeparator" w:id="0">
    <w:p w14:paraId="6BD15477" w14:textId="77777777" w:rsidR="00515CB5" w:rsidRDefault="00515CB5" w:rsidP="0083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B032" w14:textId="77777777" w:rsidR="00515CB5" w:rsidRDefault="00515CB5" w:rsidP="00830FE7">
      <w:pPr>
        <w:spacing w:after="0" w:line="240" w:lineRule="auto"/>
      </w:pPr>
      <w:r>
        <w:separator/>
      </w:r>
    </w:p>
  </w:footnote>
  <w:footnote w:type="continuationSeparator" w:id="0">
    <w:p w14:paraId="4490F15D" w14:textId="77777777" w:rsidR="00515CB5" w:rsidRDefault="00515CB5" w:rsidP="0083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F4CF" w14:textId="227079A7" w:rsidR="00AE43E9" w:rsidRDefault="00AE43E9">
    <w:pPr>
      <w:pStyle w:val="En-tte"/>
    </w:pPr>
  </w:p>
  <w:p w14:paraId="52905C8D" w14:textId="6C45676A" w:rsidR="00AE43E9" w:rsidRDefault="00AE43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65C7" w14:textId="71124358" w:rsidR="00AE43E9" w:rsidRDefault="00AE43E9">
    <w:pPr>
      <w:pStyle w:val="En-tte"/>
    </w:pPr>
    <w:r w:rsidRPr="00AE43E9">
      <w:rPr>
        <w:noProof/>
        <w:lang w:eastAsia="fr-FR"/>
      </w:rPr>
      <w:drawing>
        <wp:anchor distT="0" distB="0" distL="114300" distR="114300" simplePos="0" relativeHeight="251659264" behindDoc="0" locked="0" layoutInCell="1" allowOverlap="1" wp14:anchorId="703CDF9D" wp14:editId="2F132E8E">
          <wp:simplePos x="0" y="0"/>
          <wp:positionH relativeFrom="page">
            <wp:posOffset>3533775</wp:posOffset>
          </wp:positionH>
          <wp:positionV relativeFrom="paragraph">
            <wp:posOffset>-213360</wp:posOffset>
          </wp:positionV>
          <wp:extent cx="1712595" cy="758190"/>
          <wp:effectExtent l="0" t="0" r="1905" b="3810"/>
          <wp:wrapSquare wrapText="bothSides"/>
          <wp:docPr id="3" name="Image 3" descr="cid:e094abd0-530a-4a49-9920-e9c4ebd680db@au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094abd0-530a-4a49-9920-e9c4ebd680db@aug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2595" cy="75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43E9">
      <w:rPr>
        <w:noProof/>
        <w:lang w:eastAsia="fr-FR"/>
      </w:rPr>
      <w:drawing>
        <wp:anchor distT="0" distB="0" distL="114300" distR="114300" simplePos="0" relativeHeight="251660288" behindDoc="0" locked="0" layoutInCell="1" allowOverlap="1" wp14:anchorId="53210B5C" wp14:editId="1F30D2C9">
          <wp:simplePos x="0" y="0"/>
          <wp:positionH relativeFrom="margin">
            <wp:posOffset>5360670</wp:posOffset>
          </wp:positionH>
          <wp:positionV relativeFrom="paragraph">
            <wp:posOffset>-187960</wp:posOffset>
          </wp:positionV>
          <wp:extent cx="1269365" cy="683895"/>
          <wp:effectExtent l="0" t="0" r="6985" b="1905"/>
          <wp:wrapSquare wrapText="bothSides"/>
          <wp:docPr id="6" name="Image 6" descr="RÃ©sultat de recherche d'images pour &quot;santÃ© publique france&quo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9365" cy="683895"/>
                  </a:xfrm>
                  <a:prstGeom prst="rect">
                    <a:avLst/>
                  </a:prstGeom>
                </pic:spPr>
              </pic:pic>
            </a:graphicData>
          </a:graphic>
          <wp14:sizeRelH relativeFrom="margin">
            <wp14:pctWidth>0</wp14:pctWidth>
          </wp14:sizeRelH>
          <wp14:sizeRelV relativeFrom="margin">
            <wp14:pctHeight>0</wp14:pctHeight>
          </wp14:sizeRelV>
        </wp:anchor>
      </w:drawing>
    </w:r>
    <w:r w:rsidRPr="00AE43E9">
      <w:rPr>
        <w:noProof/>
        <w:lang w:eastAsia="fr-FR"/>
      </w:rPr>
      <w:drawing>
        <wp:anchor distT="0" distB="0" distL="114300" distR="114300" simplePos="0" relativeHeight="251661312" behindDoc="0" locked="0" layoutInCell="1" allowOverlap="1" wp14:anchorId="483A482C" wp14:editId="067DB260">
          <wp:simplePos x="0" y="0"/>
          <wp:positionH relativeFrom="margin">
            <wp:posOffset>0</wp:posOffset>
          </wp:positionH>
          <wp:positionV relativeFrom="paragraph">
            <wp:posOffset>-158912</wp:posOffset>
          </wp:positionV>
          <wp:extent cx="2338705" cy="64262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BFC_MAIL_96dpi.png"/>
                  <pic:cNvPicPr/>
                </pic:nvPicPr>
                <pic:blipFill>
                  <a:blip r:embed="rId5">
                    <a:extLst>
                      <a:ext uri="{28A0092B-C50C-407E-A947-70E740481C1C}">
                        <a14:useLocalDpi xmlns:a14="http://schemas.microsoft.com/office/drawing/2010/main" val="0"/>
                      </a:ext>
                    </a:extLst>
                  </a:blip>
                  <a:stretch>
                    <a:fillRect/>
                  </a:stretch>
                </pic:blipFill>
                <pic:spPr>
                  <a:xfrm>
                    <a:off x="0" y="0"/>
                    <a:ext cx="2338705" cy="642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8CE"/>
    <w:multiLevelType w:val="hybridMultilevel"/>
    <w:tmpl w:val="95CE7D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A2F77"/>
    <w:multiLevelType w:val="hybridMultilevel"/>
    <w:tmpl w:val="0622B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8255F"/>
    <w:multiLevelType w:val="hybridMultilevel"/>
    <w:tmpl w:val="C8528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461B0"/>
    <w:multiLevelType w:val="hybridMultilevel"/>
    <w:tmpl w:val="0380B470"/>
    <w:lvl w:ilvl="0" w:tplc="040C000F">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4" w15:restartNumberingAfterBreak="0">
    <w:nsid w:val="44A00343"/>
    <w:multiLevelType w:val="hybridMultilevel"/>
    <w:tmpl w:val="97EE27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55D3E24"/>
    <w:multiLevelType w:val="hybridMultilevel"/>
    <w:tmpl w:val="7B166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DA1791"/>
    <w:multiLevelType w:val="hybridMultilevel"/>
    <w:tmpl w:val="9A60FF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1944208"/>
    <w:multiLevelType w:val="hybridMultilevel"/>
    <w:tmpl w:val="DD302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D96890"/>
    <w:multiLevelType w:val="hybridMultilevel"/>
    <w:tmpl w:val="41FAA79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3D65AE9"/>
    <w:multiLevelType w:val="hybridMultilevel"/>
    <w:tmpl w:val="DD302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CA4E22"/>
    <w:multiLevelType w:val="hybridMultilevel"/>
    <w:tmpl w:val="586CAB70"/>
    <w:lvl w:ilvl="0" w:tplc="CE6EFC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4"/>
  </w:num>
  <w:num w:numId="6">
    <w:abstractNumId w:val="6"/>
  </w:num>
  <w:num w:numId="7">
    <w:abstractNumId w:val="9"/>
  </w:num>
  <w:num w:numId="8">
    <w:abstractNumId w:val="2"/>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AB"/>
    <w:rsid w:val="00003D0A"/>
    <w:rsid w:val="00031DE0"/>
    <w:rsid w:val="000564BE"/>
    <w:rsid w:val="000A11CE"/>
    <w:rsid w:val="000B55D5"/>
    <w:rsid w:val="000B6C51"/>
    <w:rsid w:val="000D1B6F"/>
    <w:rsid w:val="000E13D1"/>
    <w:rsid w:val="000E7376"/>
    <w:rsid w:val="00127021"/>
    <w:rsid w:val="001358A8"/>
    <w:rsid w:val="00137578"/>
    <w:rsid w:val="00140044"/>
    <w:rsid w:val="0015773B"/>
    <w:rsid w:val="001654FE"/>
    <w:rsid w:val="0017523F"/>
    <w:rsid w:val="0019010E"/>
    <w:rsid w:val="001A0292"/>
    <w:rsid w:val="001E1BC0"/>
    <w:rsid w:val="001E4D01"/>
    <w:rsid w:val="00201132"/>
    <w:rsid w:val="00202BA2"/>
    <w:rsid w:val="0023256D"/>
    <w:rsid w:val="00237489"/>
    <w:rsid w:val="00244D74"/>
    <w:rsid w:val="00256156"/>
    <w:rsid w:val="00291F9F"/>
    <w:rsid w:val="002A2D06"/>
    <w:rsid w:val="002A644D"/>
    <w:rsid w:val="0033409B"/>
    <w:rsid w:val="00342004"/>
    <w:rsid w:val="003429EE"/>
    <w:rsid w:val="00387EB0"/>
    <w:rsid w:val="003A44AB"/>
    <w:rsid w:val="003C46DC"/>
    <w:rsid w:val="003E140A"/>
    <w:rsid w:val="003E6EBF"/>
    <w:rsid w:val="004E3FAB"/>
    <w:rsid w:val="004F103D"/>
    <w:rsid w:val="004F3080"/>
    <w:rsid w:val="00502EE9"/>
    <w:rsid w:val="00515CB5"/>
    <w:rsid w:val="00524257"/>
    <w:rsid w:val="005548A4"/>
    <w:rsid w:val="0058486F"/>
    <w:rsid w:val="00585263"/>
    <w:rsid w:val="005938A4"/>
    <w:rsid w:val="00597562"/>
    <w:rsid w:val="005A7184"/>
    <w:rsid w:val="005B4052"/>
    <w:rsid w:val="005B7ECF"/>
    <w:rsid w:val="005C6557"/>
    <w:rsid w:val="00650E95"/>
    <w:rsid w:val="00661A75"/>
    <w:rsid w:val="006A78C3"/>
    <w:rsid w:val="006D4675"/>
    <w:rsid w:val="006F578A"/>
    <w:rsid w:val="007003A8"/>
    <w:rsid w:val="007015FD"/>
    <w:rsid w:val="00702B46"/>
    <w:rsid w:val="00712F55"/>
    <w:rsid w:val="00721083"/>
    <w:rsid w:val="0073196A"/>
    <w:rsid w:val="0074499D"/>
    <w:rsid w:val="0077329A"/>
    <w:rsid w:val="00776AD6"/>
    <w:rsid w:val="00793841"/>
    <w:rsid w:val="007E25D6"/>
    <w:rsid w:val="007F63EE"/>
    <w:rsid w:val="00830FE7"/>
    <w:rsid w:val="0084533A"/>
    <w:rsid w:val="00867698"/>
    <w:rsid w:val="008857CD"/>
    <w:rsid w:val="0089711F"/>
    <w:rsid w:val="008A26B8"/>
    <w:rsid w:val="008D42FB"/>
    <w:rsid w:val="00902897"/>
    <w:rsid w:val="00914F01"/>
    <w:rsid w:val="009234AE"/>
    <w:rsid w:val="00927AA3"/>
    <w:rsid w:val="009423C3"/>
    <w:rsid w:val="00945D9C"/>
    <w:rsid w:val="00952D9C"/>
    <w:rsid w:val="009647C6"/>
    <w:rsid w:val="00986520"/>
    <w:rsid w:val="0098739E"/>
    <w:rsid w:val="009A4EE9"/>
    <w:rsid w:val="009C37EA"/>
    <w:rsid w:val="009C5A9C"/>
    <w:rsid w:val="009D17A0"/>
    <w:rsid w:val="009D673A"/>
    <w:rsid w:val="009E07CA"/>
    <w:rsid w:val="009E1DAC"/>
    <w:rsid w:val="009F7154"/>
    <w:rsid w:val="00A403CA"/>
    <w:rsid w:val="00A43698"/>
    <w:rsid w:val="00A73BA2"/>
    <w:rsid w:val="00AB42BD"/>
    <w:rsid w:val="00AB51AF"/>
    <w:rsid w:val="00AB5BA6"/>
    <w:rsid w:val="00AB773C"/>
    <w:rsid w:val="00AE43E9"/>
    <w:rsid w:val="00AF3DA0"/>
    <w:rsid w:val="00B12179"/>
    <w:rsid w:val="00B34090"/>
    <w:rsid w:val="00B74AA6"/>
    <w:rsid w:val="00B76D95"/>
    <w:rsid w:val="00B80F11"/>
    <w:rsid w:val="00B8468F"/>
    <w:rsid w:val="00B937B3"/>
    <w:rsid w:val="00C0643F"/>
    <w:rsid w:val="00C127DC"/>
    <w:rsid w:val="00C163EB"/>
    <w:rsid w:val="00C2032A"/>
    <w:rsid w:val="00C23F24"/>
    <w:rsid w:val="00C46493"/>
    <w:rsid w:val="00C731E0"/>
    <w:rsid w:val="00C87A23"/>
    <w:rsid w:val="00C96062"/>
    <w:rsid w:val="00CE7E9A"/>
    <w:rsid w:val="00D400DC"/>
    <w:rsid w:val="00D447C4"/>
    <w:rsid w:val="00D52E25"/>
    <w:rsid w:val="00D9179F"/>
    <w:rsid w:val="00D94BB3"/>
    <w:rsid w:val="00DC12A9"/>
    <w:rsid w:val="00DC56D3"/>
    <w:rsid w:val="00E059BE"/>
    <w:rsid w:val="00E1105B"/>
    <w:rsid w:val="00E330D7"/>
    <w:rsid w:val="00E337EF"/>
    <w:rsid w:val="00E616E2"/>
    <w:rsid w:val="00E80284"/>
    <w:rsid w:val="00E85356"/>
    <w:rsid w:val="00E868A7"/>
    <w:rsid w:val="00E916FF"/>
    <w:rsid w:val="00E92E91"/>
    <w:rsid w:val="00EA3D17"/>
    <w:rsid w:val="00ED1B28"/>
    <w:rsid w:val="00EE0B24"/>
    <w:rsid w:val="00F01B74"/>
    <w:rsid w:val="00F065AD"/>
    <w:rsid w:val="00F26A26"/>
    <w:rsid w:val="00F31862"/>
    <w:rsid w:val="00F51853"/>
    <w:rsid w:val="00F75097"/>
    <w:rsid w:val="00F81D3A"/>
    <w:rsid w:val="00F85BAB"/>
    <w:rsid w:val="00FA0548"/>
    <w:rsid w:val="00FB3496"/>
    <w:rsid w:val="00FC2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0F84E"/>
  <w15:docId w15:val="{BDBDA278-EEA7-4D0E-9299-BD5A3EF6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E3FAB"/>
    <w:pPr>
      <w:spacing w:after="0" w:line="240" w:lineRule="auto"/>
    </w:pPr>
    <w:rPr>
      <w:noProof/>
    </w:rPr>
  </w:style>
  <w:style w:type="character" w:styleId="Lienhypertexte">
    <w:name w:val="Hyperlink"/>
    <w:basedOn w:val="Policepardfaut"/>
    <w:uiPriority w:val="99"/>
    <w:unhideWhenUsed/>
    <w:rsid w:val="004E3FAB"/>
    <w:rPr>
      <w:color w:val="0563C1" w:themeColor="hyperlink"/>
      <w:u w:val="single"/>
    </w:rPr>
  </w:style>
  <w:style w:type="table" w:styleId="Grilledutableau">
    <w:name w:val="Table Grid"/>
    <w:basedOn w:val="TableauNormal"/>
    <w:uiPriority w:val="39"/>
    <w:rsid w:val="004E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3FAB"/>
    <w:pPr>
      <w:ind w:left="720"/>
      <w:contextualSpacing/>
    </w:pPr>
    <w:rPr>
      <w:noProof/>
    </w:rPr>
  </w:style>
  <w:style w:type="paragraph" w:customStyle="1" w:styleId="Default">
    <w:name w:val="Default"/>
    <w:rsid w:val="004E3FAB"/>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914F01"/>
    <w:rPr>
      <w:sz w:val="16"/>
      <w:szCs w:val="16"/>
    </w:rPr>
  </w:style>
  <w:style w:type="paragraph" w:styleId="Commentaire">
    <w:name w:val="annotation text"/>
    <w:basedOn w:val="Normal"/>
    <w:link w:val="CommentaireCar"/>
    <w:uiPriority w:val="99"/>
    <w:semiHidden/>
    <w:unhideWhenUsed/>
    <w:rsid w:val="00914F01"/>
    <w:pPr>
      <w:spacing w:line="240" w:lineRule="auto"/>
    </w:pPr>
    <w:rPr>
      <w:sz w:val="20"/>
      <w:szCs w:val="20"/>
    </w:rPr>
  </w:style>
  <w:style w:type="character" w:customStyle="1" w:styleId="CommentaireCar">
    <w:name w:val="Commentaire Car"/>
    <w:basedOn w:val="Policepardfaut"/>
    <w:link w:val="Commentaire"/>
    <w:uiPriority w:val="99"/>
    <w:semiHidden/>
    <w:rsid w:val="00914F01"/>
    <w:rPr>
      <w:sz w:val="20"/>
      <w:szCs w:val="20"/>
    </w:rPr>
  </w:style>
  <w:style w:type="paragraph" w:styleId="Objetducommentaire">
    <w:name w:val="annotation subject"/>
    <w:basedOn w:val="Commentaire"/>
    <w:next w:val="Commentaire"/>
    <w:link w:val="ObjetducommentaireCar"/>
    <w:uiPriority w:val="99"/>
    <w:semiHidden/>
    <w:unhideWhenUsed/>
    <w:rsid w:val="00914F01"/>
    <w:rPr>
      <w:b/>
      <w:bCs/>
    </w:rPr>
  </w:style>
  <w:style w:type="character" w:customStyle="1" w:styleId="ObjetducommentaireCar">
    <w:name w:val="Objet du commentaire Car"/>
    <w:basedOn w:val="CommentaireCar"/>
    <w:link w:val="Objetducommentaire"/>
    <w:uiPriority w:val="99"/>
    <w:semiHidden/>
    <w:rsid w:val="00914F01"/>
    <w:rPr>
      <w:b/>
      <w:bCs/>
      <w:sz w:val="20"/>
      <w:szCs w:val="20"/>
    </w:rPr>
  </w:style>
  <w:style w:type="paragraph" w:styleId="Textedebulles">
    <w:name w:val="Balloon Text"/>
    <w:basedOn w:val="Normal"/>
    <w:link w:val="TextedebullesCar"/>
    <w:uiPriority w:val="99"/>
    <w:semiHidden/>
    <w:unhideWhenUsed/>
    <w:rsid w:val="00914F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4F01"/>
    <w:rPr>
      <w:rFonts w:ascii="Segoe UI" w:hAnsi="Segoe UI" w:cs="Segoe UI"/>
      <w:sz w:val="18"/>
      <w:szCs w:val="18"/>
    </w:rPr>
  </w:style>
  <w:style w:type="paragraph" w:styleId="Notedebasdepage">
    <w:name w:val="footnote text"/>
    <w:basedOn w:val="Normal"/>
    <w:link w:val="NotedebasdepageCar"/>
    <w:uiPriority w:val="99"/>
    <w:semiHidden/>
    <w:unhideWhenUsed/>
    <w:rsid w:val="00830F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0FE7"/>
    <w:rPr>
      <w:sz w:val="20"/>
      <w:szCs w:val="20"/>
    </w:rPr>
  </w:style>
  <w:style w:type="character" w:styleId="Appelnotedebasdep">
    <w:name w:val="footnote reference"/>
    <w:basedOn w:val="Policepardfaut"/>
    <w:uiPriority w:val="99"/>
    <w:semiHidden/>
    <w:unhideWhenUsed/>
    <w:rsid w:val="00830FE7"/>
    <w:rPr>
      <w:vertAlign w:val="superscript"/>
    </w:rPr>
  </w:style>
  <w:style w:type="paragraph" w:styleId="Rvision">
    <w:name w:val="Revision"/>
    <w:hidden/>
    <w:uiPriority w:val="99"/>
    <w:semiHidden/>
    <w:rsid w:val="00502EE9"/>
    <w:pPr>
      <w:spacing w:after="0" w:line="240" w:lineRule="auto"/>
    </w:pPr>
  </w:style>
  <w:style w:type="character" w:styleId="Lienhypertextesuivivisit">
    <w:name w:val="FollowedHyperlink"/>
    <w:basedOn w:val="Policepardfaut"/>
    <w:uiPriority w:val="99"/>
    <w:semiHidden/>
    <w:unhideWhenUsed/>
    <w:rsid w:val="00CE7E9A"/>
    <w:rPr>
      <w:color w:val="954F72" w:themeColor="followedHyperlink"/>
      <w:u w:val="single"/>
    </w:rPr>
  </w:style>
  <w:style w:type="paragraph" w:styleId="Textebrut">
    <w:name w:val="Plain Text"/>
    <w:basedOn w:val="Normal"/>
    <w:link w:val="TextebrutCar"/>
    <w:uiPriority w:val="99"/>
    <w:unhideWhenUsed/>
    <w:rsid w:val="0059756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97562"/>
    <w:rPr>
      <w:rFonts w:ascii="Calibri" w:hAnsi="Calibri"/>
      <w:szCs w:val="21"/>
    </w:rPr>
  </w:style>
  <w:style w:type="paragraph" w:styleId="En-tte">
    <w:name w:val="header"/>
    <w:basedOn w:val="Normal"/>
    <w:link w:val="En-tteCar"/>
    <w:uiPriority w:val="99"/>
    <w:unhideWhenUsed/>
    <w:rsid w:val="00AE43E9"/>
    <w:pPr>
      <w:tabs>
        <w:tab w:val="center" w:pos="4536"/>
        <w:tab w:val="right" w:pos="9072"/>
      </w:tabs>
      <w:spacing w:after="0" w:line="240" w:lineRule="auto"/>
    </w:pPr>
  </w:style>
  <w:style w:type="character" w:customStyle="1" w:styleId="En-tteCar">
    <w:name w:val="En-tête Car"/>
    <w:basedOn w:val="Policepardfaut"/>
    <w:link w:val="En-tte"/>
    <w:uiPriority w:val="99"/>
    <w:rsid w:val="00AE43E9"/>
  </w:style>
  <w:style w:type="paragraph" w:styleId="Pieddepage">
    <w:name w:val="footer"/>
    <w:basedOn w:val="Normal"/>
    <w:link w:val="PieddepageCar"/>
    <w:uiPriority w:val="99"/>
    <w:unhideWhenUsed/>
    <w:rsid w:val="00AE4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8055">
      <w:bodyDiv w:val="1"/>
      <w:marLeft w:val="0"/>
      <w:marRight w:val="0"/>
      <w:marTop w:val="0"/>
      <w:marBottom w:val="0"/>
      <w:divBdr>
        <w:top w:val="none" w:sz="0" w:space="0" w:color="auto"/>
        <w:left w:val="none" w:sz="0" w:space="0" w:color="auto"/>
        <w:bottom w:val="none" w:sz="0" w:space="0" w:color="auto"/>
        <w:right w:val="none" w:sz="0" w:space="0" w:color="auto"/>
      </w:divBdr>
    </w:div>
    <w:div w:id="1040399028">
      <w:bodyDiv w:val="1"/>
      <w:marLeft w:val="0"/>
      <w:marRight w:val="0"/>
      <w:marTop w:val="0"/>
      <w:marBottom w:val="0"/>
      <w:divBdr>
        <w:top w:val="none" w:sz="0" w:space="0" w:color="auto"/>
        <w:left w:val="none" w:sz="0" w:space="0" w:color="auto"/>
        <w:bottom w:val="none" w:sz="0" w:space="0" w:color="auto"/>
        <w:right w:val="none" w:sz="0" w:space="0" w:color="auto"/>
      </w:divBdr>
    </w:div>
    <w:div w:id="1403454890">
      <w:bodyDiv w:val="1"/>
      <w:marLeft w:val="0"/>
      <w:marRight w:val="0"/>
      <w:marTop w:val="0"/>
      <w:marBottom w:val="0"/>
      <w:divBdr>
        <w:top w:val="none" w:sz="0" w:space="0" w:color="auto"/>
        <w:left w:val="none" w:sz="0" w:space="0" w:color="auto"/>
        <w:bottom w:val="none" w:sz="0" w:space="0" w:color="auto"/>
        <w:right w:val="none" w:sz="0" w:space="0" w:color="auto"/>
      </w:divBdr>
    </w:div>
    <w:div w:id="1873764401">
      <w:bodyDiv w:val="1"/>
      <w:marLeft w:val="0"/>
      <w:marRight w:val="0"/>
      <w:marTop w:val="0"/>
      <w:marBottom w:val="0"/>
      <w:divBdr>
        <w:top w:val="none" w:sz="0" w:space="0" w:color="auto"/>
        <w:left w:val="none" w:sz="0" w:space="0" w:color="auto"/>
        <w:bottom w:val="none" w:sz="0" w:space="0" w:color="auto"/>
        <w:right w:val="none" w:sz="0" w:space="0" w:color="auto"/>
      </w:divBdr>
    </w:div>
    <w:div w:id="20493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is-sans-tabac.tabac-info-service.fr/" TargetMode="External"/><Relationship Id="rId13" Type="http://schemas.openxmlformats.org/officeDocument/2006/relationships/hyperlink" Target="https://www.facebook.com/tabacinfoservice/" TargetMode="External"/><Relationship Id="rId18" Type="http://schemas.openxmlformats.org/officeDocument/2006/relationships/hyperlink" Target="http://x2i23.mjt.lu/lnk/AV4AADbXknQAAc2PkKQAAdSawXkAAAAAEUAAJjEqAA-FgwBjPpTKAyEotwoiSF6z1zI96_JoMgAPSX4/2/X9CeCZnWyEBXhak5sBZD1A/aHR0cHM6Ly9pcmVwcy1iZmMub3JnL3NhbnMtdGFiYWMvcmVzc291cmNlcw" TargetMode="External"/><Relationship Id="rId26" Type="http://schemas.openxmlformats.org/officeDocument/2006/relationships/hyperlink" Target="https://ireps-bfc.org/sans-tabac" TargetMode="External"/><Relationship Id="rId3" Type="http://schemas.openxmlformats.org/officeDocument/2006/relationships/styles" Target="styles.xml"/><Relationship Id="rId21" Type="http://schemas.openxmlformats.org/officeDocument/2006/relationships/hyperlink" Target="https://www.bourgogne-franche-comte.ars.sante.fr/repertoire-addictologie"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ireps-bfc.org/sans-tabac" TargetMode="External"/><Relationship Id="rId25" Type="http://schemas.openxmlformats.org/officeDocument/2006/relationships/hyperlink" Target="mailto:ars-bfc-presse@ars.sante.fr" TargetMode="External"/><Relationship Id="rId2" Type="http://schemas.openxmlformats.org/officeDocument/2006/relationships/numbering" Target="numbering.xml"/><Relationship Id="rId16" Type="http://schemas.openxmlformats.org/officeDocument/2006/relationships/hyperlink" Target="https://mois-sans-tabac.tabac-info-service.fr/" TargetMode="External"/><Relationship Id="rId20" Type="http://schemas.openxmlformats.org/officeDocument/2006/relationships/hyperlink" Target="https://ireps-bfc.org/sans-tabac/mois-sans-tabac-en-reg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bac-info-service.fr/" TargetMode="External"/><Relationship Id="rId24" Type="http://schemas.openxmlformats.org/officeDocument/2006/relationships/hyperlink" Target="mailto:assistantbfc@tabagir.fr" TargetMode="External"/><Relationship Id="rId5" Type="http://schemas.openxmlformats.org/officeDocument/2006/relationships/webSettings" Target="webSettings.xml"/><Relationship Id="rId15" Type="http://schemas.openxmlformats.org/officeDocument/2006/relationships/hyperlink" Target="https://www.instagram.com/tabacinfoservice/" TargetMode="External"/><Relationship Id="rId23" Type="http://schemas.openxmlformats.org/officeDocument/2006/relationships/hyperlink" Target="mailto:f.courti@ireps-bfc.org"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facebook.com/groups/28099852575107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witter.com/Mois_sans_tabac" TargetMode="External"/><Relationship Id="rId22" Type="http://schemas.openxmlformats.org/officeDocument/2006/relationships/hyperlink" Target="https://www.bourgogne-franche-comte.ars.sante.fr/repertoire-addictologi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santepubliquefrance.fr/" TargetMode="External"/><Relationship Id="rId2" Type="http://schemas.openxmlformats.org/officeDocument/2006/relationships/image" Target="cid:e094abd0-530a-4a49-9920-e9c4ebd680db@augure" TargetMode="External"/><Relationship Id="rId1" Type="http://schemas.openxmlformats.org/officeDocument/2006/relationships/image" Target="media/image4.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0DC2-EE1B-4892-8FE8-0C57E159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1518</Words>
  <Characters>8349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ANSP</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DELIBEROS Marie</dc:creator>
  <cp:lastModifiedBy>TAINTURIER, Chloé</cp:lastModifiedBy>
  <cp:revision>3</cp:revision>
  <cp:lastPrinted>2022-11-03T16:30:00Z</cp:lastPrinted>
  <dcterms:created xsi:type="dcterms:W3CDTF">2022-11-02T13:41:00Z</dcterms:created>
  <dcterms:modified xsi:type="dcterms:W3CDTF">2022-11-03T16:31:00Z</dcterms:modified>
</cp:coreProperties>
</file>