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CA" w:rsidRPr="00EB6182" w:rsidRDefault="00EC08CA" w:rsidP="00EC08CA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B6182">
        <w:rPr>
          <w:rFonts w:cstheme="minorHAnsi"/>
          <w:b/>
          <w:sz w:val="28"/>
          <w:szCs w:val="28"/>
        </w:rPr>
        <w:t>ANNEXE 2 – Dossier type de candidature à l’AAC « UEEA »</w:t>
      </w:r>
    </w:p>
    <w:p w:rsidR="00EC08CA" w:rsidRDefault="00EC08CA" w:rsidP="00EC08CA">
      <w:pPr>
        <w:spacing w:after="0" w:line="240" w:lineRule="auto"/>
        <w:jc w:val="both"/>
        <w:rPr>
          <w:rFonts w:cstheme="minorHAnsi"/>
        </w:rPr>
      </w:pPr>
    </w:p>
    <w:p w:rsidR="00EC08CA" w:rsidRPr="00677C24" w:rsidRDefault="00EC08CA" w:rsidP="00EC08CA">
      <w:pPr>
        <w:spacing w:line="240" w:lineRule="auto"/>
        <w:jc w:val="both"/>
        <w:rPr>
          <w:rFonts w:cstheme="minorHAnsi"/>
          <w:b/>
          <w:u w:val="single"/>
        </w:rPr>
      </w:pPr>
      <w:r w:rsidRPr="00677C24">
        <w:rPr>
          <w:rFonts w:cstheme="minorHAnsi"/>
          <w:b/>
          <w:u w:val="single"/>
        </w:rPr>
        <w:t>Identification de l’ESMS auquel le dispositif sera adossé 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Gestionnaire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FINESS Organisme Gestionnaire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ESMS porteur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Catégorie d’ESMS :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SESSAD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IME « Hors les murs »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FINESS Etablissement :</w:t>
      </w:r>
    </w:p>
    <w:p w:rsidR="00EC08CA" w:rsidRPr="00677C24" w:rsidRDefault="00EC08CA" w:rsidP="00EC08CA">
      <w:pPr>
        <w:spacing w:line="240" w:lineRule="auto"/>
        <w:jc w:val="both"/>
        <w:rPr>
          <w:rFonts w:cstheme="minorHAnsi"/>
        </w:rPr>
      </w:pPr>
    </w:p>
    <w:p w:rsidR="00EC08CA" w:rsidRPr="00677C24" w:rsidRDefault="00EC08CA" w:rsidP="00EC08CA">
      <w:pPr>
        <w:spacing w:line="240" w:lineRule="auto"/>
        <w:jc w:val="both"/>
        <w:rPr>
          <w:rFonts w:cstheme="minorHAnsi"/>
          <w:b/>
          <w:u w:val="single"/>
        </w:rPr>
      </w:pPr>
      <w:r w:rsidRPr="00677C24">
        <w:rPr>
          <w:rFonts w:cstheme="minorHAnsi"/>
          <w:b/>
          <w:u w:val="single"/>
        </w:rPr>
        <w:t xml:space="preserve">Description du projet 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Besoins identifiés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Territoire :</w:t>
      </w:r>
      <w:r>
        <w:rPr>
          <w:rFonts w:cstheme="minorHAnsi"/>
        </w:rPr>
        <w:tab/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Réseau de partenaires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7"/>
        <w:gridCol w:w="3022"/>
        <w:gridCol w:w="3033"/>
      </w:tblGrid>
      <w:tr w:rsidR="00EC08CA" w:rsidTr="00743E9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08CA" w:rsidRDefault="00EC08CA" w:rsidP="00743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Partenaires privilégiés pressentis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08CA" w:rsidRDefault="00EC08CA" w:rsidP="00743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Lien déjà établi pour le projet d’UEEA 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08CA" w:rsidRDefault="00EC08CA" w:rsidP="00743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Conventionnement existant ?</w:t>
            </w:r>
          </w:p>
        </w:tc>
      </w:tr>
      <w:tr w:rsidR="00EC08CA" w:rsidTr="00743E9A">
        <w:tc>
          <w:tcPr>
            <w:tcW w:w="3070" w:type="dxa"/>
            <w:tcBorders>
              <w:top w:val="single" w:sz="4" w:space="0" w:color="auto"/>
            </w:tcBorders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3070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</w:tbl>
    <w:p w:rsidR="00EC08CA" w:rsidRDefault="00EC08CA" w:rsidP="00EC08CA">
      <w:pPr>
        <w:spacing w:line="240" w:lineRule="auto"/>
        <w:jc w:val="both"/>
        <w:rPr>
          <w:rFonts w:cstheme="minorHAnsi"/>
        </w:rPr>
      </w:pPr>
    </w:p>
    <w:p w:rsidR="00EC08CA" w:rsidRPr="00013C02" w:rsidRDefault="00EC08CA" w:rsidP="00EC08CA">
      <w:pPr>
        <w:spacing w:line="240" w:lineRule="auto"/>
        <w:jc w:val="both"/>
        <w:rPr>
          <w:rFonts w:cstheme="minorHAnsi"/>
        </w:rPr>
      </w:pPr>
      <w:r w:rsidRPr="00013C02">
        <w:rPr>
          <w:rFonts w:cstheme="minorHAnsi"/>
        </w:rPr>
        <w:t xml:space="preserve">Expérience du candidat dans l’accompagnement d’enfants </w:t>
      </w:r>
      <w:r>
        <w:rPr>
          <w:rFonts w:cstheme="minorHAnsi"/>
        </w:rPr>
        <w:t>porteurs de TSA :</w:t>
      </w:r>
    </w:p>
    <w:p w:rsidR="00EC08CA" w:rsidRPr="00013C02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Le cas échéant, e</w:t>
      </w:r>
      <w:r w:rsidRPr="00013C02">
        <w:rPr>
          <w:rFonts w:cstheme="minorHAnsi"/>
        </w:rPr>
        <w:t>xpérience du candidat en soutien de la scolarisation d’élèves en situation de handicap en milieu ordinaire</w:t>
      </w:r>
      <w:r>
        <w:rPr>
          <w:rFonts w:cstheme="minorHAnsi"/>
        </w:rPr>
        <w:t>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 w:rsidRPr="00013C02">
        <w:rPr>
          <w:rFonts w:cstheme="minorHAnsi"/>
        </w:rPr>
        <w:t>Action de guidance parentale mise</w:t>
      </w:r>
      <w:r>
        <w:rPr>
          <w:rFonts w:cstheme="minorHAnsi"/>
        </w:rPr>
        <w:t>s</w:t>
      </w:r>
      <w:r w:rsidRPr="00013C02">
        <w:rPr>
          <w:rFonts w:cstheme="minorHAnsi"/>
        </w:rPr>
        <w:t xml:space="preserve"> en œuvre</w:t>
      </w:r>
      <w:r>
        <w:rPr>
          <w:rFonts w:cstheme="minorHAnsi"/>
        </w:rPr>
        <w:t xml:space="preserve"> actuellement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 w:rsidRPr="00013C02">
        <w:rPr>
          <w:rFonts w:cstheme="minorHAnsi"/>
        </w:rPr>
        <w:t xml:space="preserve">Action de guidance parentale </w:t>
      </w:r>
      <w:r>
        <w:rPr>
          <w:rFonts w:cstheme="minorHAnsi"/>
        </w:rPr>
        <w:t>pressenties (si différentes) :</w:t>
      </w:r>
    </w:p>
    <w:p w:rsidR="00EC08CA" w:rsidRPr="00677C24" w:rsidRDefault="00EC08CA" w:rsidP="00EC08CA">
      <w:pPr>
        <w:spacing w:line="240" w:lineRule="auto"/>
        <w:jc w:val="both"/>
        <w:rPr>
          <w:rFonts w:cstheme="minorHAnsi"/>
        </w:rPr>
      </w:pPr>
    </w:p>
    <w:p w:rsidR="00EC08CA" w:rsidRPr="00677C24" w:rsidRDefault="00EC08CA" w:rsidP="00EC08CA">
      <w:pPr>
        <w:spacing w:line="240" w:lineRule="auto"/>
        <w:jc w:val="both"/>
        <w:rPr>
          <w:rFonts w:cstheme="minorHAnsi"/>
          <w:b/>
          <w:u w:val="single"/>
        </w:rPr>
      </w:pPr>
      <w:r w:rsidRPr="00677C24">
        <w:rPr>
          <w:rFonts w:cstheme="minorHAnsi"/>
          <w:b/>
          <w:u w:val="single"/>
        </w:rPr>
        <w:t xml:space="preserve">Modalités d’organisation retenues 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677C24">
        <w:rPr>
          <w:rFonts w:cstheme="minorHAnsi"/>
        </w:rPr>
        <w:t>rofil de l’équipe cible</w:t>
      </w:r>
      <w:r>
        <w:rPr>
          <w:rFonts w:cstheme="minorHAnsi"/>
        </w:rPr>
        <w:t> (ETP et compétences)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 w:rsidRPr="00013C02">
        <w:rPr>
          <w:rFonts w:cstheme="minorHAnsi"/>
        </w:rPr>
        <w:t>Plan de formation spécifique autisme des professionnels de l’association et de l’ESMS porteur de l’UEEA</w:t>
      </w:r>
      <w:r>
        <w:rPr>
          <w:rFonts w:cstheme="minorHAnsi"/>
        </w:rPr>
        <w:t> :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1843"/>
        <w:gridCol w:w="2268"/>
      </w:tblGrid>
      <w:tr w:rsidR="00EC08CA" w:rsidRPr="00B74279" w:rsidTr="00743E9A">
        <w:tc>
          <w:tcPr>
            <w:tcW w:w="1809" w:type="dxa"/>
            <w:shd w:val="clear" w:color="auto" w:fill="F2DBDB" w:themeFill="accent2" w:themeFillTint="33"/>
          </w:tcPr>
          <w:p w:rsidR="00EC08CA" w:rsidRPr="00B74279" w:rsidRDefault="00EC08CA" w:rsidP="00743E9A">
            <w:pPr>
              <w:jc w:val="center"/>
              <w:rPr>
                <w:rFonts w:cstheme="minorHAnsi"/>
                <w:b/>
              </w:rPr>
            </w:pPr>
            <w:r w:rsidRPr="00B74279">
              <w:rPr>
                <w:rFonts w:cstheme="minorHAnsi"/>
                <w:b/>
              </w:rPr>
              <w:t>Intitulé formation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C08CA" w:rsidRPr="00B74279" w:rsidRDefault="00EC08CA" w:rsidP="00743E9A">
            <w:pPr>
              <w:jc w:val="center"/>
              <w:rPr>
                <w:rFonts w:cstheme="minorHAnsi"/>
                <w:b/>
              </w:rPr>
            </w:pPr>
            <w:r w:rsidRPr="00B74279">
              <w:rPr>
                <w:rFonts w:cstheme="minorHAnsi"/>
                <w:b/>
              </w:rPr>
              <w:t>Nombre de jours de formation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C08CA" w:rsidRPr="00B74279" w:rsidRDefault="00EC08CA" w:rsidP="00743E9A">
            <w:pPr>
              <w:jc w:val="center"/>
              <w:rPr>
                <w:rFonts w:cstheme="minorHAnsi"/>
                <w:b/>
              </w:rPr>
            </w:pPr>
            <w:r w:rsidRPr="00B74279">
              <w:rPr>
                <w:rFonts w:cstheme="minorHAnsi"/>
                <w:b/>
              </w:rPr>
              <w:t>Nombre et qualification des personnels formés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C08CA" w:rsidRPr="00B74279" w:rsidRDefault="00EC08CA" w:rsidP="00743E9A">
            <w:pPr>
              <w:jc w:val="center"/>
              <w:rPr>
                <w:rFonts w:cstheme="minorHAnsi"/>
                <w:b/>
              </w:rPr>
            </w:pPr>
            <w:r w:rsidRPr="00B74279">
              <w:rPr>
                <w:rFonts w:cstheme="minorHAnsi"/>
                <w:b/>
              </w:rPr>
              <w:t>Dates de formation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C08CA" w:rsidRPr="00B74279" w:rsidRDefault="00EC08CA" w:rsidP="00743E9A">
            <w:pPr>
              <w:jc w:val="center"/>
              <w:rPr>
                <w:rFonts w:cstheme="minorHAnsi"/>
                <w:b/>
              </w:rPr>
            </w:pPr>
            <w:r w:rsidRPr="00B74279">
              <w:rPr>
                <w:rFonts w:cstheme="minorHAnsi"/>
                <w:b/>
              </w:rPr>
              <w:t>Organisme sélectionné</w:t>
            </w:r>
          </w:p>
        </w:tc>
      </w:tr>
      <w:tr w:rsidR="00EC08CA" w:rsidTr="00743E9A">
        <w:tc>
          <w:tcPr>
            <w:tcW w:w="1809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</w:tbl>
    <w:p w:rsidR="00EC08CA" w:rsidRDefault="00EC08CA" w:rsidP="00EC08CA">
      <w:pPr>
        <w:spacing w:line="240" w:lineRule="auto"/>
        <w:jc w:val="both"/>
        <w:rPr>
          <w:rFonts w:cstheme="minorHAnsi"/>
        </w:rPr>
      </w:pP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677C24">
        <w:rPr>
          <w:rFonts w:cstheme="minorHAnsi"/>
        </w:rPr>
        <w:t>rganisation et fonctionnement du dispositif</w:t>
      </w:r>
      <w:r>
        <w:rPr>
          <w:rFonts w:cstheme="minorHAnsi"/>
        </w:rPr>
        <w:t>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677C24">
        <w:rPr>
          <w:rFonts w:cstheme="minorHAnsi"/>
        </w:rPr>
        <w:t>ritères d’admissions</w:t>
      </w:r>
      <w:r>
        <w:rPr>
          <w:rFonts w:cstheme="minorHAnsi"/>
        </w:rPr>
        <w:t>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Critères de sortie :</w:t>
      </w:r>
    </w:p>
    <w:p w:rsidR="00EC08CA" w:rsidRPr="00013C02" w:rsidRDefault="00EC08CA" w:rsidP="00EC08CA">
      <w:pPr>
        <w:spacing w:line="240" w:lineRule="auto"/>
        <w:jc w:val="both"/>
        <w:rPr>
          <w:rFonts w:cstheme="minorHAnsi"/>
        </w:rPr>
      </w:pPr>
      <w:r w:rsidRPr="00013C02">
        <w:rPr>
          <w:rFonts w:cstheme="minorHAnsi"/>
        </w:rPr>
        <w:t>Outils, méthodes d’évaluation et d’intervention utilisés dans le cadre du diagnostic et/ou de la prise en charge des enfants porteurs de TSA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677C24">
        <w:rPr>
          <w:rFonts w:cstheme="minorHAnsi"/>
        </w:rPr>
        <w:t xml:space="preserve">ctivité </w:t>
      </w:r>
      <w:r>
        <w:rPr>
          <w:rFonts w:cstheme="minorHAnsi"/>
        </w:rPr>
        <w:t>prévisionnelle :</w:t>
      </w: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</w:t>
      </w:r>
      <w:r w:rsidRPr="00677C24">
        <w:rPr>
          <w:rFonts w:cstheme="minorHAnsi"/>
        </w:rPr>
        <w:t>udget prévisionnel</w:t>
      </w:r>
      <w:r>
        <w:rPr>
          <w:rFonts w:cstheme="minorHAnsi"/>
        </w:rPr>
        <w:t> :</w:t>
      </w:r>
    </w:p>
    <w:tbl>
      <w:tblPr>
        <w:tblStyle w:val="Grilledutableau"/>
        <w:tblpPr w:leftFromText="141" w:rightFromText="141" w:vertAnchor="text" w:tblpY="1"/>
        <w:tblOverlap w:val="never"/>
        <w:tblW w:w="8188" w:type="dxa"/>
        <w:tblLook w:val="04A0" w:firstRow="1" w:lastRow="0" w:firstColumn="1" w:lastColumn="0" w:noHBand="0" w:noVBand="1"/>
      </w:tblPr>
      <w:tblGrid>
        <w:gridCol w:w="2235"/>
        <w:gridCol w:w="1842"/>
        <w:gridCol w:w="252"/>
        <w:gridCol w:w="2016"/>
        <w:gridCol w:w="1843"/>
      </w:tblGrid>
      <w:tr w:rsidR="00EC08CA" w:rsidRPr="00013C02" w:rsidTr="00743E9A">
        <w:tc>
          <w:tcPr>
            <w:tcW w:w="2235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Recettes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€</w:t>
            </w:r>
          </w:p>
        </w:tc>
        <w:tc>
          <w:tcPr>
            <w:tcW w:w="252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6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Dépenses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€</w:t>
            </w:r>
          </w:p>
        </w:tc>
      </w:tr>
      <w:tr w:rsidR="00EC08CA" w:rsidTr="00743E9A">
        <w:tc>
          <w:tcPr>
            <w:tcW w:w="2235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5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016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2235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5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016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2235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5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016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2235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52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2016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RPr="00013C02" w:rsidTr="00743E9A">
        <w:tc>
          <w:tcPr>
            <w:tcW w:w="2235" w:type="dxa"/>
          </w:tcPr>
          <w:p w:rsidR="00EC08CA" w:rsidRPr="00013C02" w:rsidRDefault="00EC08CA" w:rsidP="00743E9A">
            <w:pPr>
              <w:jc w:val="right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TOTAL</w:t>
            </w:r>
          </w:p>
        </w:tc>
        <w:tc>
          <w:tcPr>
            <w:tcW w:w="1842" w:type="dxa"/>
          </w:tcPr>
          <w:p w:rsidR="00EC08CA" w:rsidRPr="00013C02" w:rsidRDefault="00EC08CA" w:rsidP="00743E9A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52" w:type="dxa"/>
          </w:tcPr>
          <w:p w:rsidR="00EC08CA" w:rsidRPr="00013C02" w:rsidRDefault="00EC08CA" w:rsidP="00743E9A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016" w:type="dxa"/>
          </w:tcPr>
          <w:p w:rsidR="00EC08CA" w:rsidRPr="00013C02" w:rsidRDefault="00EC08CA" w:rsidP="00743E9A">
            <w:pPr>
              <w:jc w:val="right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TOTAL</w:t>
            </w:r>
          </w:p>
        </w:tc>
        <w:tc>
          <w:tcPr>
            <w:tcW w:w="1843" w:type="dxa"/>
          </w:tcPr>
          <w:p w:rsidR="00EC08CA" w:rsidRPr="00013C02" w:rsidRDefault="00EC08CA" w:rsidP="00743E9A">
            <w:pPr>
              <w:jc w:val="right"/>
              <w:rPr>
                <w:rFonts w:cstheme="minorHAnsi"/>
                <w:b/>
              </w:rPr>
            </w:pPr>
          </w:p>
        </w:tc>
      </w:tr>
    </w:tbl>
    <w:p w:rsidR="00EC08CA" w:rsidRDefault="00EC08CA" w:rsidP="00EC08CA">
      <w:pPr>
        <w:spacing w:line="240" w:lineRule="auto"/>
        <w:jc w:val="both"/>
        <w:rPr>
          <w:rFonts w:cstheme="minorHAnsi"/>
        </w:rPr>
      </w:pPr>
    </w:p>
    <w:p w:rsidR="00EC08CA" w:rsidRDefault="00EC08CA" w:rsidP="00EC08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br w:type="textWrapping" w:clear="all"/>
      </w:r>
    </w:p>
    <w:p w:rsidR="00EC08CA" w:rsidRPr="00677C24" w:rsidRDefault="00EC08CA" w:rsidP="00EC08CA">
      <w:pPr>
        <w:spacing w:line="240" w:lineRule="auto"/>
        <w:jc w:val="both"/>
        <w:rPr>
          <w:rFonts w:cstheme="minorHAnsi"/>
          <w:b/>
          <w:u w:val="single"/>
        </w:rPr>
      </w:pPr>
      <w:r w:rsidRPr="00677C24">
        <w:rPr>
          <w:rFonts w:cstheme="minorHAnsi"/>
          <w:b/>
          <w:u w:val="single"/>
        </w:rPr>
        <w:t>Calendrier de mise en œuvre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08CA" w:rsidRPr="00013C02" w:rsidTr="00743E9A">
        <w:tc>
          <w:tcPr>
            <w:tcW w:w="3070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Action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Echéance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EC08CA" w:rsidRPr="00013C02" w:rsidRDefault="00EC08CA" w:rsidP="00743E9A">
            <w:pPr>
              <w:jc w:val="center"/>
              <w:rPr>
                <w:rFonts w:cstheme="minorHAnsi"/>
                <w:b/>
              </w:rPr>
            </w:pPr>
            <w:r w:rsidRPr="00013C02">
              <w:rPr>
                <w:rFonts w:cstheme="minorHAnsi"/>
                <w:b/>
              </w:rPr>
              <w:t>Responsable d’action</w:t>
            </w:r>
          </w:p>
        </w:tc>
      </w:tr>
      <w:tr w:rsidR="00EC08CA" w:rsidTr="00743E9A">
        <w:tc>
          <w:tcPr>
            <w:tcW w:w="3070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3070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3070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  <w:tr w:rsidR="00EC08CA" w:rsidTr="00743E9A">
        <w:tc>
          <w:tcPr>
            <w:tcW w:w="3070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EC08CA" w:rsidRDefault="00EC08CA" w:rsidP="00743E9A">
            <w:pPr>
              <w:jc w:val="both"/>
              <w:rPr>
                <w:rFonts w:cstheme="minorHAnsi"/>
              </w:rPr>
            </w:pPr>
          </w:p>
        </w:tc>
      </w:tr>
    </w:tbl>
    <w:p w:rsidR="00EC08CA" w:rsidRDefault="00EC08CA" w:rsidP="00EC08CA">
      <w:pPr>
        <w:spacing w:after="0" w:line="240" w:lineRule="auto"/>
        <w:jc w:val="both"/>
        <w:rPr>
          <w:rFonts w:cstheme="minorHAnsi"/>
        </w:rPr>
      </w:pPr>
    </w:p>
    <w:p w:rsidR="00EC08CA" w:rsidRDefault="00EC08CA" w:rsidP="00EC08CA">
      <w:pPr>
        <w:rPr>
          <w:rFonts w:cstheme="minorHAnsi"/>
        </w:rPr>
      </w:pPr>
    </w:p>
    <w:p w:rsidR="00EC08CA" w:rsidRPr="00013C02" w:rsidRDefault="00EC08CA" w:rsidP="00EC08CA">
      <w:pPr>
        <w:jc w:val="center"/>
        <w:rPr>
          <w:rFonts w:cstheme="minorHAnsi"/>
          <w:i/>
        </w:rPr>
      </w:pPr>
      <w:r w:rsidRPr="00013C02">
        <w:rPr>
          <w:rFonts w:cstheme="minorHAnsi"/>
          <w:i/>
          <w:highlight w:val="yellow"/>
        </w:rPr>
        <w:t>(Merci de limiter le remplissage du pr</w:t>
      </w:r>
      <w:r>
        <w:rPr>
          <w:rFonts w:cstheme="minorHAnsi"/>
          <w:i/>
          <w:highlight w:val="yellow"/>
        </w:rPr>
        <w:t>ésent dossier de candidature à 5</w:t>
      </w:r>
      <w:r w:rsidRPr="00013C02">
        <w:rPr>
          <w:rFonts w:cstheme="minorHAnsi"/>
          <w:i/>
          <w:highlight w:val="yellow"/>
        </w:rPr>
        <w:t xml:space="preserve"> pages maximum)</w:t>
      </w:r>
    </w:p>
    <w:p w:rsidR="00912293" w:rsidRDefault="00912293"/>
    <w:sectPr w:rsidR="00912293" w:rsidSect="008E760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CA"/>
    <w:rsid w:val="00783944"/>
    <w:rsid w:val="00912293"/>
    <w:rsid w:val="00E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17A4D-16EA-44F5-80F1-D13BBDAE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GNECCHI, Delphine</cp:lastModifiedBy>
  <cp:revision>2</cp:revision>
  <dcterms:created xsi:type="dcterms:W3CDTF">2020-12-21T12:42:00Z</dcterms:created>
  <dcterms:modified xsi:type="dcterms:W3CDTF">2020-12-21T12:42:00Z</dcterms:modified>
</cp:coreProperties>
</file>