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1A13" w14:textId="77777777" w:rsidR="00175CA4" w:rsidRPr="00BC104B" w:rsidRDefault="00175CA4" w:rsidP="00175CA4">
      <w:pPr>
        <w:pStyle w:val="Corpsdetexte"/>
        <w:jc w:val="center"/>
        <w:rPr>
          <w:rFonts w:ascii="Times New Roman"/>
          <w:b/>
          <w:noProof/>
        </w:rPr>
        <w:sectPr w:rsidR="00175CA4" w:rsidRPr="00BC104B" w:rsidSect="00175CA4">
          <w:headerReference w:type="default" r:id="rId7"/>
          <w:footerReference w:type="even" r:id="rId8"/>
          <w:footerReference w:type="default" r:id="rId9"/>
          <w:pgSz w:w="11910" w:h="16840"/>
          <w:pgMar w:top="964" w:right="964" w:bottom="964" w:left="964" w:header="340" w:footer="340" w:gutter="0"/>
          <w:cols w:space="720"/>
          <w:docGrid w:linePitch="272"/>
        </w:sectPr>
      </w:pPr>
    </w:p>
    <w:p w14:paraId="43300B6A" w14:textId="77777777" w:rsidR="00175CA4" w:rsidRDefault="00175CA4" w:rsidP="00175CA4">
      <w:pPr>
        <w:pStyle w:val="Corpsdetexte"/>
        <w:ind w:left="128"/>
        <w:jc w:val="center"/>
        <w:rPr>
          <w:rFonts w:ascii="Times New Roman"/>
          <w:noProof/>
        </w:rPr>
      </w:pPr>
    </w:p>
    <w:p w14:paraId="2532CA69" w14:textId="77777777" w:rsidR="00175CA4" w:rsidRDefault="00175CA4" w:rsidP="00175CA4">
      <w:pPr>
        <w:pStyle w:val="Corpsdetexte"/>
        <w:ind w:left="128"/>
        <w:jc w:val="center"/>
        <w:rPr>
          <w:rFonts w:ascii="Times New Roman"/>
          <w:noProof/>
        </w:rPr>
      </w:pPr>
    </w:p>
    <w:p w14:paraId="288BDD03" w14:textId="77777777" w:rsidR="00175CA4" w:rsidRPr="0079276E" w:rsidRDefault="00175CA4" w:rsidP="00175CA4">
      <w:pPr>
        <w:pStyle w:val="Corpsdetexte"/>
        <w:ind w:left="128"/>
        <w:jc w:val="center"/>
        <w:rPr>
          <w:rFonts w:ascii="Times New Roman"/>
        </w:rPr>
      </w:pPr>
    </w:p>
    <w:p w14:paraId="18AA7EC7" w14:textId="77777777" w:rsidR="00175CA4" w:rsidRPr="00290741" w:rsidRDefault="00175CA4" w:rsidP="00175CA4">
      <w:pPr>
        <w:pStyle w:val="Corpsdetexte"/>
        <w:jc w:val="center"/>
        <w:rPr>
          <w:b/>
        </w:rPr>
      </w:pPr>
    </w:p>
    <w:p w14:paraId="5FCE6518" w14:textId="77777777" w:rsidR="00175CA4" w:rsidRDefault="00175CA4" w:rsidP="00175CA4">
      <w:pPr>
        <w:pStyle w:val="Titre1"/>
        <w:jc w:val="left"/>
      </w:pPr>
    </w:p>
    <w:p w14:paraId="0C092A88" w14:textId="77777777" w:rsidR="00175CA4" w:rsidRPr="00223725" w:rsidRDefault="00175CA4" w:rsidP="00175CA4">
      <w:pPr>
        <w:pStyle w:val="Corpsdetexte"/>
      </w:pPr>
    </w:p>
    <w:p w14:paraId="56B14A98" w14:textId="77777777" w:rsidR="00175CA4" w:rsidRPr="00531C8F" w:rsidRDefault="00175CA4" w:rsidP="00175CA4">
      <w:pPr>
        <w:pStyle w:val="Titre1"/>
        <w:rPr>
          <w:rFonts w:ascii="Marianne" w:hAnsi="Marianne"/>
        </w:rPr>
      </w:pPr>
      <w:r w:rsidRPr="00531C8F">
        <w:rPr>
          <w:rFonts w:ascii="Marianne" w:hAnsi="Marianne"/>
        </w:rPr>
        <w:t>COMMUNIQUE DE PRESSE</w:t>
      </w:r>
    </w:p>
    <w:p w14:paraId="6A8782FB" w14:textId="77777777" w:rsidR="00175CA4" w:rsidRPr="00290741" w:rsidRDefault="00175CA4" w:rsidP="00175CA4">
      <w:pPr>
        <w:pStyle w:val="Corpsdetexte"/>
        <w:rPr>
          <w:b/>
        </w:rPr>
      </w:pPr>
    </w:p>
    <w:p w14:paraId="6BB8C83F" w14:textId="42358631" w:rsidR="00175CA4" w:rsidRPr="00531C8F" w:rsidRDefault="00175CA4" w:rsidP="00175CA4">
      <w:pPr>
        <w:pStyle w:val="Date2"/>
        <w:rPr>
          <w:rFonts w:ascii="Marianne" w:hAnsi="Marianne"/>
        </w:rPr>
      </w:pPr>
      <w:r w:rsidRPr="00531C8F">
        <w:rPr>
          <w:rFonts w:ascii="Marianne" w:hAnsi="Marianne"/>
        </w:rPr>
        <w:t xml:space="preserve">Dijon, le </w:t>
      </w:r>
      <w:r>
        <w:rPr>
          <w:rFonts w:ascii="Marianne" w:hAnsi="Marianne"/>
        </w:rPr>
        <w:t>1</w:t>
      </w:r>
      <w:r w:rsidR="00861B2B">
        <w:rPr>
          <w:rFonts w:ascii="Marianne" w:hAnsi="Marianne"/>
        </w:rPr>
        <w:t>7</w:t>
      </w:r>
      <w:r>
        <w:rPr>
          <w:rFonts w:ascii="Marianne" w:hAnsi="Marianne"/>
        </w:rPr>
        <w:t xml:space="preserve"> septembre 202</w:t>
      </w:r>
      <w:r w:rsidR="009A0328">
        <w:rPr>
          <w:rFonts w:ascii="Marianne" w:hAnsi="Marianne"/>
        </w:rPr>
        <w:t>4</w:t>
      </w:r>
    </w:p>
    <w:p w14:paraId="2AE71CC3" w14:textId="77777777" w:rsidR="00175CA4" w:rsidRDefault="00175CA4" w:rsidP="00175CA4">
      <w:pPr>
        <w:pStyle w:val="Titre1demapage"/>
        <w:spacing w:line="276" w:lineRule="auto"/>
        <w:rPr>
          <w:sz w:val="24"/>
          <w:szCs w:val="24"/>
        </w:rPr>
      </w:pPr>
    </w:p>
    <w:p w14:paraId="7F4732B0" w14:textId="77777777" w:rsidR="00175CA4" w:rsidRDefault="00175CA4" w:rsidP="00175CA4">
      <w:pPr>
        <w:pStyle w:val="Titre1demapage"/>
        <w:spacing w:line="276" w:lineRule="auto"/>
        <w:rPr>
          <w:sz w:val="24"/>
          <w:szCs w:val="24"/>
        </w:rPr>
      </w:pPr>
    </w:p>
    <w:p w14:paraId="69707F93" w14:textId="77777777" w:rsidR="00175CA4" w:rsidRDefault="00175CA4" w:rsidP="00175CA4">
      <w:pPr>
        <w:pStyle w:val="Corpsdetexte"/>
      </w:pPr>
    </w:p>
    <w:p w14:paraId="1BDB0B23" w14:textId="7DE078E8" w:rsidR="00175CA4" w:rsidRPr="00531C8F" w:rsidRDefault="00175CA4" w:rsidP="00175CA4">
      <w:pPr>
        <w:pStyle w:val="Titre1demapage"/>
        <w:spacing w:line="276" w:lineRule="auto"/>
        <w:jc w:val="both"/>
        <w:rPr>
          <w:rFonts w:ascii="Marianne" w:hAnsi="Marianne"/>
          <w:b w:val="0"/>
          <w:bCs w:val="0"/>
          <w:sz w:val="32"/>
          <w:szCs w:val="32"/>
        </w:rPr>
      </w:pPr>
      <w:r>
        <w:rPr>
          <w:rFonts w:ascii="Marianne" w:hAnsi="Marianne"/>
          <w:b w:val="0"/>
          <w:bCs w:val="0"/>
          <w:sz w:val="32"/>
          <w:szCs w:val="32"/>
        </w:rPr>
        <w:t>Damien Borgnat</w:t>
      </w:r>
      <w:r w:rsidRPr="00531C8F">
        <w:rPr>
          <w:rFonts w:ascii="Marianne" w:hAnsi="Marianne"/>
          <w:b w:val="0"/>
          <w:bCs w:val="0"/>
          <w:sz w:val="32"/>
          <w:szCs w:val="32"/>
        </w:rPr>
        <w:t xml:space="preserve"> nommé directeur </w:t>
      </w:r>
      <w:r>
        <w:rPr>
          <w:rFonts w:ascii="Marianne" w:hAnsi="Marianne"/>
          <w:b w:val="0"/>
          <w:bCs w:val="0"/>
          <w:sz w:val="32"/>
          <w:szCs w:val="32"/>
        </w:rPr>
        <w:t>territorial de l’Yonne</w:t>
      </w:r>
      <w:r w:rsidRPr="00531C8F">
        <w:rPr>
          <w:rFonts w:ascii="Marianne" w:hAnsi="Marianne"/>
          <w:b w:val="0"/>
          <w:bCs w:val="0"/>
          <w:sz w:val="32"/>
          <w:szCs w:val="32"/>
        </w:rPr>
        <w:t xml:space="preserve"> </w:t>
      </w:r>
      <w:r>
        <w:rPr>
          <w:rFonts w:ascii="Marianne" w:hAnsi="Marianne"/>
          <w:b w:val="0"/>
          <w:bCs w:val="0"/>
          <w:sz w:val="32"/>
          <w:szCs w:val="32"/>
        </w:rPr>
        <w:t>de</w:t>
      </w:r>
      <w:r w:rsidRPr="00531C8F">
        <w:rPr>
          <w:rFonts w:ascii="Marianne" w:hAnsi="Marianne"/>
          <w:b w:val="0"/>
          <w:bCs w:val="0"/>
          <w:sz w:val="32"/>
          <w:szCs w:val="32"/>
        </w:rPr>
        <w:t xml:space="preserve"> l’A</w:t>
      </w:r>
      <w:r>
        <w:rPr>
          <w:rFonts w:ascii="Marianne" w:hAnsi="Marianne"/>
          <w:b w:val="0"/>
          <w:bCs w:val="0"/>
          <w:sz w:val="32"/>
          <w:szCs w:val="32"/>
        </w:rPr>
        <w:t xml:space="preserve">gence Régionale de Santé </w:t>
      </w:r>
      <w:r w:rsidRPr="00531C8F">
        <w:rPr>
          <w:rFonts w:ascii="Marianne" w:hAnsi="Marianne"/>
          <w:b w:val="0"/>
          <w:bCs w:val="0"/>
          <w:sz w:val="32"/>
          <w:szCs w:val="32"/>
        </w:rPr>
        <w:t>Bourgogne-Franche-Comté</w:t>
      </w:r>
    </w:p>
    <w:p w14:paraId="3D47044C" w14:textId="77777777" w:rsidR="00175CA4" w:rsidRDefault="00175CA4" w:rsidP="00175CA4">
      <w:pPr>
        <w:pStyle w:val="Corpsdetexte"/>
      </w:pPr>
    </w:p>
    <w:p w14:paraId="687CB57E" w14:textId="74718D9C" w:rsidR="00175CA4" w:rsidRPr="00531C8F" w:rsidRDefault="00175CA4" w:rsidP="00175CA4">
      <w:pPr>
        <w:spacing w:after="2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Damien Borgnat </w:t>
      </w:r>
      <w:r w:rsidR="006675BD">
        <w:rPr>
          <w:rFonts w:ascii="Marianne" w:hAnsi="Marianne"/>
          <w:b/>
          <w:bCs/>
        </w:rPr>
        <w:t>est</w:t>
      </w:r>
      <w:r>
        <w:rPr>
          <w:rFonts w:ascii="Marianne" w:hAnsi="Marianne"/>
          <w:b/>
          <w:bCs/>
        </w:rPr>
        <w:t xml:space="preserve"> nommé directeur territorial de l’Yonne</w:t>
      </w:r>
      <w:r w:rsidRPr="00531C8F">
        <w:rPr>
          <w:rFonts w:ascii="Marianne" w:hAnsi="Marianne"/>
          <w:b/>
          <w:bCs/>
        </w:rPr>
        <w:t xml:space="preserve"> de l’A</w:t>
      </w:r>
      <w:r>
        <w:rPr>
          <w:rFonts w:ascii="Marianne" w:hAnsi="Marianne"/>
          <w:b/>
          <w:bCs/>
        </w:rPr>
        <w:t xml:space="preserve">gence </w:t>
      </w:r>
      <w:r w:rsidRPr="00531C8F">
        <w:rPr>
          <w:rFonts w:ascii="Marianne" w:hAnsi="Marianne"/>
          <w:b/>
          <w:bCs/>
        </w:rPr>
        <w:t>R</w:t>
      </w:r>
      <w:r>
        <w:rPr>
          <w:rFonts w:ascii="Marianne" w:hAnsi="Marianne"/>
          <w:b/>
          <w:bCs/>
        </w:rPr>
        <w:t xml:space="preserve">égionale de </w:t>
      </w:r>
      <w:r w:rsidRPr="00531C8F">
        <w:rPr>
          <w:rFonts w:ascii="Marianne" w:hAnsi="Marianne"/>
          <w:b/>
          <w:bCs/>
        </w:rPr>
        <w:t>S</w:t>
      </w:r>
      <w:r>
        <w:rPr>
          <w:rFonts w:ascii="Marianne" w:hAnsi="Marianne"/>
          <w:b/>
          <w:bCs/>
        </w:rPr>
        <w:t xml:space="preserve">anté de </w:t>
      </w:r>
      <w:r w:rsidRPr="00531C8F">
        <w:rPr>
          <w:rFonts w:ascii="Marianne" w:hAnsi="Marianne"/>
          <w:b/>
          <w:bCs/>
        </w:rPr>
        <w:t>B</w:t>
      </w:r>
      <w:r>
        <w:rPr>
          <w:rFonts w:ascii="Marianne" w:hAnsi="Marianne"/>
          <w:b/>
          <w:bCs/>
        </w:rPr>
        <w:t>ourgogne-</w:t>
      </w:r>
      <w:r w:rsidRPr="00531C8F">
        <w:rPr>
          <w:rFonts w:ascii="Marianne" w:hAnsi="Marianne"/>
          <w:b/>
          <w:bCs/>
        </w:rPr>
        <w:t>F</w:t>
      </w:r>
      <w:r>
        <w:rPr>
          <w:rFonts w:ascii="Marianne" w:hAnsi="Marianne"/>
          <w:b/>
          <w:bCs/>
        </w:rPr>
        <w:t>ranche-</w:t>
      </w:r>
      <w:r w:rsidRPr="00531C8F">
        <w:rPr>
          <w:rFonts w:ascii="Marianne" w:hAnsi="Marianne"/>
          <w:b/>
          <w:bCs/>
        </w:rPr>
        <w:t>C</w:t>
      </w:r>
      <w:r>
        <w:rPr>
          <w:rFonts w:ascii="Marianne" w:hAnsi="Marianne"/>
          <w:b/>
          <w:bCs/>
        </w:rPr>
        <w:t>omté</w:t>
      </w:r>
      <w:r w:rsidRPr="00531C8F">
        <w:rPr>
          <w:rFonts w:ascii="Marianne" w:hAnsi="Marianne"/>
          <w:b/>
          <w:bCs/>
        </w:rPr>
        <w:t xml:space="preserve">. </w:t>
      </w:r>
    </w:p>
    <w:p w14:paraId="134B9378" w14:textId="413FA189" w:rsidR="00175CA4" w:rsidRDefault="006675BD" w:rsidP="00175CA4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Damien Borgnat succède à Yann de </w:t>
      </w:r>
      <w:proofErr w:type="spellStart"/>
      <w:r>
        <w:rPr>
          <w:rFonts w:ascii="Marianne" w:hAnsi="Marianne"/>
          <w:bCs/>
        </w:rPr>
        <w:t>Kerguenec</w:t>
      </w:r>
      <w:proofErr w:type="spellEnd"/>
      <w:r w:rsidR="001B75D2">
        <w:rPr>
          <w:rFonts w:ascii="Marianne" w:hAnsi="Marianne"/>
          <w:bCs/>
        </w:rPr>
        <w:t xml:space="preserve"> (nommé directeur adjoint de la direction départementale de Seine-Saint-Denis</w:t>
      </w:r>
      <w:r w:rsidR="00861B2B">
        <w:rPr>
          <w:rFonts w:ascii="Marianne" w:hAnsi="Marianne"/>
          <w:bCs/>
        </w:rPr>
        <w:t>, ARS Ile-de-France</w:t>
      </w:r>
      <w:r w:rsidR="001B75D2">
        <w:rPr>
          <w:rFonts w:ascii="Marianne" w:hAnsi="Marianne"/>
          <w:bCs/>
        </w:rPr>
        <w:t xml:space="preserve">) </w:t>
      </w:r>
      <w:r>
        <w:rPr>
          <w:rFonts w:ascii="Marianne" w:hAnsi="Marianne"/>
          <w:bCs/>
        </w:rPr>
        <w:t>à la tête de la direction territoriale de l’ARS Bourgogne-Franche-Comté dans l’Yonne. Une direction dont il connaît les enjeux puisqu</w:t>
      </w:r>
      <w:r w:rsidR="001B75D2">
        <w:rPr>
          <w:rFonts w:ascii="Marianne" w:hAnsi="Marianne"/>
          <w:bCs/>
        </w:rPr>
        <w:t>e depuis décembre 2020, il</w:t>
      </w:r>
      <w:r>
        <w:rPr>
          <w:rFonts w:ascii="Marianne" w:hAnsi="Marianne"/>
          <w:bCs/>
        </w:rPr>
        <w:t xml:space="preserve"> a assuré les fonctions d’adjoint au directeur ou de directeur par intérim.</w:t>
      </w:r>
    </w:p>
    <w:p w14:paraId="7A2B55E5" w14:textId="1C012643" w:rsidR="006675BD" w:rsidRDefault="001B75D2" w:rsidP="00175CA4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I</w:t>
      </w:r>
      <w:r w:rsidR="006675BD">
        <w:rPr>
          <w:rFonts w:ascii="Marianne" w:hAnsi="Marianne"/>
          <w:bCs/>
        </w:rPr>
        <w:t>nspecteur de l’action sanitaire et sociale</w:t>
      </w:r>
      <w:r>
        <w:rPr>
          <w:rFonts w:ascii="Marianne" w:hAnsi="Marianne"/>
          <w:bCs/>
        </w:rPr>
        <w:t xml:space="preserve">, Damien Borgnat </w:t>
      </w:r>
      <w:r w:rsidR="006675BD">
        <w:rPr>
          <w:rFonts w:ascii="Marianne" w:hAnsi="Marianne"/>
          <w:bCs/>
        </w:rPr>
        <w:t>a commencé sa carrière dans l’enseignement après une maîtrise d’histoire à l’</w:t>
      </w:r>
      <w:r w:rsidR="002302F6">
        <w:rPr>
          <w:rFonts w:ascii="Marianne" w:hAnsi="Marianne"/>
          <w:bCs/>
        </w:rPr>
        <w:t>université</w:t>
      </w:r>
      <w:r w:rsidR="006675BD">
        <w:rPr>
          <w:rFonts w:ascii="Marianne" w:hAnsi="Marianne"/>
          <w:bCs/>
        </w:rPr>
        <w:t xml:space="preserve"> de Bourgogne.</w:t>
      </w:r>
    </w:p>
    <w:p w14:paraId="09086A02" w14:textId="3E5336A9" w:rsidR="006675BD" w:rsidRDefault="006675BD" w:rsidP="00175CA4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Professeur des écoles entre 2005 et 2016</w:t>
      </w:r>
      <w:r w:rsidR="001B75D2">
        <w:rPr>
          <w:rFonts w:ascii="Marianne" w:hAnsi="Marianne"/>
          <w:bCs/>
        </w:rPr>
        <w:t>,</w:t>
      </w:r>
      <w:r>
        <w:rPr>
          <w:rFonts w:ascii="Marianne" w:hAnsi="Marianne"/>
          <w:bCs/>
        </w:rPr>
        <w:t xml:space="preserve"> il rejoint ensuite l’</w:t>
      </w:r>
      <w:r w:rsidR="001B75D2">
        <w:rPr>
          <w:rFonts w:ascii="Marianne" w:hAnsi="Marianne"/>
          <w:bCs/>
        </w:rPr>
        <w:t>ARS</w:t>
      </w:r>
      <w:r>
        <w:rPr>
          <w:rFonts w:ascii="Marianne" w:hAnsi="Marianne"/>
          <w:bCs/>
        </w:rPr>
        <w:t xml:space="preserve"> en </w:t>
      </w:r>
      <w:r w:rsidR="0002750C">
        <w:rPr>
          <w:rFonts w:ascii="Marianne" w:hAnsi="Marianne"/>
          <w:bCs/>
        </w:rPr>
        <w:t>qualité d’animateur</w:t>
      </w:r>
      <w:r>
        <w:rPr>
          <w:rFonts w:ascii="Marianne" w:hAnsi="Marianne"/>
          <w:bCs/>
        </w:rPr>
        <w:t xml:space="preserve"> territorial en santé puis</w:t>
      </w:r>
      <w:r w:rsidR="0002750C">
        <w:rPr>
          <w:rFonts w:ascii="Marianne" w:hAnsi="Marianne"/>
          <w:bCs/>
        </w:rPr>
        <w:t xml:space="preserve"> de</w:t>
      </w:r>
      <w:r>
        <w:rPr>
          <w:rFonts w:ascii="Marianne" w:hAnsi="Marianne"/>
          <w:bCs/>
        </w:rPr>
        <w:t xml:space="preserve"> chargé de mission </w:t>
      </w:r>
      <w:r w:rsidR="001B75D2">
        <w:rPr>
          <w:rFonts w:ascii="Marianne" w:hAnsi="Marianne"/>
          <w:bCs/>
        </w:rPr>
        <w:t>en développement territorial en santé</w:t>
      </w:r>
      <w:r>
        <w:rPr>
          <w:rFonts w:ascii="Marianne" w:hAnsi="Marianne"/>
          <w:bCs/>
        </w:rPr>
        <w:t>.</w:t>
      </w:r>
    </w:p>
    <w:p w14:paraId="07F1731B" w14:textId="722B21F5" w:rsidR="001B75D2" w:rsidRDefault="006675BD" w:rsidP="00175CA4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Référent sur plusieurs territoires de santé, il assure</w:t>
      </w:r>
      <w:r w:rsidR="001B75D2">
        <w:rPr>
          <w:rFonts w:ascii="Marianne" w:hAnsi="Marianne"/>
          <w:bCs/>
        </w:rPr>
        <w:t xml:space="preserve"> notamment</w:t>
      </w:r>
      <w:r>
        <w:rPr>
          <w:rFonts w:ascii="Marianne" w:hAnsi="Marianne"/>
          <w:bCs/>
        </w:rPr>
        <w:t xml:space="preserve"> le suivi </w:t>
      </w:r>
      <w:r w:rsidR="001B75D2">
        <w:rPr>
          <w:rFonts w:ascii="Marianne" w:hAnsi="Marianne"/>
          <w:bCs/>
        </w:rPr>
        <w:t>ou</w:t>
      </w:r>
      <w:r>
        <w:rPr>
          <w:rFonts w:ascii="Marianne" w:hAnsi="Marianne"/>
          <w:bCs/>
        </w:rPr>
        <w:t xml:space="preserve"> le renouvellement de trois contrats </w:t>
      </w:r>
      <w:r w:rsidR="001B75D2">
        <w:rPr>
          <w:rFonts w:ascii="Marianne" w:hAnsi="Marianne"/>
          <w:bCs/>
        </w:rPr>
        <w:t>locaux</w:t>
      </w:r>
      <w:r>
        <w:rPr>
          <w:rFonts w:ascii="Marianne" w:hAnsi="Marianne"/>
          <w:bCs/>
        </w:rPr>
        <w:t xml:space="preserve"> de santé</w:t>
      </w:r>
      <w:r w:rsidR="001B75D2">
        <w:rPr>
          <w:rFonts w:ascii="Marianne" w:hAnsi="Marianne"/>
          <w:bCs/>
        </w:rPr>
        <w:t xml:space="preserve"> (Tonnerrois, Avallonnais, Puisaye-</w:t>
      </w:r>
      <w:proofErr w:type="spellStart"/>
      <w:r w:rsidR="001B75D2">
        <w:rPr>
          <w:rFonts w:ascii="Marianne" w:hAnsi="Marianne"/>
          <w:bCs/>
        </w:rPr>
        <w:t>Forterre</w:t>
      </w:r>
      <w:proofErr w:type="spellEnd"/>
      <w:r w:rsidR="001B75D2">
        <w:rPr>
          <w:rFonts w:ascii="Marianne" w:hAnsi="Marianne"/>
          <w:bCs/>
        </w:rPr>
        <w:t>) et</w:t>
      </w:r>
      <w:r>
        <w:rPr>
          <w:rFonts w:ascii="Marianne" w:hAnsi="Marianne"/>
          <w:bCs/>
        </w:rPr>
        <w:t xml:space="preserve"> s’engage</w:t>
      </w:r>
      <w:r w:rsidR="001B75D2">
        <w:rPr>
          <w:rFonts w:ascii="Marianne" w:hAnsi="Marianne"/>
          <w:bCs/>
        </w:rPr>
        <w:t xml:space="preserve"> activement dans</w:t>
      </w:r>
      <w:r>
        <w:rPr>
          <w:rFonts w:ascii="Marianne" w:hAnsi="Marianne"/>
          <w:bCs/>
        </w:rPr>
        <w:t xml:space="preserve"> la </w:t>
      </w:r>
      <w:r w:rsidR="001B75D2">
        <w:rPr>
          <w:rFonts w:ascii="Marianne" w:hAnsi="Marianne"/>
          <w:bCs/>
        </w:rPr>
        <w:t>structuration</w:t>
      </w:r>
      <w:r>
        <w:rPr>
          <w:rFonts w:ascii="Marianne" w:hAnsi="Marianne"/>
          <w:bCs/>
        </w:rPr>
        <w:t xml:space="preserve"> de l’exercice </w:t>
      </w:r>
      <w:r w:rsidR="001B75D2">
        <w:rPr>
          <w:rFonts w:ascii="Marianne" w:hAnsi="Marianne"/>
          <w:bCs/>
        </w:rPr>
        <w:t>coordonné</w:t>
      </w:r>
      <w:r>
        <w:rPr>
          <w:rFonts w:ascii="Marianne" w:hAnsi="Marianne"/>
          <w:bCs/>
        </w:rPr>
        <w:t xml:space="preserve"> et la politique d’attractivité des territoires</w:t>
      </w:r>
      <w:r w:rsidR="001B75D2">
        <w:rPr>
          <w:rFonts w:ascii="Marianne" w:hAnsi="Marianne"/>
          <w:bCs/>
        </w:rPr>
        <w:t xml:space="preserve"> : déploiement de la télé </w:t>
      </w:r>
      <w:r w:rsidR="002302F6">
        <w:rPr>
          <w:rFonts w:ascii="Marianne" w:hAnsi="Marianne"/>
          <w:bCs/>
        </w:rPr>
        <w:t>expertise</w:t>
      </w:r>
      <w:r w:rsidR="001B75D2">
        <w:rPr>
          <w:rFonts w:ascii="Marianne" w:hAnsi="Marianne"/>
          <w:bCs/>
        </w:rPr>
        <w:t>, des infirmières de pratique avancée, accompagnement de nombreux professionnels de santé dans leur installation…</w:t>
      </w:r>
    </w:p>
    <w:p w14:paraId="12856F4C" w14:textId="0BBA9E28" w:rsidR="001B75D2" w:rsidRDefault="001B75D2" w:rsidP="001B75D2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Damien Borgnat </w:t>
      </w:r>
      <w:r w:rsidR="002302F6">
        <w:rPr>
          <w:rFonts w:ascii="Marianne" w:hAnsi="Marianne"/>
          <w:bCs/>
        </w:rPr>
        <w:t>s’est pleinement mobilisé dans la crise sanitaire du Covid</w:t>
      </w:r>
      <w:r>
        <w:rPr>
          <w:rFonts w:ascii="Marianne" w:hAnsi="Marianne"/>
          <w:bCs/>
        </w:rPr>
        <w:t xml:space="preserve"> (gestion, campagne de vaccination, missions d’aller-vers…)</w:t>
      </w:r>
    </w:p>
    <w:p w14:paraId="66CBEA53" w14:textId="620A0313" w:rsidR="001B75D2" w:rsidRDefault="00BD7E21" w:rsidP="001B75D2">
      <w:pPr>
        <w:spacing w:after="24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>La direction territoriale de l’Yonne compte 25 personnes.</w:t>
      </w:r>
    </w:p>
    <w:p w14:paraId="1B229B66" w14:textId="1AFADFC7" w:rsidR="004F6020" w:rsidRPr="0002750C" w:rsidRDefault="004F6020" w:rsidP="001B75D2">
      <w:pPr>
        <w:spacing w:after="240"/>
        <w:jc w:val="both"/>
        <w:rPr>
          <w:rFonts w:ascii="Marianne" w:hAnsi="Marianne"/>
          <w:bCs/>
        </w:rPr>
      </w:pPr>
      <w:r w:rsidRPr="0002750C">
        <w:rPr>
          <w:rFonts w:ascii="Marianne" w:hAnsi="Marianne"/>
          <w:bCs/>
        </w:rPr>
        <w:t>Les enjeux d’une action territoriale plus affirmée, garante et partenaire des initiatives, l’accès aux soins, l’attention aux plus vulnérables, les problématiques de santé environnementale, la prévention</w:t>
      </w:r>
      <w:r w:rsidR="00597899">
        <w:rPr>
          <w:rFonts w:ascii="Marianne" w:hAnsi="Marianne"/>
          <w:bCs/>
        </w:rPr>
        <w:t xml:space="preserve"> </w:t>
      </w:r>
      <w:r w:rsidR="0002750C" w:rsidRPr="0002750C">
        <w:rPr>
          <w:rFonts w:ascii="Marianne" w:hAnsi="Marianne"/>
          <w:bCs/>
        </w:rPr>
        <w:t>s’inscrivent</w:t>
      </w:r>
      <w:r w:rsidRPr="0002750C">
        <w:rPr>
          <w:rFonts w:ascii="Marianne" w:hAnsi="Marianne"/>
          <w:bCs/>
        </w:rPr>
        <w:t xml:space="preserve"> au cœur des priorités portées par le nouveau directeur et ses équipes</w:t>
      </w:r>
      <w:r w:rsidR="00F74A15" w:rsidRPr="0002750C">
        <w:rPr>
          <w:rFonts w:ascii="Marianne" w:hAnsi="Marianne"/>
          <w:bCs/>
        </w:rPr>
        <w:t>.</w:t>
      </w:r>
      <w:r w:rsidRPr="0002750C">
        <w:rPr>
          <w:rFonts w:ascii="Marianne" w:hAnsi="Marianne"/>
          <w:bCs/>
        </w:rPr>
        <w:t xml:space="preserve"> </w:t>
      </w:r>
    </w:p>
    <w:p w14:paraId="2648D6F0" w14:textId="77777777" w:rsidR="001B75D2" w:rsidRDefault="001B75D2" w:rsidP="00175CA4">
      <w:pPr>
        <w:spacing w:after="240"/>
        <w:jc w:val="both"/>
        <w:rPr>
          <w:rFonts w:ascii="Marianne" w:hAnsi="Marianne"/>
          <w:bCs/>
        </w:rPr>
      </w:pPr>
    </w:p>
    <w:p w14:paraId="2FD6D88C" w14:textId="77777777" w:rsidR="00910B35" w:rsidRDefault="00910B35"/>
    <w:sectPr w:rsidR="00910B35" w:rsidSect="00175CA4">
      <w:headerReference w:type="default" r:id="rId10"/>
      <w:footerReference w:type="default" r:id="rId11"/>
      <w:type w:val="continuous"/>
      <w:pgSz w:w="11910" w:h="16840"/>
      <w:pgMar w:top="963" w:right="964" w:bottom="709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DE2B" w14:textId="77777777" w:rsidR="008C2768" w:rsidRDefault="008C2768" w:rsidP="004B04A3">
      <w:r>
        <w:separator/>
      </w:r>
    </w:p>
  </w:endnote>
  <w:endnote w:type="continuationSeparator" w:id="0">
    <w:p w14:paraId="17D7FADD" w14:textId="77777777" w:rsidR="008C2768" w:rsidRDefault="008C2768" w:rsidP="004B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18778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6E1D61E" w14:textId="77777777" w:rsidR="00C3249B" w:rsidRDefault="00C3249B" w:rsidP="00C27E6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0E01982" w14:textId="77777777" w:rsidR="00C3249B" w:rsidRDefault="00C324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75B7" w14:textId="77777777" w:rsidR="004B04A3" w:rsidRDefault="004B04A3" w:rsidP="00531C8F">
    <w:pPr>
      <w:pStyle w:val="Contacts"/>
    </w:pPr>
  </w:p>
  <w:p w14:paraId="723E4CCD" w14:textId="77777777" w:rsidR="004B04A3" w:rsidRDefault="004B04A3" w:rsidP="00531C8F">
    <w:pPr>
      <w:pStyle w:val="Contacts"/>
    </w:pPr>
  </w:p>
  <w:p w14:paraId="084EC2B3" w14:textId="77777777" w:rsidR="00CC148F" w:rsidRPr="00CC148F" w:rsidRDefault="00CC148F" w:rsidP="00CC148F">
    <w:pPr>
      <w:pStyle w:val="Contacts"/>
      <w:rPr>
        <w:b/>
        <w:sz w:val="12"/>
        <w:szCs w:val="14"/>
      </w:rPr>
    </w:pPr>
    <w:r w:rsidRPr="00CC148F">
      <w:rPr>
        <w:b/>
        <w:sz w:val="12"/>
        <w:szCs w:val="14"/>
      </w:rPr>
      <w:t>Contact presse</w:t>
    </w:r>
  </w:p>
  <w:p w14:paraId="508FF364" w14:textId="77777777" w:rsidR="00CC148F" w:rsidRPr="00CC148F" w:rsidRDefault="00CC148F" w:rsidP="00CC148F">
    <w:pPr>
      <w:pStyle w:val="Pieddepage"/>
      <w:rPr>
        <w:rFonts w:ascii="Marianne" w:hAnsi="Marianne"/>
        <w:sz w:val="12"/>
        <w:szCs w:val="14"/>
      </w:rPr>
    </w:pPr>
    <w:r w:rsidRPr="00CC148F">
      <w:rPr>
        <w:rFonts w:ascii="Marianne" w:hAnsi="Marianne"/>
        <w:sz w:val="12"/>
        <w:szCs w:val="14"/>
      </w:rPr>
      <w:t>Lauranne Cournault</w:t>
    </w:r>
  </w:p>
  <w:p w14:paraId="3D791D2B" w14:textId="77777777" w:rsidR="00CC148F" w:rsidRPr="00CC148F" w:rsidRDefault="00CC148F" w:rsidP="00CC148F">
    <w:pPr>
      <w:pStyle w:val="Pieddepage"/>
      <w:rPr>
        <w:rFonts w:ascii="Marianne" w:hAnsi="Marianne"/>
        <w:sz w:val="12"/>
        <w:szCs w:val="14"/>
      </w:rPr>
    </w:pPr>
    <w:r w:rsidRPr="00CC148F">
      <w:rPr>
        <w:rFonts w:ascii="Marianne" w:hAnsi="Marianne"/>
        <w:sz w:val="12"/>
        <w:szCs w:val="14"/>
      </w:rPr>
      <w:t>Tél.</w:t>
    </w:r>
    <w:r w:rsidRPr="00CC148F">
      <w:rPr>
        <w:rFonts w:ascii="Calibri" w:hAnsi="Calibri" w:cs="Calibri"/>
        <w:sz w:val="12"/>
        <w:szCs w:val="14"/>
      </w:rPr>
      <w:t> </w:t>
    </w:r>
    <w:r w:rsidRPr="00CC148F">
      <w:rPr>
        <w:rFonts w:ascii="Marianne" w:hAnsi="Marianne"/>
        <w:sz w:val="12"/>
        <w:szCs w:val="14"/>
      </w:rPr>
      <w:t>: 03 80 41 99 94</w:t>
    </w:r>
  </w:p>
  <w:p w14:paraId="6A60CC4A" w14:textId="77777777" w:rsidR="00CC148F" w:rsidRPr="00CC148F" w:rsidRDefault="00CC148F" w:rsidP="00CC148F">
    <w:pPr>
      <w:pStyle w:val="Pieddepage"/>
      <w:rPr>
        <w:rFonts w:ascii="Marianne" w:hAnsi="Marianne"/>
        <w:sz w:val="14"/>
        <w:szCs w:val="14"/>
      </w:rPr>
    </w:pPr>
    <w:r w:rsidRPr="00CC148F">
      <w:rPr>
        <w:rFonts w:ascii="Marianne" w:hAnsi="Marianne"/>
        <w:sz w:val="14"/>
        <w:szCs w:val="14"/>
      </w:rPr>
      <w:t>Mél.</w:t>
    </w:r>
    <w:r w:rsidRPr="00CC148F">
      <w:rPr>
        <w:rFonts w:ascii="Marianne" w:hAnsi="Marianne" w:cs="Calibri"/>
        <w:sz w:val="14"/>
        <w:szCs w:val="14"/>
      </w:rPr>
      <w:t> </w:t>
    </w:r>
    <w:r w:rsidRPr="00CC148F">
      <w:rPr>
        <w:rFonts w:ascii="Marianne" w:hAnsi="Marianne"/>
        <w:sz w:val="14"/>
        <w:szCs w:val="14"/>
      </w:rPr>
      <w:t xml:space="preserve">: </w:t>
    </w:r>
    <w:hyperlink r:id="rId1" w:history="1">
      <w:r w:rsidRPr="00CC148F">
        <w:rPr>
          <w:rStyle w:val="Lienhypertexte"/>
          <w:rFonts w:ascii="Marianne" w:hAnsi="Marianne"/>
          <w:sz w:val="14"/>
          <w:szCs w:val="14"/>
        </w:rPr>
        <w:t>lauranne.cournault@ars.sante.fr</w:t>
      </w:r>
    </w:hyperlink>
  </w:p>
  <w:p w14:paraId="1D137789" w14:textId="0EC3CAFB" w:rsidR="00C3249B" w:rsidRPr="00531C8F" w:rsidRDefault="00C3249B" w:rsidP="00CC148F">
    <w:pPr>
      <w:pStyle w:val="Contact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A5C3" w14:textId="77777777" w:rsidR="00C3249B" w:rsidRPr="00965B19" w:rsidRDefault="00C3249B" w:rsidP="0066014E">
    <w:pPr>
      <w:tabs>
        <w:tab w:val="left" w:pos="5009"/>
      </w:tabs>
      <w:spacing w:line="170" w:lineRule="exact"/>
      <w:ind w:left="111"/>
      <w:rPr>
        <w:sz w:val="14"/>
      </w:rPr>
    </w:pPr>
  </w:p>
  <w:sdt>
    <w:sdtPr>
      <w:rPr>
        <w:rStyle w:val="Numrodepage"/>
        <w:sz w:val="14"/>
        <w:szCs w:val="14"/>
      </w:rPr>
      <w:id w:val="1603524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224D095" w14:textId="77777777" w:rsidR="00C3249B" w:rsidRPr="00C27E6A" w:rsidRDefault="00C3249B" w:rsidP="0066014E">
        <w:pPr>
          <w:pStyle w:val="Pieddepage"/>
          <w:framePr w:wrap="none" w:vAnchor="text" w:hAnchor="margin" w:xAlign="center" w:y="290"/>
          <w:rPr>
            <w:rStyle w:val="Numrodepage"/>
            <w:sz w:val="14"/>
            <w:szCs w:val="14"/>
          </w:rPr>
        </w:pPr>
        <w:r w:rsidRPr="00C27E6A">
          <w:rPr>
            <w:rStyle w:val="Numrodepage"/>
            <w:sz w:val="14"/>
            <w:szCs w:val="14"/>
          </w:rPr>
          <w:fldChar w:fldCharType="begin"/>
        </w:r>
        <w:r w:rsidRPr="00C27E6A">
          <w:rPr>
            <w:rStyle w:val="Numrodepage"/>
            <w:sz w:val="14"/>
            <w:szCs w:val="14"/>
          </w:rPr>
          <w:instrText xml:space="preserve"> PAGE </w:instrText>
        </w:r>
        <w:r w:rsidRPr="00C27E6A">
          <w:rPr>
            <w:rStyle w:val="Numrodepage"/>
            <w:sz w:val="14"/>
            <w:szCs w:val="14"/>
          </w:rPr>
          <w:fldChar w:fldCharType="separate"/>
        </w:r>
        <w:r>
          <w:rPr>
            <w:rStyle w:val="Numrodepage"/>
            <w:noProof/>
            <w:sz w:val="14"/>
            <w:szCs w:val="14"/>
          </w:rPr>
          <w:t>2</w:t>
        </w:r>
        <w:r w:rsidRPr="00C27E6A">
          <w:rPr>
            <w:rStyle w:val="Numrodepage"/>
            <w:sz w:val="14"/>
            <w:szCs w:val="14"/>
          </w:rPr>
          <w:fldChar w:fldCharType="end"/>
        </w:r>
      </w:p>
    </w:sdtContent>
  </w:sdt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41E8A811" w14:textId="77777777" w:rsidTr="00EF0FB5">
      <w:trPr>
        <w:trHeight w:val="1474"/>
      </w:trPr>
      <w:tc>
        <w:tcPr>
          <w:tcW w:w="5073" w:type="dxa"/>
          <w:vAlign w:val="bottom"/>
        </w:tcPr>
        <w:p w14:paraId="59629415" w14:textId="77777777" w:rsidR="00C3249B" w:rsidRPr="006675BD" w:rsidRDefault="00C3249B" w:rsidP="00EF0FB5">
          <w:pPr>
            <w:pStyle w:val="intituledirection"/>
            <w:rPr>
              <w:color w:val="auto"/>
              <w:sz w:val="16"/>
              <w:szCs w:val="16"/>
              <w:lang w:val="fr-FR"/>
            </w:rPr>
          </w:pPr>
          <w:r w:rsidRPr="006675BD">
            <w:rPr>
              <w:color w:val="auto"/>
              <w:sz w:val="16"/>
              <w:szCs w:val="16"/>
              <w:lang w:val="fr-FR"/>
            </w:rPr>
            <w:t>Contact presse</w:t>
          </w:r>
        </w:p>
        <w:p w14:paraId="35D7D88F" w14:textId="77777777" w:rsidR="00C3249B" w:rsidRPr="006675BD" w:rsidRDefault="00C3249B" w:rsidP="00EF0FB5">
          <w:pPr>
            <w:pStyle w:val="intituledirection"/>
            <w:rPr>
              <w:b w:val="0"/>
              <w:color w:val="auto"/>
              <w:sz w:val="14"/>
              <w:szCs w:val="14"/>
              <w:lang w:val="fr-FR"/>
            </w:rPr>
          </w:pPr>
          <w:r w:rsidRPr="006675BD">
            <w:rPr>
              <w:b w:val="0"/>
              <w:color w:val="auto"/>
              <w:sz w:val="14"/>
              <w:szCs w:val="14"/>
              <w:lang w:val="fr-FR"/>
            </w:rPr>
            <w:t>Lauranne Cournault</w:t>
          </w:r>
        </w:p>
        <w:p w14:paraId="349BB8E5" w14:textId="77777777" w:rsidR="00C3249B" w:rsidRPr="006675BD" w:rsidRDefault="00C3249B" w:rsidP="00EF0FB5">
          <w:pPr>
            <w:pStyle w:val="PieddePage0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Tél : 03 80 41 99 94</w:t>
          </w:r>
        </w:p>
        <w:p w14:paraId="551105F4" w14:textId="77777777" w:rsidR="00C3249B" w:rsidRPr="006675BD" w:rsidRDefault="00C3249B" w:rsidP="00EF0FB5">
          <w:pPr>
            <w:pStyle w:val="PieddePage0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Mél : lauranne.cournault@ars.sante.fr</w:t>
          </w:r>
        </w:p>
        <w:p w14:paraId="091E368A" w14:textId="77777777" w:rsidR="00C3249B" w:rsidRPr="006675BD" w:rsidRDefault="00C3249B" w:rsidP="00EF0FB5">
          <w:pPr>
            <w:pStyle w:val="PieddePage0"/>
            <w:rPr>
              <w:color w:val="auto"/>
              <w:lang w:val="fr-FR"/>
            </w:rPr>
          </w:pPr>
        </w:p>
      </w:tc>
      <w:tc>
        <w:tcPr>
          <w:tcW w:w="4909" w:type="dxa"/>
        </w:tcPr>
        <w:p w14:paraId="671EF7E4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2A18C2AA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12F0CF9F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3B59D4C3" w14:textId="77777777" w:rsidR="00C3249B" w:rsidRPr="006675BD" w:rsidRDefault="00C3249B" w:rsidP="00EF0FB5">
          <w:pPr>
            <w:spacing w:line="161" w:lineRule="exact"/>
            <w:rPr>
              <w:sz w:val="14"/>
              <w:lang w:val="fr-FR"/>
            </w:rPr>
          </w:pPr>
        </w:p>
        <w:p w14:paraId="00441A0E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4FA83D10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043B6E94" w14:textId="77777777" w:rsidR="00C3249B" w:rsidRPr="006675BD" w:rsidRDefault="00C3249B" w:rsidP="00EF0FB5">
          <w:pPr>
            <w:spacing w:line="161" w:lineRule="exact"/>
            <w:ind w:left="111"/>
            <w:jc w:val="right"/>
            <w:rPr>
              <w:sz w:val="14"/>
              <w:lang w:val="fr-FR"/>
            </w:rPr>
          </w:pPr>
        </w:p>
        <w:p w14:paraId="770DC482" w14:textId="77777777" w:rsidR="00C3249B" w:rsidRPr="006675BD" w:rsidRDefault="00C3249B" w:rsidP="00EF0FB5">
          <w:pPr>
            <w:pStyle w:val="PieddePage0"/>
            <w:jc w:val="right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ARS Bourgogne-Franche-Comté</w:t>
          </w:r>
        </w:p>
        <w:p w14:paraId="66389786" w14:textId="77777777" w:rsidR="00C3249B" w:rsidRPr="006675BD" w:rsidRDefault="00C3249B" w:rsidP="00EF0FB5">
          <w:pPr>
            <w:pStyle w:val="PieddePage0"/>
            <w:jc w:val="right"/>
            <w:rPr>
              <w:color w:val="auto"/>
              <w:lang w:val="fr-FR"/>
            </w:rPr>
          </w:pPr>
          <w:r w:rsidRPr="006675BD">
            <w:rPr>
              <w:color w:val="auto"/>
              <w:lang w:val="fr-FR"/>
            </w:rPr>
            <w:t>Le Diapason 2 place des Savoirs</w:t>
          </w:r>
        </w:p>
        <w:p w14:paraId="2419E9E4" w14:textId="77777777" w:rsidR="00C3249B" w:rsidRDefault="00C3249B" w:rsidP="00EF0FB5">
          <w:pPr>
            <w:pStyle w:val="PieddePage0"/>
            <w:jc w:val="right"/>
            <w:rPr>
              <w:color w:val="auto"/>
            </w:rPr>
          </w:pPr>
          <w:r>
            <w:rPr>
              <w:color w:val="auto"/>
            </w:rPr>
            <w:t>21035 Dijon Cedex</w:t>
          </w:r>
        </w:p>
        <w:p w14:paraId="112E8D1F" w14:textId="77777777" w:rsidR="00C3249B" w:rsidRDefault="00C3249B" w:rsidP="00EF0FB5">
          <w:pPr>
            <w:tabs>
              <w:tab w:val="left" w:pos="5009"/>
            </w:tabs>
            <w:spacing w:line="170" w:lineRule="exact"/>
            <w:ind w:left="111"/>
            <w:jc w:val="center"/>
            <w:rPr>
              <w:sz w:val="14"/>
            </w:rPr>
          </w:pPr>
        </w:p>
      </w:tc>
    </w:tr>
  </w:tbl>
  <w:p w14:paraId="15846ACC" w14:textId="77777777" w:rsidR="00C3249B" w:rsidRPr="00800306" w:rsidRDefault="00C3249B" w:rsidP="006601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D516" w14:textId="77777777" w:rsidR="008C2768" w:rsidRDefault="008C2768" w:rsidP="004B04A3">
      <w:r>
        <w:separator/>
      </w:r>
    </w:p>
  </w:footnote>
  <w:footnote w:type="continuationSeparator" w:id="0">
    <w:p w14:paraId="6E695B87" w14:textId="77777777" w:rsidR="008C2768" w:rsidRDefault="008C2768" w:rsidP="004B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54D0" w14:textId="77777777" w:rsidR="00C3249B" w:rsidRDefault="00C3249B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E86B38" wp14:editId="0966274D">
          <wp:simplePos x="0" y="0"/>
          <wp:positionH relativeFrom="column">
            <wp:posOffset>4770846</wp:posOffset>
          </wp:positionH>
          <wp:positionV relativeFrom="paragraph">
            <wp:posOffset>144780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EFE744A" wp14:editId="72C00103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60BBB2AF" w14:textId="77777777" w:rsidR="00C3249B" w:rsidRDefault="00C3249B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BC2DEFC" w14:textId="77777777" w:rsidR="00C3249B" w:rsidRDefault="00C324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3D0E4" w14:textId="77777777" w:rsidR="00C3249B" w:rsidRDefault="00C324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A4"/>
    <w:rsid w:val="0002750C"/>
    <w:rsid w:val="00175CA4"/>
    <w:rsid w:val="001B5E6B"/>
    <w:rsid w:val="001B75D2"/>
    <w:rsid w:val="002302F6"/>
    <w:rsid w:val="003117C1"/>
    <w:rsid w:val="00492FC8"/>
    <w:rsid w:val="004B04A3"/>
    <w:rsid w:val="004F6020"/>
    <w:rsid w:val="00597899"/>
    <w:rsid w:val="006675BD"/>
    <w:rsid w:val="00861B2B"/>
    <w:rsid w:val="008C2768"/>
    <w:rsid w:val="00910B35"/>
    <w:rsid w:val="009A0328"/>
    <w:rsid w:val="00A268BC"/>
    <w:rsid w:val="00B81115"/>
    <w:rsid w:val="00BD7E21"/>
    <w:rsid w:val="00C3249B"/>
    <w:rsid w:val="00CC148F"/>
    <w:rsid w:val="00F74A15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B4B0"/>
  <w15:chartTrackingRefBased/>
  <w15:docId w15:val="{793535A8-1DFA-46CB-82A2-65F35E74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5CA4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Titre1">
    <w:name w:val="heading 1"/>
    <w:basedOn w:val="Normal"/>
    <w:next w:val="Corpsdetexte"/>
    <w:link w:val="Titre1Car"/>
    <w:uiPriority w:val="9"/>
    <w:qFormat/>
    <w:rsid w:val="00175CA4"/>
    <w:pPr>
      <w:jc w:val="center"/>
      <w:outlineLvl w:val="0"/>
    </w:pPr>
    <w:rPr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5CA4"/>
    <w:rPr>
      <w:rFonts w:ascii="Arial" w:hAnsi="Arial" w:cs="Arial"/>
      <w:b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175CA4"/>
  </w:style>
  <w:style w:type="character" w:customStyle="1" w:styleId="CorpsdetexteCar">
    <w:name w:val="Corps de texte Car"/>
    <w:basedOn w:val="Policepardfaut"/>
    <w:link w:val="Corpsdetexte"/>
    <w:uiPriority w:val="1"/>
    <w:rsid w:val="00175CA4"/>
    <w:rPr>
      <w:rFonts w:ascii="Arial" w:hAnsi="Arial" w:cs="Arial"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175CA4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5CA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175CA4"/>
    <w:rPr>
      <w:rFonts w:ascii="Arial" w:hAnsi="Arial" w:cs="Arial"/>
      <w:kern w:val="0"/>
      <w:sz w:val="20"/>
      <w:szCs w:val="2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75CA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5CA4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175CA4"/>
    <w:pPr>
      <w:spacing w:before="1"/>
    </w:pPr>
    <w:rPr>
      <w:b/>
      <w:bCs/>
    </w:rPr>
  </w:style>
  <w:style w:type="character" w:customStyle="1" w:styleId="Titre1demapageCar">
    <w:name w:val="Titre 1 de ma page Car"/>
    <w:basedOn w:val="CorpsdetexteCar"/>
    <w:link w:val="Titre1demapage"/>
    <w:rsid w:val="00175CA4"/>
    <w:rPr>
      <w:rFonts w:ascii="Arial" w:hAnsi="Arial" w:cs="Arial"/>
      <w:b/>
      <w:bCs/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39"/>
    <w:rsid w:val="00175CA4"/>
    <w:pPr>
      <w:widowControl w:val="0"/>
      <w:autoSpaceDE w:val="0"/>
      <w:autoSpaceDN w:val="0"/>
      <w:spacing w:after="0" w:line="240" w:lineRule="auto"/>
    </w:pPr>
    <w:rPr>
      <w:rFonts w:ascii="Arial" w:hAnsi="Arial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175CA4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175CA4"/>
    <w:rPr>
      <w:rFonts w:ascii="Arial" w:hAnsi="Arial" w:cs="Arial"/>
      <w:b/>
      <w:bCs/>
      <w:color w:val="000000" w:themeColor="text1"/>
      <w:kern w:val="0"/>
      <w:sz w:val="24"/>
      <w:szCs w:val="24"/>
      <w14:ligatures w14:val="none"/>
    </w:rPr>
  </w:style>
  <w:style w:type="paragraph" w:customStyle="1" w:styleId="Date2">
    <w:name w:val="Date2"/>
    <w:basedOn w:val="Normal"/>
    <w:next w:val="Corpsdetexte"/>
    <w:link w:val="Date2Car"/>
    <w:qFormat/>
    <w:rsid w:val="00175CA4"/>
    <w:pPr>
      <w:spacing w:before="139"/>
      <w:jc w:val="right"/>
    </w:pPr>
    <w:rPr>
      <w:color w:val="231F20"/>
      <w:sz w:val="16"/>
      <w:szCs w:val="22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175CA4"/>
    <w:pPr>
      <w:spacing w:line="161" w:lineRule="exact"/>
      <w:ind w:left="187" w:hanging="187"/>
    </w:pPr>
    <w:rPr>
      <w:color w:val="939598"/>
      <w:sz w:val="14"/>
    </w:rPr>
  </w:style>
  <w:style w:type="character" w:customStyle="1" w:styleId="Date2Car">
    <w:name w:val="Date2 Car"/>
    <w:basedOn w:val="Policepardfaut"/>
    <w:link w:val="Date2"/>
    <w:rsid w:val="00175CA4"/>
    <w:rPr>
      <w:rFonts w:ascii="Arial" w:hAnsi="Arial" w:cs="Arial"/>
      <w:color w:val="231F20"/>
      <w:kern w:val="0"/>
      <w:sz w:val="16"/>
      <w14:ligatures w14:val="none"/>
    </w:rPr>
  </w:style>
  <w:style w:type="character" w:customStyle="1" w:styleId="PieddePageCar0">
    <w:name w:val="Pied de Page Car"/>
    <w:basedOn w:val="Policepardfaut"/>
    <w:link w:val="PieddePage0"/>
    <w:rsid w:val="00175CA4"/>
    <w:rPr>
      <w:rFonts w:ascii="Arial" w:hAnsi="Arial" w:cs="Arial"/>
      <w:color w:val="939598"/>
      <w:kern w:val="0"/>
      <w:sz w:val="14"/>
      <w:szCs w:val="20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175CA4"/>
  </w:style>
  <w:style w:type="paragraph" w:customStyle="1" w:styleId="Contacts">
    <w:name w:val="Contacts"/>
    <w:basedOn w:val="Pieddepage"/>
    <w:link w:val="ContactsCar"/>
    <w:qFormat/>
    <w:rsid w:val="00175CA4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ascii="Marianne" w:eastAsia="Arial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175CA4"/>
    <w:rPr>
      <w:rFonts w:ascii="Marianne" w:eastAsia="Arial" w:hAnsi="Marianne" w:cs="Arial"/>
      <w:kern w:val="0"/>
      <w:sz w:val="14"/>
      <w:szCs w:val="16"/>
      <w14:ligatures w14:val="none"/>
    </w:rPr>
  </w:style>
  <w:style w:type="paragraph" w:customStyle="1" w:styleId="Default">
    <w:name w:val="Default"/>
    <w:rsid w:val="00175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0DF4-6F72-4E9F-8543-67500D49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BIERRY, Lou (ARS-BFC/BFC/DG)</dc:creator>
  <cp:keywords/>
  <dc:description/>
  <cp:lastModifiedBy>COURNAULT, Lauranne (ARS-BFC/BFC/DCPT)</cp:lastModifiedBy>
  <cp:revision>4</cp:revision>
  <dcterms:created xsi:type="dcterms:W3CDTF">2024-09-17T09:12:00Z</dcterms:created>
  <dcterms:modified xsi:type="dcterms:W3CDTF">2024-09-17T14:01:00Z</dcterms:modified>
</cp:coreProperties>
</file>