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5115" w14:textId="77777777" w:rsidR="00A072A0" w:rsidRDefault="00A072A0" w:rsidP="00812DA5">
      <w:pPr>
        <w:pStyle w:val="TITRE1"/>
      </w:pPr>
    </w:p>
    <w:p w14:paraId="70A39081" w14:textId="77777777" w:rsidR="00812DA5" w:rsidRDefault="00812DA5" w:rsidP="00812DA5">
      <w:pPr>
        <w:pStyle w:val="TITRE1"/>
      </w:pPr>
    </w:p>
    <w:p w14:paraId="4DEBAB0F" w14:textId="77777777" w:rsidR="001871DC" w:rsidRDefault="00743907" w:rsidP="00812DA5">
      <w:pPr>
        <w:pStyle w:val="TITRE1"/>
      </w:pPr>
      <w:r>
        <w:t>COMMUNIQUE DE PRESSE</w:t>
      </w:r>
    </w:p>
    <w:p w14:paraId="650E4493" w14:textId="77777777" w:rsidR="006365C5" w:rsidRDefault="006365C5" w:rsidP="006365C5">
      <w:pPr>
        <w:pStyle w:val="DateCP"/>
      </w:pPr>
    </w:p>
    <w:p w14:paraId="6F69AB58" w14:textId="77777777" w:rsidR="00743907" w:rsidRDefault="00D24F92" w:rsidP="006365C5">
      <w:pPr>
        <w:pStyle w:val="DateCP"/>
      </w:pPr>
      <w:r>
        <w:t>Le</w:t>
      </w:r>
      <w:r w:rsidR="00792CE9">
        <w:t xml:space="preserve"> </w:t>
      </w:r>
      <w:r w:rsidR="008128C3">
        <w:t>19 avril 2024</w:t>
      </w:r>
    </w:p>
    <w:p w14:paraId="43DF370B" w14:textId="77777777" w:rsidR="00743907" w:rsidRDefault="00743907" w:rsidP="00743907">
      <w:pPr>
        <w:pStyle w:val="TITRE20"/>
      </w:pPr>
    </w:p>
    <w:p w14:paraId="654F865F" w14:textId="77777777" w:rsidR="00743907" w:rsidRDefault="008128C3" w:rsidP="00B10147">
      <w:pPr>
        <w:pStyle w:val="Titre3"/>
        <w:jc w:val="both"/>
      </w:pPr>
      <w:r>
        <w:t>Une communauté professionnelle territoriale de santé pour le Pays d’Héricourt</w:t>
      </w:r>
    </w:p>
    <w:p w14:paraId="36E2E180" w14:textId="38D39755" w:rsidR="0044114D" w:rsidRPr="00AF487D" w:rsidRDefault="00AF487D" w:rsidP="0044114D">
      <w:pPr>
        <w:spacing w:before="100" w:beforeAutospacing="1"/>
        <w:jc w:val="both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Les</w:t>
      </w:r>
      <w:r w:rsidR="0044114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professionnels de santé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, l’ARS Bourgogne-Franche-Comté,</w:t>
      </w:r>
      <w:r w:rsidR="0044114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la </w:t>
      </w:r>
      <w:r w:rsidR="00616B42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caisse primaire d’Assurance maladie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="00E14FB9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de Haute-Saône</w:t>
      </w:r>
      <w:bookmarkStart w:id="0" w:name="_GoBack"/>
      <w:bookmarkEnd w:id="0"/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et la MSA </w:t>
      </w:r>
      <w:r w:rsidR="00C1067B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de Franche-Comté </w:t>
      </w:r>
      <w:r w:rsidR="00AB7B5D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ont </w:t>
      </w:r>
      <w:r w:rsidR="004F6785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lancé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officiellement</w:t>
      </w:r>
      <w:r w:rsidR="003D7A5F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ce </w:t>
      </w:r>
      <w:r w:rsidR="004F6785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vendredi 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19 avril 2024, à Héricourt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,</w:t>
      </w:r>
      <w:r w:rsidR="00703C56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dans le Nord-Franche-Comté</w:t>
      </w:r>
      <w:r w:rsidR="00703C56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,</w:t>
      </w:r>
      <w:r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une</w:t>
      </w:r>
      <w:r w:rsidR="00812DA5" w:rsidRPr="00AB7B5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communauté profes</w:t>
      </w:r>
      <w:r w:rsidR="008128C3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sionnelle territoriale de santé</w:t>
      </w:r>
      <w:r w:rsidR="006365C5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(CPTS).</w:t>
      </w:r>
    </w:p>
    <w:p w14:paraId="38F1B00F" w14:textId="518888DF" w:rsidR="00E05D42" w:rsidRDefault="006C01DA" w:rsidP="007271A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Plus de 21 000 habitants</w:t>
      </w:r>
      <w:r w:rsidR="00703C56">
        <w:rPr>
          <w:rFonts w:ascii="Marianne" w:hAnsi="Marianne"/>
        </w:rPr>
        <w:t xml:space="preserve"> de </w:t>
      </w:r>
      <w:r>
        <w:rPr>
          <w:rFonts w:ascii="Marianne" w:hAnsi="Marianne"/>
        </w:rPr>
        <w:t>23</w:t>
      </w:r>
      <w:r w:rsidR="00703C56">
        <w:rPr>
          <w:rFonts w:ascii="Marianne" w:hAnsi="Marianne"/>
        </w:rPr>
        <w:t xml:space="preserve"> communes</w:t>
      </w:r>
      <w:r w:rsidR="007E07B9">
        <w:rPr>
          <w:rFonts w:ascii="Marianne" w:hAnsi="Marianne"/>
        </w:rPr>
        <w:t xml:space="preserve"> du pôle </w:t>
      </w:r>
      <w:r w:rsidR="006365C5">
        <w:rPr>
          <w:rFonts w:ascii="Marianne" w:hAnsi="Marianne"/>
        </w:rPr>
        <w:t xml:space="preserve">métropolitain </w:t>
      </w:r>
      <w:r w:rsidR="007E07B9">
        <w:rPr>
          <w:rFonts w:ascii="Marianne" w:hAnsi="Marianne"/>
        </w:rPr>
        <w:t>Nord-Franche-Comté</w:t>
      </w:r>
      <w:r w:rsidR="00703C56">
        <w:rPr>
          <w:rFonts w:ascii="Marianne" w:hAnsi="Marianne"/>
        </w:rPr>
        <w:t xml:space="preserve"> : la communauté professionnelle territoriale de </w:t>
      </w:r>
      <w:r>
        <w:rPr>
          <w:rFonts w:ascii="Marianne" w:hAnsi="Marianne"/>
        </w:rPr>
        <w:t>s</w:t>
      </w:r>
      <w:r w:rsidR="00703C56">
        <w:rPr>
          <w:rFonts w:ascii="Marianne" w:hAnsi="Marianne"/>
        </w:rPr>
        <w:t xml:space="preserve">anté </w:t>
      </w:r>
      <w:r>
        <w:rPr>
          <w:rFonts w:ascii="Marianne" w:hAnsi="Marianne"/>
        </w:rPr>
        <w:t>du Pays d’Héricourt</w:t>
      </w:r>
      <w:r w:rsidR="006365C5">
        <w:rPr>
          <w:rFonts w:ascii="Marianne" w:hAnsi="Marianne"/>
        </w:rPr>
        <w:t xml:space="preserve"> a été </w:t>
      </w:r>
      <w:r w:rsidR="00E05D42">
        <w:rPr>
          <w:rFonts w:ascii="Marianne" w:hAnsi="Marianne"/>
        </w:rPr>
        <w:t>officialisée</w:t>
      </w:r>
      <w:r w:rsidR="00703C56">
        <w:rPr>
          <w:rFonts w:ascii="Marianne" w:hAnsi="Marianne"/>
        </w:rPr>
        <w:t xml:space="preserve"> ce vendredi </w:t>
      </w:r>
      <w:r>
        <w:rPr>
          <w:rFonts w:ascii="Marianne" w:hAnsi="Marianne"/>
        </w:rPr>
        <w:t>19 avril</w:t>
      </w:r>
      <w:r w:rsidR="006365C5">
        <w:rPr>
          <w:rFonts w:ascii="Marianne" w:hAnsi="Marianne"/>
        </w:rPr>
        <w:t>. Cette nouvelle CPTS</w:t>
      </w:r>
      <w:r w:rsidR="00703C56">
        <w:rPr>
          <w:rFonts w:ascii="Marianne" w:hAnsi="Marianne"/>
        </w:rPr>
        <w:t xml:space="preserve"> fédère quelque</w:t>
      </w:r>
      <w:r>
        <w:rPr>
          <w:rFonts w:ascii="Marianne" w:hAnsi="Marianne"/>
        </w:rPr>
        <w:t xml:space="preserve"> </w:t>
      </w:r>
      <w:r w:rsidR="00C1067B">
        <w:rPr>
          <w:rFonts w:ascii="Marianne" w:hAnsi="Marianne"/>
        </w:rPr>
        <w:t>57</w:t>
      </w:r>
      <w:r w:rsidR="00703C56">
        <w:rPr>
          <w:rFonts w:ascii="Marianne" w:hAnsi="Marianne"/>
        </w:rPr>
        <w:t xml:space="preserve"> professionnels de santé (</w:t>
      </w:r>
      <w:r w:rsidR="004A7373">
        <w:rPr>
          <w:rFonts w:ascii="Marianne" w:hAnsi="Marianne"/>
        </w:rPr>
        <w:t>médecins généralistes, infirmiers, pharmaciens,</w:t>
      </w:r>
      <w:r w:rsidR="00B879E5">
        <w:rPr>
          <w:rFonts w:ascii="Marianne" w:hAnsi="Marianne"/>
        </w:rPr>
        <w:t xml:space="preserve"> masseurs-kinésithérapeutes,</w:t>
      </w:r>
      <w:r w:rsidR="004A7373">
        <w:rPr>
          <w:rFonts w:ascii="Marianne" w:hAnsi="Marianne"/>
        </w:rPr>
        <w:t xml:space="preserve"> </w:t>
      </w:r>
      <w:r w:rsidR="00196B1E">
        <w:rPr>
          <w:rFonts w:ascii="Marianne" w:hAnsi="Marianne"/>
        </w:rPr>
        <w:t>sages-femmes</w:t>
      </w:r>
      <w:r w:rsidR="00703C56">
        <w:rPr>
          <w:rFonts w:ascii="Marianne" w:hAnsi="Marianne"/>
        </w:rPr>
        <w:t>…)</w:t>
      </w:r>
      <w:r w:rsidR="00E05D42">
        <w:rPr>
          <w:rFonts w:ascii="Marianne" w:hAnsi="Marianne"/>
        </w:rPr>
        <w:t xml:space="preserve">, </w:t>
      </w:r>
      <w:r w:rsidR="004A7373">
        <w:rPr>
          <w:rFonts w:ascii="Marianne" w:hAnsi="Marianne"/>
        </w:rPr>
        <w:t xml:space="preserve">mais également </w:t>
      </w:r>
      <w:r>
        <w:rPr>
          <w:rFonts w:ascii="Marianne" w:hAnsi="Marianne"/>
        </w:rPr>
        <w:t>7 établissements de santé et de nombreux partenaires médico-sociaux.</w:t>
      </w:r>
    </w:p>
    <w:p w14:paraId="2AFC1102" w14:textId="77777777" w:rsidR="006365C5" w:rsidRDefault="006365C5" w:rsidP="007271AB">
      <w:pPr>
        <w:pStyle w:val="Corpsdetexte"/>
        <w:jc w:val="both"/>
        <w:rPr>
          <w:rFonts w:ascii="Marianne" w:hAnsi="Marianne"/>
        </w:rPr>
      </w:pPr>
    </w:p>
    <w:p w14:paraId="2325403C" w14:textId="77777777" w:rsidR="00E05D42" w:rsidRPr="006365C5" w:rsidRDefault="00703C56" w:rsidP="007271AB">
      <w:pPr>
        <w:pStyle w:val="Corpsdetexte"/>
        <w:jc w:val="both"/>
        <w:rPr>
          <w:rFonts w:ascii="Marianne" w:hAnsi="Marianne"/>
          <w:b/>
        </w:rPr>
      </w:pPr>
      <w:r w:rsidRPr="006365C5">
        <w:rPr>
          <w:rFonts w:ascii="Marianne" w:hAnsi="Marianne"/>
        </w:rPr>
        <w:t>Parmi les p</w:t>
      </w:r>
      <w:r w:rsidR="004A7373" w:rsidRPr="006365C5">
        <w:rPr>
          <w:rFonts w:ascii="Marianne" w:hAnsi="Marianne"/>
        </w:rPr>
        <w:t xml:space="preserve">riorités de </w:t>
      </w:r>
      <w:r w:rsidR="006365C5" w:rsidRPr="006365C5">
        <w:rPr>
          <w:rFonts w:ascii="Marianne" w:hAnsi="Marianne"/>
        </w:rPr>
        <w:t>l’</w:t>
      </w:r>
      <w:r w:rsidR="004A7373" w:rsidRPr="006365C5">
        <w:rPr>
          <w:rFonts w:ascii="Marianne" w:hAnsi="Marianne"/>
        </w:rPr>
        <w:t>organisation</w:t>
      </w:r>
      <w:r w:rsidR="00E05D42" w:rsidRPr="006365C5">
        <w:rPr>
          <w:rFonts w:ascii="Marianne" w:hAnsi="Marianne"/>
        </w:rPr>
        <w:t xml:space="preserve"> : </w:t>
      </w:r>
      <w:r w:rsidR="004A7373" w:rsidRPr="006365C5">
        <w:rPr>
          <w:rFonts w:ascii="Marianne" w:hAnsi="Marianne"/>
        </w:rPr>
        <w:t xml:space="preserve"> </w:t>
      </w:r>
      <w:r w:rsidR="00EA19E1" w:rsidRPr="006365C5">
        <w:rPr>
          <w:rFonts w:ascii="Marianne" w:hAnsi="Marianne"/>
          <w:b/>
        </w:rPr>
        <w:t>l’amélioration</w:t>
      </w:r>
      <w:r w:rsidR="00E05D42" w:rsidRPr="006365C5">
        <w:rPr>
          <w:rFonts w:ascii="Marianne" w:hAnsi="Marianne"/>
          <w:b/>
        </w:rPr>
        <w:t xml:space="preserve"> de l’accès aux soins.</w:t>
      </w:r>
    </w:p>
    <w:p w14:paraId="671E14B6" w14:textId="77777777" w:rsidR="00AF36EB" w:rsidRPr="006365C5" w:rsidRDefault="006C01DA" w:rsidP="006365C5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6365C5">
        <w:rPr>
          <w:rFonts w:ascii="Marianne" w:hAnsi="Marianne"/>
          <w:sz w:val="20"/>
          <w:szCs w:val="20"/>
        </w:rPr>
        <w:t xml:space="preserve">La CPTS s’engage en particulier pour </w:t>
      </w:r>
      <w:r w:rsidR="00AF36EB" w:rsidRPr="006365C5">
        <w:rPr>
          <w:rFonts w:ascii="Marianne" w:hAnsi="Marianne"/>
          <w:sz w:val="20"/>
          <w:szCs w:val="20"/>
        </w:rPr>
        <w:t>favoriser</w:t>
      </w:r>
      <w:r w:rsidRPr="006365C5">
        <w:rPr>
          <w:rFonts w:ascii="Marianne" w:hAnsi="Marianne"/>
          <w:sz w:val="20"/>
          <w:szCs w:val="20"/>
        </w:rPr>
        <w:t xml:space="preserve"> l’</w:t>
      </w:r>
      <w:r w:rsidR="006365C5" w:rsidRPr="006365C5">
        <w:rPr>
          <w:rFonts w:ascii="Marianne" w:hAnsi="Marianne"/>
          <w:sz w:val="20"/>
          <w:szCs w:val="20"/>
        </w:rPr>
        <w:t>accès à un médecin traitant</w:t>
      </w:r>
      <w:r w:rsidRPr="006365C5">
        <w:rPr>
          <w:rFonts w:ascii="Marianne" w:hAnsi="Marianne"/>
          <w:sz w:val="20"/>
          <w:szCs w:val="20"/>
        </w:rPr>
        <w:t xml:space="preserve"> sur un territoire où plus de 8% de la population </w:t>
      </w:r>
      <w:r w:rsidR="006365C5" w:rsidRPr="006365C5">
        <w:rPr>
          <w:rFonts w:ascii="Marianne" w:hAnsi="Marianne"/>
          <w:sz w:val="20"/>
          <w:szCs w:val="20"/>
        </w:rPr>
        <w:t xml:space="preserve">de plus de </w:t>
      </w:r>
      <w:r w:rsidRPr="006365C5">
        <w:rPr>
          <w:rFonts w:ascii="Marianne" w:hAnsi="Marianne"/>
          <w:sz w:val="20"/>
          <w:szCs w:val="20"/>
        </w:rPr>
        <w:t>17 ans n</w:t>
      </w:r>
      <w:r w:rsidR="006365C5" w:rsidRPr="006365C5">
        <w:rPr>
          <w:rFonts w:ascii="Marianne" w:hAnsi="Marianne"/>
          <w:sz w:val="20"/>
          <w:szCs w:val="20"/>
        </w:rPr>
        <w:t>’</w:t>
      </w:r>
      <w:r w:rsidRPr="006365C5">
        <w:rPr>
          <w:rFonts w:ascii="Marianne" w:hAnsi="Marianne"/>
          <w:sz w:val="20"/>
          <w:szCs w:val="20"/>
        </w:rPr>
        <w:t>en bénéficie pas</w:t>
      </w:r>
      <w:r w:rsidR="006365C5" w:rsidRPr="006365C5">
        <w:rPr>
          <w:rFonts w:ascii="Marianne" w:hAnsi="Marianne"/>
          <w:sz w:val="20"/>
          <w:szCs w:val="20"/>
        </w:rPr>
        <w:t xml:space="preserve">, </w:t>
      </w:r>
      <w:r w:rsidR="00AF36EB" w:rsidRPr="006365C5">
        <w:rPr>
          <w:rFonts w:ascii="Marianne" w:hAnsi="Marianne"/>
          <w:sz w:val="20"/>
          <w:szCs w:val="20"/>
        </w:rPr>
        <w:t>en privilégiant les populations à risque ou vulnérables (</w:t>
      </w:r>
      <w:r w:rsidR="006365C5" w:rsidRPr="006365C5">
        <w:rPr>
          <w:rFonts w:ascii="Marianne" w:hAnsi="Marianne"/>
          <w:sz w:val="20"/>
          <w:szCs w:val="20"/>
        </w:rPr>
        <w:t>patients en affection de longue durée</w:t>
      </w:r>
      <w:r w:rsidR="00AF36EB" w:rsidRPr="006365C5">
        <w:rPr>
          <w:rFonts w:ascii="Marianne" w:hAnsi="Marianne"/>
          <w:sz w:val="20"/>
          <w:szCs w:val="20"/>
        </w:rPr>
        <w:t xml:space="preserve">, patientèle âgée, population </w:t>
      </w:r>
      <w:r w:rsidR="006365C5" w:rsidRPr="006365C5">
        <w:rPr>
          <w:rFonts w:ascii="Marianne" w:hAnsi="Marianne"/>
          <w:sz w:val="20"/>
          <w:szCs w:val="20"/>
        </w:rPr>
        <w:t xml:space="preserve">en </w:t>
      </w:r>
      <w:proofErr w:type="gramStart"/>
      <w:r w:rsidR="006365C5" w:rsidRPr="006365C5">
        <w:rPr>
          <w:rFonts w:ascii="Marianne" w:hAnsi="Marianne"/>
          <w:sz w:val="20"/>
          <w:szCs w:val="20"/>
        </w:rPr>
        <w:t>situation</w:t>
      </w:r>
      <w:proofErr w:type="gramEnd"/>
      <w:r w:rsidR="006365C5" w:rsidRPr="006365C5">
        <w:rPr>
          <w:rFonts w:ascii="Marianne" w:hAnsi="Marianne"/>
          <w:sz w:val="20"/>
          <w:szCs w:val="20"/>
        </w:rPr>
        <w:t xml:space="preserve"> de </w:t>
      </w:r>
      <w:r w:rsidR="00AF36EB" w:rsidRPr="006365C5">
        <w:rPr>
          <w:rFonts w:ascii="Marianne" w:hAnsi="Marianne"/>
          <w:sz w:val="20"/>
          <w:szCs w:val="20"/>
        </w:rPr>
        <w:t>préc</w:t>
      </w:r>
      <w:r w:rsidR="006365C5" w:rsidRPr="006365C5">
        <w:rPr>
          <w:rFonts w:ascii="Marianne" w:hAnsi="Marianne"/>
          <w:sz w:val="20"/>
          <w:szCs w:val="20"/>
        </w:rPr>
        <w:t>arité</w:t>
      </w:r>
      <w:r w:rsidR="00AF36EB" w:rsidRPr="006365C5">
        <w:rPr>
          <w:rFonts w:ascii="Marianne" w:hAnsi="Marianne"/>
          <w:sz w:val="20"/>
          <w:szCs w:val="20"/>
        </w:rPr>
        <w:t xml:space="preserve">). </w:t>
      </w:r>
    </w:p>
    <w:p w14:paraId="080D7EEF" w14:textId="77777777" w:rsidR="006365C5" w:rsidRDefault="006C01DA" w:rsidP="006365C5">
      <w:pPr>
        <w:spacing w:after="0" w:line="240" w:lineRule="auto"/>
        <w:rPr>
          <w:rFonts w:ascii="Marianne" w:hAnsi="Marianne"/>
          <w:sz w:val="20"/>
          <w:szCs w:val="20"/>
        </w:rPr>
      </w:pPr>
      <w:r w:rsidRPr="006365C5">
        <w:rPr>
          <w:rFonts w:ascii="Marianne" w:hAnsi="Marianne"/>
          <w:sz w:val="20"/>
          <w:szCs w:val="20"/>
        </w:rPr>
        <w:t>La communa</w:t>
      </w:r>
      <w:r w:rsidR="007E07B9" w:rsidRPr="006365C5">
        <w:rPr>
          <w:rFonts w:ascii="Marianne" w:hAnsi="Marianne"/>
          <w:sz w:val="20"/>
          <w:szCs w:val="20"/>
        </w:rPr>
        <w:t xml:space="preserve">uté </w:t>
      </w:r>
      <w:r w:rsidR="006365C5" w:rsidRPr="006365C5">
        <w:rPr>
          <w:rFonts w:ascii="Marianne" w:hAnsi="Marianne"/>
          <w:sz w:val="20"/>
          <w:szCs w:val="20"/>
        </w:rPr>
        <w:t>vise également à renforcer l’offre de soins non programmés sur le territoire et l’inscrire dans le déploiement du SAS</w:t>
      </w:r>
      <w:r w:rsidR="006A4437">
        <w:rPr>
          <w:rFonts w:ascii="Marianne" w:hAnsi="Marianne"/>
          <w:sz w:val="20"/>
          <w:szCs w:val="20"/>
        </w:rPr>
        <w:t xml:space="preserve"> (service d’accès aux soins)</w:t>
      </w:r>
      <w:r w:rsidR="006365C5" w:rsidRPr="006365C5">
        <w:rPr>
          <w:rFonts w:ascii="Marianne" w:hAnsi="Marianne"/>
          <w:sz w:val="20"/>
          <w:szCs w:val="20"/>
        </w:rPr>
        <w:t xml:space="preserve"> in</w:t>
      </w:r>
      <w:r w:rsidR="006A4437">
        <w:rPr>
          <w:rFonts w:ascii="Marianne" w:hAnsi="Marianne"/>
          <w:sz w:val="20"/>
          <w:szCs w:val="20"/>
        </w:rPr>
        <w:t>terdépartemental.</w:t>
      </w:r>
    </w:p>
    <w:p w14:paraId="08CB511F" w14:textId="77777777" w:rsidR="006A4437" w:rsidRDefault="006A4437" w:rsidP="006365C5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7AF3D1DF" w14:textId="77777777" w:rsidR="006A4437" w:rsidRPr="006A4437" w:rsidRDefault="006A4437" w:rsidP="006365C5">
      <w:pPr>
        <w:spacing w:after="0" w:line="240" w:lineRule="auto"/>
        <w:rPr>
          <w:rFonts w:ascii="Marianne" w:hAnsi="Marianne"/>
          <w:b/>
          <w:sz w:val="20"/>
          <w:szCs w:val="20"/>
        </w:rPr>
      </w:pPr>
      <w:r w:rsidRPr="006A4437">
        <w:rPr>
          <w:rFonts w:ascii="Marianne" w:hAnsi="Marianne"/>
          <w:b/>
          <w:sz w:val="20"/>
          <w:szCs w:val="20"/>
        </w:rPr>
        <w:t>Cancers, maladies cardio-vasculaires</w:t>
      </w:r>
    </w:p>
    <w:p w14:paraId="76C76061" w14:textId="77777777" w:rsidR="006A4437" w:rsidRPr="006365C5" w:rsidRDefault="006A4437" w:rsidP="006365C5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9C9598E" w14:textId="77777777" w:rsidR="007E07B9" w:rsidRPr="006365C5" w:rsidRDefault="004A7373" w:rsidP="007271AB">
      <w:pPr>
        <w:pStyle w:val="Corpsdetexte"/>
        <w:jc w:val="both"/>
        <w:rPr>
          <w:rFonts w:ascii="Marianne" w:hAnsi="Marianne"/>
        </w:rPr>
      </w:pPr>
      <w:r w:rsidRPr="006365C5">
        <w:rPr>
          <w:rFonts w:ascii="Marianne" w:hAnsi="Marianne"/>
        </w:rPr>
        <w:t>Autre axe fort de l’engagement</w:t>
      </w:r>
      <w:r w:rsidR="00A072A0" w:rsidRPr="006365C5">
        <w:rPr>
          <w:rFonts w:ascii="Marianne" w:hAnsi="Marianne"/>
        </w:rPr>
        <w:t xml:space="preserve"> des</w:t>
      </w:r>
      <w:r w:rsidRPr="006365C5">
        <w:rPr>
          <w:rFonts w:ascii="Marianne" w:hAnsi="Marianne"/>
        </w:rPr>
        <w:t xml:space="preserve"> </w:t>
      </w:r>
      <w:r w:rsidR="00E05D42" w:rsidRPr="006365C5">
        <w:rPr>
          <w:rFonts w:ascii="Marianne" w:hAnsi="Marianne"/>
        </w:rPr>
        <w:t>membres de la communauté</w:t>
      </w:r>
      <w:r w:rsidRPr="006365C5">
        <w:rPr>
          <w:rFonts w:ascii="Marianne" w:hAnsi="Marianne" w:cs="Calibri"/>
        </w:rPr>
        <w:t> </w:t>
      </w:r>
      <w:r w:rsidRPr="006365C5">
        <w:rPr>
          <w:rFonts w:ascii="Marianne" w:hAnsi="Marianne"/>
        </w:rPr>
        <w:t xml:space="preserve">: </w:t>
      </w:r>
      <w:r w:rsidR="007E07B9" w:rsidRPr="006365C5">
        <w:rPr>
          <w:rFonts w:ascii="Marianne" w:hAnsi="Marianne"/>
          <w:b/>
        </w:rPr>
        <w:t>l</w:t>
      </w:r>
      <w:r w:rsidRPr="006365C5">
        <w:rPr>
          <w:rFonts w:ascii="Marianne" w:hAnsi="Marianne"/>
          <w:b/>
        </w:rPr>
        <w:t>es parcours pluri-professionnels autour du patient.</w:t>
      </w:r>
      <w:r w:rsidR="00E05D42" w:rsidRPr="006365C5">
        <w:rPr>
          <w:rFonts w:ascii="Marianne" w:hAnsi="Marianne"/>
          <w:b/>
        </w:rPr>
        <w:t xml:space="preserve"> </w:t>
      </w:r>
      <w:r w:rsidRPr="006365C5">
        <w:rPr>
          <w:rFonts w:ascii="Marianne" w:hAnsi="Marianne"/>
        </w:rPr>
        <w:t xml:space="preserve">La CPTS </w:t>
      </w:r>
      <w:r w:rsidR="00E05D42" w:rsidRPr="006365C5">
        <w:rPr>
          <w:rFonts w:ascii="Marianne" w:hAnsi="Marianne"/>
        </w:rPr>
        <w:t>va ainsi proposer</w:t>
      </w:r>
      <w:r w:rsidRPr="006365C5">
        <w:rPr>
          <w:rFonts w:ascii="Marianne" w:hAnsi="Marianne"/>
        </w:rPr>
        <w:t xml:space="preserve"> des ac</w:t>
      </w:r>
      <w:r w:rsidR="00EA19E1" w:rsidRPr="006365C5">
        <w:rPr>
          <w:rFonts w:ascii="Marianne" w:hAnsi="Marianne"/>
        </w:rPr>
        <w:t>t</w:t>
      </w:r>
      <w:r w:rsidRPr="006365C5">
        <w:rPr>
          <w:rFonts w:ascii="Marianne" w:hAnsi="Marianne"/>
        </w:rPr>
        <w:t xml:space="preserve">ions </w:t>
      </w:r>
      <w:r w:rsidR="006365C5" w:rsidRPr="006365C5">
        <w:rPr>
          <w:rFonts w:ascii="Marianne" w:hAnsi="Marianne"/>
        </w:rPr>
        <w:t xml:space="preserve">concernant les </w:t>
      </w:r>
      <w:r w:rsidR="006A4437">
        <w:rPr>
          <w:rFonts w:ascii="Marianne" w:hAnsi="Marianne"/>
        </w:rPr>
        <w:t>cancers</w:t>
      </w:r>
      <w:r w:rsidR="007E07B9" w:rsidRPr="006365C5">
        <w:rPr>
          <w:rFonts w:ascii="Marianne" w:hAnsi="Marianne"/>
        </w:rPr>
        <w:t xml:space="preserve">, </w:t>
      </w:r>
      <w:r w:rsidR="006365C5" w:rsidRPr="006365C5">
        <w:rPr>
          <w:rFonts w:ascii="Marianne" w:hAnsi="Marianne"/>
        </w:rPr>
        <w:t>l</w:t>
      </w:r>
      <w:r w:rsidR="007E07B9" w:rsidRPr="006365C5">
        <w:rPr>
          <w:rFonts w:ascii="Marianne" w:hAnsi="Marianne"/>
        </w:rPr>
        <w:t>es maladies cardio-vasculaires (créneaux de sport adap</w:t>
      </w:r>
      <w:r w:rsidR="006365C5" w:rsidRPr="006365C5">
        <w:rPr>
          <w:rFonts w:ascii="Marianne" w:hAnsi="Marianne"/>
        </w:rPr>
        <w:t>t</w:t>
      </w:r>
      <w:r w:rsidR="007E07B9" w:rsidRPr="006365C5">
        <w:rPr>
          <w:rFonts w:ascii="Marianne" w:hAnsi="Marianne"/>
        </w:rPr>
        <w:t>é, diffusion de protocoles entre professionnels, plateforme numérique d’échanges…)</w:t>
      </w:r>
      <w:r w:rsidR="006A4437">
        <w:rPr>
          <w:rFonts w:ascii="Marianne" w:hAnsi="Marianne"/>
        </w:rPr>
        <w:t xml:space="preserve"> et pour renforcer le lien entre la médecine de ville et l’hôpital.</w:t>
      </w:r>
    </w:p>
    <w:p w14:paraId="1C7D8138" w14:textId="77777777" w:rsidR="007E07B9" w:rsidRDefault="007E07B9" w:rsidP="007271AB">
      <w:pPr>
        <w:pStyle w:val="Corpsdetexte"/>
        <w:jc w:val="both"/>
        <w:rPr>
          <w:rFonts w:ascii="Marianne" w:hAnsi="Marianne"/>
        </w:rPr>
      </w:pPr>
    </w:p>
    <w:p w14:paraId="15D2F2A6" w14:textId="77777777" w:rsidR="007E07B9" w:rsidRDefault="00AC1B72" w:rsidP="007271A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Dans le domaine de la </w:t>
      </w:r>
      <w:r w:rsidRPr="006A4437">
        <w:rPr>
          <w:rFonts w:ascii="Marianne" w:hAnsi="Marianne"/>
          <w:b/>
        </w:rPr>
        <w:t>prévention</w:t>
      </w:r>
      <w:r>
        <w:rPr>
          <w:rFonts w:ascii="Marianne" w:hAnsi="Marianne"/>
        </w:rPr>
        <w:t xml:space="preserve">, </w:t>
      </w:r>
      <w:r w:rsidR="007E07B9">
        <w:rPr>
          <w:rFonts w:ascii="Marianne" w:hAnsi="Marianne"/>
        </w:rPr>
        <w:t xml:space="preserve">le projet entériné ce 19 avril vise </w:t>
      </w:r>
      <w:r w:rsidR="007E07B9" w:rsidRPr="006A4437">
        <w:rPr>
          <w:rFonts w:ascii="Marianne" w:hAnsi="Marianne"/>
          <w:b/>
        </w:rPr>
        <w:t>l’éducation alimentaire, la vie sexuelle et affective, les risques chez la personne âgé</w:t>
      </w:r>
      <w:r w:rsidR="006365C5" w:rsidRPr="006A4437">
        <w:rPr>
          <w:rFonts w:ascii="Marianne" w:hAnsi="Marianne"/>
          <w:b/>
        </w:rPr>
        <w:t>e</w:t>
      </w:r>
      <w:r w:rsidR="007E07B9" w:rsidRPr="006A4437">
        <w:rPr>
          <w:rFonts w:ascii="Marianne" w:hAnsi="Marianne"/>
          <w:b/>
        </w:rPr>
        <w:t xml:space="preserve"> et les conduites addictives</w:t>
      </w:r>
      <w:r w:rsidR="007E07B9">
        <w:rPr>
          <w:rFonts w:ascii="Marianne" w:hAnsi="Marianne"/>
        </w:rPr>
        <w:t xml:space="preserve"> (sevrage tabagique, mois sans alcool, développement des compétences psycho-sociales dans les collèges, consultations de prévention …</w:t>
      </w:r>
      <w:r w:rsidR="006365C5">
        <w:rPr>
          <w:rFonts w:ascii="Marianne" w:hAnsi="Marianne"/>
        </w:rPr>
        <w:t>)</w:t>
      </w:r>
    </w:p>
    <w:p w14:paraId="58B391B6" w14:textId="77777777" w:rsidR="007E07B9" w:rsidRDefault="007E07B9" w:rsidP="007271AB">
      <w:pPr>
        <w:pStyle w:val="Corpsdetexte"/>
        <w:jc w:val="both"/>
        <w:rPr>
          <w:rFonts w:ascii="Marianne" w:hAnsi="Marianne"/>
        </w:rPr>
      </w:pPr>
    </w:p>
    <w:p w14:paraId="7BE9D0ED" w14:textId="77777777" w:rsidR="006365C5" w:rsidRDefault="00EA19E1" w:rsidP="00AC1B72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De</w:t>
      </w:r>
      <w:r w:rsidR="00613427">
        <w:rPr>
          <w:rFonts w:ascii="Marianne" w:hAnsi="Marianne"/>
        </w:rPr>
        <w:t xml:space="preserve"> nombreuses autres </w:t>
      </w:r>
      <w:r w:rsidR="00E05D42">
        <w:rPr>
          <w:rFonts w:ascii="Marianne" w:hAnsi="Marianne"/>
        </w:rPr>
        <w:t>initiatives</w:t>
      </w:r>
      <w:r w:rsidR="00613427">
        <w:rPr>
          <w:rFonts w:ascii="Marianne" w:hAnsi="Marianne"/>
        </w:rPr>
        <w:t xml:space="preserve"> pour</w:t>
      </w:r>
      <w:r w:rsidR="006365C5">
        <w:rPr>
          <w:rFonts w:ascii="Marianne" w:hAnsi="Marianne"/>
        </w:rPr>
        <w:t xml:space="preserve"> </w:t>
      </w:r>
      <w:r w:rsidR="006365C5" w:rsidRPr="006A4437">
        <w:rPr>
          <w:rFonts w:ascii="Marianne" w:hAnsi="Marianne"/>
          <w:b/>
        </w:rPr>
        <w:t>organiser la réponse aux situations sanitaires exceptionnelles</w:t>
      </w:r>
      <w:r w:rsidR="006365C5">
        <w:rPr>
          <w:rFonts w:ascii="Marianne" w:hAnsi="Marianne"/>
        </w:rPr>
        <w:t xml:space="preserve"> ou développer</w:t>
      </w:r>
      <w:r w:rsidR="00613427">
        <w:rPr>
          <w:rFonts w:ascii="Marianne" w:hAnsi="Marianne"/>
        </w:rPr>
        <w:t xml:space="preserve"> la </w:t>
      </w:r>
      <w:r w:rsidR="00613427" w:rsidRPr="006A4437">
        <w:rPr>
          <w:rFonts w:ascii="Marianne" w:hAnsi="Marianne"/>
          <w:b/>
        </w:rPr>
        <w:t>qualité</w:t>
      </w:r>
      <w:r w:rsidR="00AC1B72" w:rsidRPr="006A4437">
        <w:rPr>
          <w:rFonts w:ascii="Marianne" w:hAnsi="Marianne"/>
          <w:b/>
        </w:rPr>
        <w:t xml:space="preserve"> et la pertinence </w:t>
      </w:r>
      <w:r w:rsidR="006365C5" w:rsidRPr="006A4437">
        <w:rPr>
          <w:rFonts w:ascii="Marianne" w:hAnsi="Marianne"/>
          <w:b/>
        </w:rPr>
        <w:t xml:space="preserve">des soins </w:t>
      </w:r>
      <w:r w:rsidR="007E07B9">
        <w:rPr>
          <w:rFonts w:ascii="Marianne" w:hAnsi="Marianne"/>
        </w:rPr>
        <w:t>sont prévues par ailleurs</w:t>
      </w:r>
      <w:r w:rsidR="006365C5">
        <w:rPr>
          <w:rFonts w:ascii="Marianne" w:hAnsi="Marianne"/>
        </w:rPr>
        <w:t xml:space="preserve">. </w:t>
      </w:r>
    </w:p>
    <w:p w14:paraId="5400FDD2" w14:textId="77777777" w:rsidR="006365C5" w:rsidRDefault="006365C5" w:rsidP="00AC1B72">
      <w:pPr>
        <w:pStyle w:val="Corpsdetexte"/>
        <w:jc w:val="both"/>
        <w:rPr>
          <w:rFonts w:ascii="Marianne" w:hAnsi="Marianne"/>
        </w:rPr>
      </w:pPr>
    </w:p>
    <w:p w14:paraId="45164684" w14:textId="77777777" w:rsidR="004F6785" w:rsidRDefault="006365C5" w:rsidP="00AC1B72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Un volet important du projet vise </w:t>
      </w:r>
      <w:r w:rsidRPr="006A4437">
        <w:rPr>
          <w:rFonts w:ascii="Marianne" w:hAnsi="Marianne"/>
          <w:b/>
        </w:rPr>
        <w:t>l’accompagnement des professionnels de santé</w:t>
      </w:r>
      <w:r>
        <w:rPr>
          <w:rFonts w:ascii="Marianne" w:hAnsi="Marianne"/>
        </w:rPr>
        <w:t xml:space="preserve"> (</w:t>
      </w:r>
      <w:r w:rsidR="007E07B9">
        <w:rPr>
          <w:rFonts w:ascii="Marianne" w:hAnsi="Marianne"/>
        </w:rPr>
        <w:t>formation continue, ateliers « et si on prenait soin de nous ? »</w:t>
      </w:r>
      <w:r>
        <w:rPr>
          <w:rFonts w:ascii="Marianne" w:hAnsi="Marianne"/>
        </w:rPr>
        <w:t>…</w:t>
      </w:r>
      <w:r w:rsidR="007E07B9">
        <w:rPr>
          <w:rFonts w:ascii="Marianne" w:hAnsi="Marianne"/>
        </w:rPr>
        <w:t>)</w:t>
      </w:r>
    </w:p>
    <w:p w14:paraId="029C1F02" w14:textId="77777777" w:rsidR="00196B1E" w:rsidRDefault="00E05D42" w:rsidP="007E07B9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communauté se mobilise ainsi pour </w:t>
      </w:r>
      <w:r w:rsidR="006365C5" w:rsidRPr="006A4437">
        <w:rPr>
          <w:rFonts w:ascii="Marianne" w:hAnsi="Marianne"/>
          <w:b/>
        </w:rPr>
        <w:t>attirer et fidéliser</w:t>
      </w:r>
      <w:r w:rsidR="007E07B9" w:rsidRPr="006A4437">
        <w:rPr>
          <w:rFonts w:ascii="Marianne" w:hAnsi="Marianne"/>
          <w:b/>
        </w:rPr>
        <w:t xml:space="preserve"> les jeunes dip</w:t>
      </w:r>
      <w:r w:rsidR="006365C5" w:rsidRPr="006A4437">
        <w:rPr>
          <w:rFonts w:ascii="Marianne" w:hAnsi="Marianne"/>
          <w:b/>
        </w:rPr>
        <w:t>l</w:t>
      </w:r>
      <w:r w:rsidR="007E07B9" w:rsidRPr="006A4437">
        <w:rPr>
          <w:rFonts w:ascii="Marianne" w:hAnsi="Marianne"/>
          <w:b/>
        </w:rPr>
        <w:t>ômés</w:t>
      </w:r>
      <w:r w:rsidR="006365C5" w:rsidRPr="006A4437">
        <w:rPr>
          <w:rFonts w:ascii="Marianne" w:hAnsi="Marianne"/>
          <w:b/>
        </w:rPr>
        <w:t xml:space="preserve"> sur le territoire</w:t>
      </w:r>
      <w:r w:rsidR="006A4437">
        <w:rPr>
          <w:rFonts w:ascii="Marianne" w:hAnsi="Marianne"/>
        </w:rPr>
        <w:t xml:space="preserve"> (</w:t>
      </w:r>
      <w:r w:rsidR="007E07B9">
        <w:rPr>
          <w:rFonts w:ascii="Marianne" w:hAnsi="Marianne"/>
        </w:rPr>
        <w:t>recense</w:t>
      </w:r>
      <w:r w:rsidR="006365C5">
        <w:rPr>
          <w:rFonts w:ascii="Marianne" w:hAnsi="Marianne"/>
        </w:rPr>
        <w:t>ment</w:t>
      </w:r>
      <w:r w:rsidR="007E07B9">
        <w:rPr>
          <w:rFonts w:ascii="Marianne" w:hAnsi="Marianne"/>
        </w:rPr>
        <w:t xml:space="preserve"> des lieux de stage,</w:t>
      </w:r>
      <w:r w:rsidR="006365C5">
        <w:rPr>
          <w:rFonts w:ascii="Marianne" w:hAnsi="Marianne"/>
        </w:rPr>
        <w:t xml:space="preserve"> </w:t>
      </w:r>
      <w:r w:rsidR="007E07B9">
        <w:rPr>
          <w:rFonts w:ascii="Marianne" w:hAnsi="Marianne"/>
        </w:rPr>
        <w:t>appui à la recherche de locaux </w:t>
      </w:r>
      <w:r w:rsidR="006365C5">
        <w:rPr>
          <w:rFonts w:ascii="Marianne" w:hAnsi="Marianne"/>
        </w:rPr>
        <w:t>…)</w:t>
      </w:r>
    </w:p>
    <w:p w14:paraId="3A5E362A" w14:textId="77777777" w:rsidR="006806E9" w:rsidRDefault="006806E9" w:rsidP="00EA19E1">
      <w:pPr>
        <w:pStyle w:val="Corpsdetexte"/>
        <w:jc w:val="both"/>
        <w:rPr>
          <w:rFonts w:ascii="Marianne" w:hAnsi="Marianne"/>
        </w:rPr>
      </w:pPr>
    </w:p>
    <w:sectPr w:rsidR="006806E9" w:rsidSect="00812DA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7D3D3" w16cex:dateUtc="2024-04-15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EDA56" w16cid:durableId="29C7D3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A482D" w14:textId="77777777" w:rsidR="00F3787D" w:rsidRDefault="00F3787D" w:rsidP="006410E9">
      <w:pPr>
        <w:spacing w:after="0" w:line="240" w:lineRule="auto"/>
      </w:pPr>
      <w:r>
        <w:separator/>
      </w:r>
    </w:p>
  </w:endnote>
  <w:endnote w:type="continuationSeparator" w:id="0">
    <w:p w14:paraId="6212998E" w14:textId="77777777" w:rsidR="00F3787D" w:rsidRDefault="00F3787D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AD6E" w14:textId="77777777" w:rsidR="006145D1" w:rsidRPr="006145D1" w:rsidRDefault="009C40D3" w:rsidP="006145D1">
    <w:pPr>
      <w:pStyle w:val="Contacts"/>
    </w:pPr>
    <w:r>
      <w:t>Contact</w:t>
    </w:r>
    <w:r w:rsidR="006145D1" w:rsidRPr="006145D1">
      <w:t xml:space="preserve"> presse</w:t>
    </w:r>
  </w:p>
  <w:p w14:paraId="4C8D0E5B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14:paraId="5A6C9824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13158A2D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3C62A5CF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14:paraId="2F7FB84A" w14:textId="77777777" w:rsidR="009C40D3" w:rsidRPr="006145D1" w:rsidRDefault="006145D1" w:rsidP="009C40D3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</w:r>
  </w:p>
  <w:p w14:paraId="51CDAA4D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B20B" w14:textId="77777777" w:rsidR="00F3787D" w:rsidRDefault="00F3787D" w:rsidP="006410E9">
      <w:pPr>
        <w:spacing w:after="0" w:line="240" w:lineRule="auto"/>
      </w:pPr>
      <w:r>
        <w:separator/>
      </w:r>
    </w:p>
  </w:footnote>
  <w:footnote w:type="continuationSeparator" w:id="0">
    <w:p w14:paraId="7F17959A" w14:textId="77777777" w:rsidR="00F3787D" w:rsidRDefault="00F3787D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ACB7" w14:textId="77777777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CB84" w14:textId="77777777" w:rsidR="006A4437" w:rsidRDefault="00B63FB8" w:rsidP="006A4437">
    <w:pPr>
      <w:pStyle w:val="En-tte"/>
    </w:pPr>
    <w:r w:rsidRPr="00B63FB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9C30789" wp14:editId="0A04DCF4">
          <wp:simplePos x="0" y="0"/>
          <wp:positionH relativeFrom="margin">
            <wp:posOffset>1210310</wp:posOffset>
          </wp:positionH>
          <wp:positionV relativeFrom="page">
            <wp:posOffset>587375</wp:posOffset>
          </wp:positionV>
          <wp:extent cx="1583055" cy="988695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_MSA_Signatur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98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3FB8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79D295F" wp14:editId="63490C35">
          <wp:simplePos x="0" y="0"/>
          <wp:positionH relativeFrom="margin">
            <wp:posOffset>-330200</wp:posOffset>
          </wp:positionH>
          <wp:positionV relativeFrom="paragraph">
            <wp:posOffset>217805</wp:posOffset>
          </wp:positionV>
          <wp:extent cx="1703070" cy="4673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3FB8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664046" wp14:editId="61BC69EF">
          <wp:simplePos x="0" y="0"/>
          <wp:positionH relativeFrom="margin">
            <wp:posOffset>2719070</wp:posOffset>
          </wp:positionH>
          <wp:positionV relativeFrom="paragraph">
            <wp:posOffset>100965</wp:posOffset>
          </wp:positionV>
          <wp:extent cx="2002790" cy="701675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FB8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438F1FC" wp14:editId="67A80332">
          <wp:simplePos x="0" y="0"/>
          <wp:positionH relativeFrom="margin">
            <wp:posOffset>4795682</wp:posOffset>
          </wp:positionH>
          <wp:positionV relativeFrom="paragraph">
            <wp:posOffset>21590</wp:posOffset>
          </wp:positionV>
          <wp:extent cx="1433195" cy="861060"/>
          <wp:effectExtent l="0" t="0" r="0" b="0"/>
          <wp:wrapNone/>
          <wp:docPr id="3" name="Image 3" descr="https://www.cpts-pays-hericourt.fr/wp-content/uploads/2023/05/logo-CPT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pts-pays-hericourt.fr/wp-content/uploads/2023/05/logo-CPTS-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437">
      <w:rPr>
        <w:noProof/>
        <w:lang w:eastAsia="fr-FR"/>
      </w:rPr>
      <w:t xml:space="preserve">                                                  </w:t>
    </w:r>
    <w:r w:rsidR="002E55C0">
      <w:rPr>
        <w:noProof/>
        <w:lang w:eastAsia="fr-FR"/>
      </w:rPr>
      <w:t xml:space="preserve">                               </w:t>
    </w:r>
    <w:r w:rsidR="002E55C0">
      <w:rPr>
        <w:noProof/>
        <w:lang w:eastAsia="fr-FR"/>
      </w:rPr>
      <w:tab/>
    </w:r>
    <w:r w:rsidR="002E55C0">
      <w:rPr>
        <w:noProof/>
        <w:lang w:eastAsia="fr-FR"/>
      </w:rPr>
      <w:tab/>
    </w:r>
    <w:r w:rsidR="002E55C0">
      <w:rPr>
        <w:noProof/>
        <w:lang w:eastAsia="fr-FR"/>
      </w:rPr>
      <w:tab/>
    </w:r>
  </w:p>
  <w:p w14:paraId="15767CE5" w14:textId="77777777" w:rsidR="00BD5724" w:rsidRDefault="007D23B7">
    <w:pPr>
      <w:pStyle w:val="En-tte"/>
    </w:pPr>
    <w:r>
      <w:rPr>
        <w:noProof/>
        <w:lang w:eastAsia="fr-FR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66A2"/>
    <w:multiLevelType w:val="hybridMultilevel"/>
    <w:tmpl w:val="573020FA"/>
    <w:lvl w:ilvl="0" w:tplc="BD2A6E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92A"/>
    <w:multiLevelType w:val="hybridMultilevel"/>
    <w:tmpl w:val="BF6E82A6"/>
    <w:lvl w:ilvl="0" w:tplc="36C4621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1EEA"/>
    <w:multiLevelType w:val="hybridMultilevel"/>
    <w:tmpl w:val="3B5E06F0"/>
    <w:lvl w:ilvl="0" w:tplc="0366C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0606D"/>
    <w:rsid w:val="00020307"/>
    <w:rsid w:val="00045C37"/>
    <w:rsid w:val="000919C2"/>
    <w:rsid w:val="000D0213"/>
    <w:rsid w:val="00115A37"/>
    <w:rsid w:val="0012059E"/>
    <w:rsid w:val="0015535E"/>
    <w:rsid w:val="0017192A"/>
    <w:rsid w:val="00196B1E"/>
    <w:rsid w:val="001F7656"/>
    <w:rsid w:val="002242C1"/>
    <w:rsid w:val="002459D8"/>
    <w:rsid w:val="0027528F"/>
    <w:rsid w:val="002863F2"/>
    <w:rsid w:val="00294B73"/>
    <w:rsid w:val="002B0532"/>
    <w:rsid w:val="002B407B"/>
    <w:rsid w:val="002E55C0"/>
    <w:rsid w:val="0038720E"/>
    <w:rsid w:val="003B7F5E"/>
    <w:rsid w:val="003D7A5F"/>
    <w:rsid w:val="003E3BD1"/>
    <w:rsid w:val="004235E7"/>
    <w:rsid w:val="00423B18"/>
    <w:rsid w:val="0044114D"/>
    <w:rsid w:val="004A6C41"/>
    <w:rsid w:val="004A7373"/>
    <w:rsid w:val="004F6785"/>
    <w:rsid w:val="005107E1"/>
    <w:rsid w:val="005929F2"/>
    <w:rsid w:val="005E0410"/>
    <w:rsid w:val="00610E95"/>
    <w:rsid w:val="00613427"/>
    <w:rsid w:val="006145D1"/>
    <w:rsid w:val="00616B42"/>
    <w:rsid w:val="00630054"/>
    <w:rsid w:val="006365C5"/>
    <w:rsid w:val="006410E9"/>
    <w:rsid w:val="006806E9"/>
    <w:rsid w:val="006A4437"/>
    <w:rsid w:val="006B4C41"/>
    <w:rsid w:val="006C01DA"/>
    <w:rsid w:val="006E5178"/>
    <w:rsid w:val="00703C56"/>
    <w:rsid w:val="007271AB"/>
    <w:rsid w:val="00743834"/>
    <w:rsid w:val="00743907"/>
    <w:rsid w:val="00792CE9"/>
    <w:rsid w:val="007D23B7"/>
    <w:rsid w:val="007D44A4"/>
    <w:rsid w:val="007E07B9"/>
    <w:rsid w:val="008128C3"/>
    <w:rsid w:val="00812DA5"/>
    <w:rsid w:val="00851C98"/>
    <w:rsid w:val="00873887"/>
    <w:rsid w:val="00884FBD"/>
    <w:rsid w:val="00915AEA"/>
    <w:rsid w:val="00941638"/>
    <w:rsid w:val="009521EE"/>
    <w:rsid w:val="00967286"/>
    <w:rsid w:val="00996F8A"/>
    <w:rsid w:val="009C40D3"/>
    <w:rsid w:val="00A072A0"/>
    <w:rsid w:val="00A312C7"/>
    <w:rsid w:val="00A73317"/>
    <w:rsid w:val="00A93820"/>
    <w:rsid w:val="00AB3C51"/>
    <w:rsid w:val="00AB7B5D"/>
    <w:rsid w:val="00AC0879"/>
    <w:rsid w:val="00AC1B72"/>
    <w:rsid w:val="00AF36EB"/>
    <w:rsid w:val="00AF487D"/>
    <w:rsid w:val="00B10147"/>
    <w:rsid w:val="00B63FB8"/>
    <w:rsid w:val="00B80D11"/>
    <w:rsid w:val="00B879E5"/>
    <w:rsid w:val="00B95BC5"/>
    <w:rsid w:val="00BC0BB7"/>
    <w:rsid w:val="00BC1F7F"/>
    <w:rsid w:val="00BD5724"/>
    <w:rsid w:val="00C1067B"/>
    <w:rsid w:val="00C35EF9"/>
    <w:rsid w:val="00C526CD"/>
    <w:rsid w:val="00D1226B"/>
    <w:rsid w:val="00D24F92"/>
    <w:rsid w:val="00D754BA"/>
    <w:rsid w:val="00E05D42"/>
    <w:rsid w:val="00E14FB9"/>
    <w:rsid w:val="00E2209F"/>
    <w:rsid w:val="00E378B4"/>
    <w:rsid w:val="00E416E4"/>
    <w:rsid w:val="00E45CBD"/>
    <w:rsid w:val="00E753F2"/>
    <w:rsid w:val="00EA19E1"/>
    <w:rsid w:val="00EB588C"/>
    <w:rsid w:val="00ED02EF"/>
    <w:rsid w:val="00ED31D5"/>
    <w:rsid w:val="00EE7AA0"/>
    <w:rsid w:val="00F3787D"/>
    <w:rsid w:val="00F93E05"/>
    <w:rsid w:val="00FE46F2"/>
    <w:rsid w:val="08638646"/>
    <w:rsid w:val="122FD06E"/>
    <w:rsid w:val="1553131A"/>
    <w:rsid w:val="174FFB36"/>
    <w:rsid w:val="17A36C06"/>
    <w:rsid w:val="1FC3862A"/>
    <w:rsid w:val="27189551"/>
    <w:rsid w:val="2D8B3F97"/>
    <w:rsid w:val="3319383C"/>
    <w:rsid w:val="3811EC2C"/>
    <w:rsid w:val="3A1EBA85"/>
    <w:rsid w:val="3BE304C3"/>
    <w:rsid w:val="40011EC7"/>
    <w:rsid w:val="55C286FC"/>
    <w:rsid w:val="561D0908"/>
    <w:rsid w:val="5954A9CA"/>
    <w:rsid w:val="5AF79B62"/>
    <w:rsid w:val="63750865"/>
    <w:rsid w:val="658B1F64"/>
    <w:rsid w:val="685C8B0C"/>
    <w:rsid w:val="6873B01F"/>
    <w:rsid w:val="7191F3BC"/>
    <w:rsid w:val="72C4998F"/>
    <w:rsid w:val="749C4564"/>
    <w:rsid w:val="77B3B3B7"/>
    <w:rsid w:val="7A2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B96CA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67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2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24F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24F92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C40D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F6785"/>
    <w:pPr>
      <w:spacing w:after="0" w:line="240" w:lineRule="auto"/>
      <w:ind w:left="720"/>
    </w:pPr>
    <w:rPr>
      <w:rFonts w:ascii="Calibri" w:hAnsi="Calibri" w:cs="Calibr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F211-1A41-4778-9B44-F74C9F57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MARCHETTI, Sandrine (ARS-BFC/BFC/DCPT)</cp:lastModifiedBy>
  <cp:revision>5</cp:revision>
  <cp:lastPrinted>2023-12-22T07:08:00Z</cp:lastPrinted>
  <dcterms:created xsi:type="dcterms:W3CDTF">2024-04-12T10:40:00Z</dcterms:created>
  <dcterms:modified xsi:type="dcterms:W3CDTF">2024-04-19T08:01:00Z</dcterms:modified>
</cp:coreProperties>
</file>